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8DAB8" w14:textId="5639DA88" w:rsidR="00506E4E" w:rsidRDefault="00506E4E" w:rsidP="00762B72">
      <w:pPr>
        <w:spacing w:after="0" w:line="480" w:lineRule="auto"/>
        <w:rPr>
          <w:rFonts w:asciiTheme="majorHAnsi" w:hAnsiTheme="majorHAnsi" w:cstheme="majorHAnsi"/>
          <w:b/>
          <w:iCs/>
          <w:sz w:val="24"/>
          <w:szCs w:val="24"/>
        </w:rPr>
      </w:pPr>
      <w:r>
        <w:rPr>
          <w:rFonts w:asciiTheme="majorHAnsi" w:hAnsiTheme="majorHAnsi" w:cstheme="majorHAnsi"/>
          <w:b/>
          <w:iCs/>
          <w:sz w:val="24"/>
          <w:szCs w:val="24"/>
        </w:rPr>
        <w:t xml:space="preserve">Accepted version: </w:t>
      </w:r>
      <w:hyperlink r:id="rId8" w:history="1">
        <w:r w:rsidRPr="00EE5AAF">
          <w:rPr>
            <w:rStyle w:val="Hyperlink"/>
            <w:rFonts w:asciiTheme="majorHAnsi" w:hAnsiTheme="majorHAnsi" w:cstheme="majorHAnsi"/>
            <w:b/>
            <w:iCs/>
            <w:sz w:val="24"/>
            <w:szCs w:val="24"/>
          </w:rPr>
          <w:t>https://journals.asm.org/doi/10.1128/mmbr.00069-24</w:t>
        </w:r>
      </w:hyperlink>
    </w:p>
    <w:p w14:paraId="4F0B59C1" w14:textId="77777777" w:rsidR="00506E4E" w:rsidRDefault="00506E4E" w:rsidP="00762B72">
      <w:pPr>
        <w:spacing w:after="0" w:line="480" w:lineRule="auto"/>
        <w:rPr>
          <w:rFonts w:asciiTheme="majorHAnsi" w:hAnsiTheme="majorHAnsi" w:cstheme="majorHAnsi"/>
          <w:b/>
          <w:i/>
          <w:sz w:val="24"/>
          <w:szCs w:val="24"/>
        </w:rPr>
      </w:pPr>
    </w:p>
    <w:p w14:paraId="70D51FF6" w14:textId="3A544C99" w:rsidR="007B0858" w:rsidRPr="00762B72" w:rsidRDefault="008A7185" w:rsidP="00762B72">
      <w:pPr>
        <w:spacing w:after="0" w:line="480" w:lineRule="auto"/>
        <w:rPr>
          <w:rFonts w:asciiTheme="majorHAnsi" w:hAnsiTheme="majorHAnsi" w:cstheme="majorHAnsi"/>
          <w:b/>
          <w:sz w:val="24"/>
          <w:szCs w:val="24"/>
        </w:rPr>
      </w:pPr>
      <w:r w:rsidRPr="00762B72">
        <w:rPr>
          <w:rFonts w:asciiTheme="majorHAnsi" w:hAnsiTheme="majorHAnsi" w:cstheme="majorHAnsi"/>
          <w:b/>
          <w:i/>
          <w:sz w:val="24"/>
          <w:szCs w:val="24"/>
        </w:rPr>
        <w:t>E</w:t>
      </w:r>
      <w:r w:rsidR="005C460D" w:rsidRPr="00762B72">
        <w:rPr>
          <w:rFonts w:asciiTheme="majorHAnsi" w:hAnsiTheme="majorHAnsi" w:cstheme="majorHAnsi"/>
          <w:b/>
          <w:i/>
          <w:sz w:val="24"/>
          <w:szCs w:val="24"/>
        </w:rPr>
        <w:t>nterococcus</w:t>
      </w:r>
      <w:r w:rsidRPr="00762B72">
        <w:rPr>
          <w:rFonts w:asciiTheme="majorHAnsi" w:hAnsiTheme="majorHAnsi" w:cstheme="majorHAnsi"/>
          <w:b/>
          <w:i/>
          <w:sz w:val="24"/>
          <w:szCs w:val="24"/>
        </w:rPr>
        <w:t xml:space="preserve"> faecalis</w:t>
      </w:r>
      <w:r w:rsidRPr="00762B72">
        <w:rPr>
          <w:rFonts w:asciiTheme="majorHAnsi" w:hAnsiTheme="majorHAnsi" w:cstheme="majorHAnsi"/>
          <w:b/>
          <w:sz w:val="24"/>
          <w:szCs w:val="24"/>
        </w:rPr>
        <w:t>: an overlooked cell invader</w:t>
      </w:r>
    </w:p>
    <w:p w14:paraId="05A1B058" w14:textId="77777777" w:rsidR="00E527A3" w:rsidRPr="00762B72" w:rsidRDefault="00E527A3" w:rsidP="00762B72">
      <w:pPr>
        <w:spacing w:after="0" w:line="480" w:lineRule="auto"/>
        <w:rPr>
          <w:rFonts w:asciiTheme="majorHAnsi" w:hAnsiTheme="majorHAnsi" w:cstheme="majorHAnsi"/>
          <w:b/>
          <w:sz w:val="24"/>
          <w:szCs w:val="24"/>
          <w:u w:val="single"/>
        </w:rPr>
      </w:pPr>
    </w:p>
    <w:p w14:paraId="4CA098F9" w14:textId="15CC1D7D" w:rsidR="007B0858" w:rsidRPr="00762B72" w:rsidRDefault="00E527A3" w:rsidP="00762B72">
      <w:pPr>
        <w:spacing w:after="0" w:line="480" w:lineRule="auto"/>
        <w:rPr>
          <w:rFonts w:asciiTheme="majorHAnsi" w:hAnsiTheme="majorHAnsi" w:cstheme="majorHAnsi"/>
          <w:sz w:val="24"/>
          <w:szCs w:val="24"/>
        </w:rPr>
      </w:pPr>
      <w:r w:rsidRPr="00762B72">
        <w:rPr>
          <w:rFonts w:asciiTheme="majorHAnsi" w:hAnsiTheme="majorHAnsi" w:cstheme="majorHAnsi"/>
          <w:sz w:val="24"/>
          <w:szCs w:val="24"/>
        </w:rPr>
        <w:t>Cristel Archambaud</w:t>
      </w:r>
      <w:r w:rsidR="007B0858" w:rsidRPr="00762B72">
        <w:rPr>
          <w:rFonts w:asciiTheme="majorHAnsi" w:hAnsiTheme="majorHAnsi" w:cstheme="majorHAnsi"/>
          <w:sz w:val="24"/>
          <w:szCs w:val="24"/>
          <w:vertAlign w:val="superscript"/>
        </w:rPr>
        <w:t>1</w:t>
      </w:r>
      <w:r w:rsidRPr="00762B72">
        <w:rPr>
          <w:rFonts w:asciiTheme="majorHAnsi" w:hAnsiTheme="majorHAnsi" w:cstheme="majorHAnsi"/>
          <w:sz w:val="24"/>
          <w:szCs w:val="24"/>
        </w:rPr>
        <w:t>, Natalia Nunez</w:t>
      </w:r>
      <w:r w:rsidR="007B0858" w:rsidRPr="00762B72">
        <w:rPr>
          <w:rFonts w:asciiTheme="majorHAnsi" w:hAnsiTheme="majorHAnsi" w:cstheme="majorHAnsi"/>
          <w:sz w:val="24"/>
          <w:szCs w:val="24"/>
          <w:vertAlign w:val="superscript"/>
        </w:rPr>
        <w:t>1#</w:t>
      </w:r>
      <w:r w:rsidRPr="00762B72">
        <w:rPr>
          <w:rFonts w:asciiTheme="majorHAnsi" w:hAnsiTheme="majorHAnsi" w:cstheme="majorHAnsi"/>
          <w:sz w:val="24"/>
          <w:szCs w:val="24"/>
        </w:rPr>
        <w:t xml:space="preserve">, </w:t>
      </w:r>
      <w:r w:rsidR="00977849" w:rsidRPr="00762B72">
        <w:rPr>
          <w:rFonts w:asciiTheme="majorHAnsi" w:hAnsiTheme="majorHAnsi" w:cstheme="majorHAnsi"/>
          <w:sz w:val="24"/>
          <w:szCs w:val="24"/>
        </w:rPr>
        <w:t>Ronni A</w:t>
      </w:r>
      <w:r w:rsidR="009F4DEE" w:rsidRPr="00762B72">
        <w:rPr>
          <w:rFonts w:asciiTheme="majorHAnsi" w:hAnsiTheme="majorHAnsi" w:cstheme="majorHAnsi"/>
          <w:sz w:val="24"/>
          <w:szCs w:val="24"/>
        </w:rPr>
        <w:t xml:space="preserve">. G. </w:t>
      </w:r>
      <w:r w:rsidR="00977849" w:rsidRPr="00762B72">
        <w:rPr>
          <w:rFonts w:asciiTheme="majorHAnsi" w:hAnsiTheme="majorHAnsi" w:cstheme="majorHAnsi"/>
          <w:sz w:val="24"/>
          <w:szCs w:val="24"/>
        </w:rPr>
        <w:t>da Silva</w:t>
      </w:r>
      <w:r w:rsidR="009F4DEE" w:rsidRPr="00762B72">
        <w:rPr>
          <w:rFonts w:asciiTheme="majorHAnsi" w:hAnsiTheme="majorHAnsi" w:cstheme="majorHAnsi"/>
          <w:sz w:val="24"/>
          <w:szCs w:val="24"/>
          <w:vertAlign w:val="superscript"/>
        </w:rPr>
        <w:t>2, 3</w:t>
      </w:r>
      <w:r w:rsidR="00977849" w:rsidRPr="00762B72">
        <w:rPr>
          <w:rFonts w:asciiTheme="majorHAnsi" w:hAnsiTheme="majorHAnsi" w:cstheme="majorHAnsi"/>
          <w:sz w:val="24"/>
          <w:szCs w:val="24"/>
        </w:rPr>
        <w:t xml:space="preserve">, </w:t>
      </w:r>
      <w:r w:rsidRPr="00762B72">
        <w:rPr>
          <w:rFonts w:asciiTheme="majorHAnsi" w:hAnsiTheme="majorHAnsi" w:cstheme="majorHAnsi"/>
          <w:sz w:val="24"/>
          <w:szCs w:val="24"/>
        </w:rPr>
        <w:t xml:space="preserve">Kimberly </w:t>
      </w:r>
      <w:r w:rsidR="005C460D" w:rsidRPr="00762B72">
        <w:rPr>
          <w:rFonts w:asciiTheme="majorHAnsi" w:hAnsiTheme="majorHAnsi" w:cstheme="majorHAnsi"/>
          <w:sz w:val="24"/>
          <w:szCs w:val="24"/>
        </w:rPr>
        <w:t xml:space="preserve">A. </w:t>
      </w:r>
      <w:r w:rsidRPr="00762B72">
        <w:rPr>
          <w:rFonts w:asciiTheme="majorHAnsi" w:hAnsiTheme="majorHAnsi" w:cstheme="majorHAnsi"/>
          <w:sz w:val="24"/>
          <w:szCs w:val="24"/>
        </w:rPr>
        <w:t>Kline</w:t>
      </w:r>
      <w:r w:rsidR="009F4DEE" w:rsidRPr="00762B72">
        <w:rPr>
          <w:rFonts w:asciiTheme="majorHAnsi" w:hAnsiTheme="majorHAnsi" w:cstheme="majorHAnsi"/>
          <w:sz w:val="24"/>
          <w:szCs w:val="24"/>
          <w:vertAlign w:val="superscript"/>
        </w:rPr>
        <w:t xml:space="preserve">3, </w:t>
      </w:r>
      <w:r w:rsidR="00AC6300" w:rsidRPr="00762B72">
        <w:rPr>
          <w:rFonts w:asciiTheme="majorHAnsi" w:hAnsiTheme="majorHAnsi" w:cstheme="majorHAnsi"/>
          <w:sz w:val="24"/>
          <w:szCs w:val="24"/>
          <w:vertAlign w:val="superscript"/>
        </w:rPr>
        <w:t>4</w:t>
      </w:r>
      <w:r w:rsidRPr="00762B72">
        <w:rPr>
          <w:rFonts w:asciiTheme="majorHAnsi" w:hAnsiTheme="majorHAnsi" w:cstheme="majorHAnsi"/>
          <w:sz w:val="24"/>
          <w:szCs w:val="24"/>
          <w:vertAlign w:val="superscript"/>
        </w:rPr>
        <w:t xml:space="preserve"> </w:t>
      </w:r>
      <w:r w:rsidRPr="00762B72">
        <w:rPr>
          <w:rFonts w:asciiTheme="majorHAnsi" w:hAnsiTheme="majorHAnsi" w:cstheme="majorHAnsi"/>
          <w:sz w:val="24"/>
          <w:szCs w:val="24"/>
        </w:rPr>
        <w:t>and Pascale Serror</w:t>
      </w:r>
      <w:r w:rsidR="007B0858" w:rsidRPr="00762B72">
        <w:rPr>
          <w:rFonts w:asciiTheme="majorHAnsi" w:hAnsiTheme="majorHAnsi" w:cstheme="majorHAnsi"/>
          <w:sz w:val="24"/>
          <w:szCs w:val="24"/>
          <w:vertAlign w:val="superscript"/>
        </w:rPr>
        <w:t>1*</w:t>
      </w:r>
    </w:p>
    <w:p w14:paraId="795B82C7" w14:textId="7818F732" w:rsidR="009F4DEE" w:rsidRPr="00762B72" w:rsidRDefault="009F4DEE" w:rsidP="00762B72">
      <w:pPr>
        <w:spacing w:after="0" w:line="480" w:lineRule="auto"/>
        <w:rPr>
          <w:rFonts w:asciiTheme="majorHAnsi" w:hAnsiTheme="majorHAnsi" w:cstheme="majorHAnsi"/>
          <w:b/>
          <w:sz w:val="24"/>
          <w:szCs w:val="24"/>
        </w:rPr>
      </w:pPr>
    </w:p>
    <w:p w14:paraId="2A240131" w14:textId="3D03CF4B" w:rsidR="007B0858" w:rsidRPr="007B3514" w:rsidRDefault="007B0858" w:rsidP="00A65B7B">
      <w:pPr>
        <w:spacing w:after="0" w:line="480" w:lineRule="auto"/>
        <w:jc w:val="both"/>
        <w:rPr>
          <w:rFonts w:asciiTheme="majorHAnsi" w:hAnsiTheme="majorHAnsi" w:cstheme="majorHAnsi"/>
          <w:sz w:val="24"/>
          <w:szCs w:val="24"/>
        </w:rPr>
      </w:pPr>
      <w:r w:rsidRPr="007B3514">
        <w:rPr>
          <w:rFonts w:asciiTheme="majorHAnsi" w:hAnsiTheme="majorHAnsi" w:cstheme="majorHAnsi"/>
          <w:sz w:val="24"/>
          <w:szCs w:val="24"/>
          <w:vertAlign w:val="superscript"/>
        </w:rPr>
        <w:t>1</w:t>
      </w:r>
      <w:r w:rsidRPr="007B3514">
        <w:rPr>
          <w:rFonts w:asciiTheme="majorHAnsi" w:hAnsiTheme="majorHAnsi" w:cstheme="majorHAnsi"/>
          <w:sz w:val="24"/>
          <w:szCs w:val="24"/>
        </w:rPr>
        <w:t>Université Paris-</w:t>
      </w:r>
      <w:proofErr w:type="spellStart"/>
      <w:r w:rsidRPr="007B3514">
        <w:rPr>
          <w:rFonts w:asciiTheme="majorHAnsi" w:hAnsiTheme="majorHAnsi" w:cstheme="majorHAnsi"/>
          <w:sz w:val="24"/>
          <w:szCs w:val="24"/>
        </w:rPr>
        <w:t>Saclay</w:t>
      </w:r>
      <w:proofErr w:type="spellEnd"/>
      <w:r w:rsidRPr="007B3514">
        <w:rPr>
          <w:rFonts w:asciiTheme="majorHAnsi" w:hAnsiTheme="majorHAnsi" w:cstheme="majorHAnsi"/>
          <w:sz w:val="24"/>
          <w:szCs w:val="24"/>
        </w:rPr>
        <w:t xml:space="preserve">, INRAE, </w:t>
      </w:r>
      <w:proofErr w:type="spellStart"/>
      <w:r w:rsidRPr="007B3514">
        <w:rPr>
          <w:rFonts w:asciiTheme="majorHAnsi" w:hAnsiTheme="majorHAnsi" w:cstheme="majorHAnsi"/>
          <w:sz w:val="24"/>
          <w:szCs w:val="24"/>
        </w:rPr>
        <w:t>AgroParisTech</w:t>
      </w:r>
      <w:proofErr w:type="spellEnd"/>
      <w:r w:rsidRPr="007B3514">
        <w:rPr>
          <w:rFonts w:asciiTheme="majorHAnsi" w:hAnsiTheme="majorHAnsi" w:cstheme="majorHAnsi"/>
          <w:sz w:val="24"/>
          <w:szCs w:val="24"/>
        </w:rPr>
        <w:t xml:space="preserve">, </w:t>
      </w:r>
      <w:proofErr w:type="spellStart"/>
      <w:r w:rsidRPr="007B3514">
        <w:rPr>
          <w:rFonts w:asciiTheme="majorHAnsi" w:hAnsiTheme="majorHAnsi" w:cstheme="majorHAnsi"/>
          <w:sz w:val="24"/>
          <w:szCs w:val="24"/>
        </w:rPr>
        <w:t>Micalis</w:t>
      </w:r>
      <w:proofErr w:type="spellEnd"/>
      <w:r w:rsidRPr="007B3514">
        <w:rPr>
          <w:rFonts w:asciiTheme="majorHAnsi" w:hAnsiTheme="majorHAnsi" w:cstheme="majorHAnsi"/>
          <w:sz w:val="24"/>
          <w:szCs w:val="24"/>
        </w:rPr>
        <w:t xml:space="preserve"> Institute, 78350 Jouy</w:t>
      </w:r>
      <w:r w:rsidRPr="007B3514">
        <w:rPr>
          <w:rFonts w:ascii="Cambria Math" w:hAnsi="Cambria Math" w:cs="Cambria Math"/>
          <w:sz w:val="24"/>
          <w:szCs w:val="24"/>
        </w:rPr>
        <w:t>‑</w:t>
      </w:r>
      <w:proofErr w:type="spellStart"/>
      <w:r w:rsidRPr="007B3514">
        <w:rPr>
          <w:rFonts w:asciiTheme="majorHAnsi" w:hAnsiTheme="majorHAnsi" w:cstheme="majorHAnsi"/>
          <w:sz w:val="24"/>
          <w:szCs w:val="24"/>
        </w:rPr>
        <w:t>en</w:t>
      </w:r>
      <w:proofErr w:type="spellEnd"/>
      <w:r w:rsidRPr="007B3514">
        <w:rPr>
          <w:rFonts w:ascii="Cambria Math" w:hAnsi="Cambria Math" w:cs="Cambria Math"/>
          <w:sz w:val="24"/>
          <w:szCs w:val="24"/>
        </w:rPr>
        <w:t>‑</w:t>
      </w:r>
      <w:proofErr w:type="spellStart"/>
      <w:r w:rsidRPr="007B3514">
        <w:rPr>
          <w:rFonts w:asciiTheme="majorHAnsi" w:hAnsiTheme="majorHAnsi" w:cstheme="majorHAnsi"/>
          <w:sz w:val="24"/>
          <w:szCs w:val="24"/>
        </w:rPr>
        <w:t>Josas</w:t>
      </w:r>
      <w:proofErr w:type="spellEnd"/>
      <w:r w:rsidR="002B01F2" w:rsidRPr="007B3514">
        <w:rPr>
          <w:rFonts w:asciiTheme="majorHAnsi" w:hAnsiTheme="majorHAnsi" w:cstheme="majorHAnsi"/>
          <w:sz w:val="24"/>
          <w:szCs w:val="24"/>
        </w:rPr>
        <w:t>.</w:t>
      </w:r>
    </w:p>
    <w:p w14:paraId="2DDA3D5A" w14:textId="6268DA4C" w:rsidR="007B0858" w:rsidRPr="00762B72" w:rsidRDefault="009F4DEE" w:rsidP="00A65B7B">
      <w:pPr>
        <w:widowControl w:val="0"/>
        <w:autoSpaceDE w:val="0"/>
        <w:autoSpaceDN w:val="0"/>
        <w:adjustRightInd w:val="0"/>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vertAlign w:val="superscript"/>
        </w:rPr>
        <w:t>2</w:t>
      </w:r>
      <w:r w:rsidR="007B0858" w:rsidRPr="00762B72">
        <w:rPr>
          <w:rFonts w:asciiTheme="majorHAnsi" w:hAnsiTheme="majorHAnsi" w:cstheme="majorHAnsi"/>
          <w:sz w:val="24"/>
          <w:szCs w:val="24"/>
        </w:rPr>
        <w:t>Singapore-MIT Alliance for Research and Technology, Antimicrobial Drug Resistance Interdisciplinary Research Group, Singapore, Singapore.</w:t>
      </w:r>
    </w:p>
    <w:p w14:paraId="0C35E9BB" w14:textId="379F4CD4" w:rsidR="007B0858" w:rsidRPr="00762B72" w:rsidRDefault="009F4DEE" w:rsidP="00A65B7B">
      <w:pPr>
        <w:widowControl w:val="0"/>
        <w:autoSpaceDE w:val="0"/>
        <w:autoSpaceDN w:val="0"/>
        <w:adjustRightInd w:val="0"/>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vertAlign w:val="superscript"/>
        </w:rPr>
        <w:t>3</w:t>
      </w:r>
      <w:r w:rsidR="007B0858" w:rsidRPr="00762B72">
        <w:rPr>
          <w:rFonts w:asciiTheme="majorHAnsi" w:hAnsiTheme="majorHAnsi" w:cstheme="majorHAnsi"/>
          <w:sz w:val="24"/>
          <w:szCs w:val="24"/>
        </w:rPr>
        <w:t xml:space="preserve">Singapore Centre for Environmental Life Sciences Engineering, Nanyang Technological University, Singapore, Singapore. </w:t>
      </w:r>
    </w:p>
    <w:p w14:paraId="69306D7D" w14:textId="13543D39" w:rsidR="007B0858" w:rsidRPr="00762B72" w:rsidRDefault="00AC6300" w:rsidP="00A65B7B">
      <w:pPr>
        <w:widowControl w:val="0"/>
        <w:autoSpaceDE w:val="0"/>
        <w:autoSpaceDN w:val="0"/>
        <w:adjustRightInd w:val="0"/>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vertAlign w:val="superscript"/>
        </w:rPr>
        <w:t>4</w:t>
      </w:r>
      <w:r w:rsidR="007B0858" w:rsidRPr="00762B72">
        <w:rPr>
          <w:rFonts w:asciiTheme="majorHAnsi" w:hAnsiTheme="majorHAnsi" w:cstheme="majorHAnsi"/>
          <w:sz w:val="24"/>
          <w:szCs w:val="24"/>
        </w:rPr>
        <w:t>Department of Microbiology and Molecular Medicine, University of Geneva, Geneva, Switzerland</w:t>
      </w:r>
      <w:r w:rsidR="002B01F2" w:rsidRPr="00762B72">
        <w:rPr>
          <w:rFonts w:asciiTheme="majorHAnsi" w:hAnsiTheme="majorHAnsi" w:cstheme="majorHAnsi"/>
          <w:sz w:val="24"/>
          <w:szCs w:val="24"/>
        </w:rPr>
        <w:t>.</w:t>
      </w:r>
    </w:p>
    <w:p w14:paraId="403FDA2C" w14:textId="49524AC2" w:rsidR="009F4DEE" w:rsidRPr="00762B72" w:rsidRDefault="009F4DEE" w:rsidP="00A65B7B">
      <w:pPr>
        <w:widowControl w:val="0"/>
        <w:autoSpaceDE w:val="0"/>
        <w:autoSpaceDN w:val="0"/>
        <w:adjustRightInd w:val="0"/>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vertAlign w:val="superscript"/>
        </w:rPr>
        <w:t xml:space="preserve"># </w:t>
      </w:r>
      <w:r w:rsidRPr="00762B72">
        <w:rPr>
          <w:rFonts w:asciiTheme="majorHAnsi" w:hAnsiTheme="majorHAnsi" w:cstheme="majorHAnsi"/>
          <w:sz w:val="24"/>
          <w:szCs w:val="24"/>
        </w:rPr>
        <w:t>Present address: Life &amp; Soft, 92060 Plessis-Robinson, France</w:t>
      </w:r>
      <w:r w:rsidR="002B01F2" w:rsidRPr="00762B72">
        <w:rPr>
          <w:rFonts w:asciiTheme="majorHAnsi" w:hAnsiTheme="majorHAnsi" w:cstheme="majorHAnsi"/>
          <w:sz w:val="24"/>
          <w:szCs w:val="24"/>
        </w:rPr>
        <w:t>.</w:t>
      </w:r>
    </w:p>
    <w:p w14:paraId="4FCE5CAA" w14:textId="07AC6B3B" w:rsidR="009F4DEE" w:rsidRPr="00762B72" w:rsidRDefault="009F4DEE" w:rsidP="00A65B7B">
      <w:pPr>
        <w:widowControl w:val="0"/>
        <w:autoSpaceDE w:val="0"/>
        <w:autoSpaceDN w:val="0"/>
        <w:adjustRightInd w:val="0"/>
        <w:spacing w:after="0" w:line="480" w:lineRule="auto"/>
        <w:jc w:val="both"/>
        <w:rPr>
          <w:rFonts w:asciiTheme="majorHAnsi" w:hAnsiTheme="majorHAnsi" w:cstheme="majorHAnsi"/>
          <w:sz w:val="24"/>
          <w:szCs w:val="24"/>
        </w:rPr>
      </w:pPr>
    </w:p>
    <w:p w14:paraId="7C9A706D" w14:textId="4F025ED6" w:rsidR="009F4DEE" w:rsidRPr="00762B72" w:rsidRDefault="00762B72" w:rsidP="00762B72">
      <w:pPr>
        <w:spacing w:after="0" w:line="480" w:lineRule="auto"/>
        <w:rPr>
          <w:rFonts w:asciiTheme="majorHAnsi" w:hAnsiTheme="majorHAnsi" w:cstheme="majorHAnsi"/>
          <w:sz w:val="24"/>
          <w:szCs w:val="24"/>
        </w:rPr>
      </w:pPr>
      <w:r w:rsidRPr="00762B72">
        <w:rPr>
          <w:rFonts w:asciiTheme="majorHAnsi" w:hAnsiTheme="majorHAnsi" w:cstheme="majorHAnsi"/>
          <w:sz w:val="24"/>
          <w:szCs w:val="24"/>
        </w:rPr>
        <w:t xml:space="preserve">Running title: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-host cell interactions</w:t>
      </w:r>
    </w:p>
    <w:p w14:paraId="12726613" w14:textId="77777777" w:rsidR="00DD6E4A" w:rsidRPr="00762B72" w:rsidRDefault="00DD6E4A" w:rsidP="00A65B7B">
      <w:pPr>
        <w:widowControl w:val="0"/>
        <w:autoSpaceDE w:val="0"/>
        <w:autoSpaceDN w:val="0"/>
        <w:adjustRightInd w:val="0"/>
        <w:spacing w:after="0" w:line="480" w:lineRule="auto"/>
        <w:jc w:val="both"/>
        <w:rPr>
          <w:rFonts w:asciiTheme="majorHAnsi" w:hAnsiTheme="majorHAnsi" w:cstheme="majorHAnsi"/>
          <w:sz w:val="24"/>
          <w:szCs w:val="24"/>
        </w:rPr>
      </w:pPr>
    </w:p>
    <w:p w14:paraId="1B45EEC1" w14:textId="1E6C6FE2" w:rsidR="007B0858" w:rsidRPr="00762B72" w:rsidRDefault="007B0858" w:rsidP="00A65B7B">
      <w:pPr>
        <w:tabs>
          <w:tab w:val="left" w:pos="0"/>
        </w:tabs>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rPr>
        <w:t xml:space="preserve">*Corresponding author: </w:t>
      </w:r>
      <w:hyperlink r:id="rId9" w:history="1">
        <w:r w:rsidRPr="00762B72">
          <w:rPr>
            <w:rStyle w:val="Hyperlink"/>
            <w:rFonts w:asciiTheme="majorHAnsi" w:hAnsiTheme="majorHAnsi" w:cstheme="majorHAnsi"/>
            <w:sz w:val="24"/>
            <w:szCs w:val="24"/>
          </w:rPr>
          <w:t>pascale.serror@inrae.fr</w:t>
        </w:r>
      </w:hyperlink>
    </w:p>
    <w:p w14:paraId="64E519DC" w14:textId="67B66B06" w:rsidR="007B0858" w:rsidRPr="00762B72" w:rsidRDefault="00563753" w:rsidP="00A65B7B">
      <w:pPr>
        <w:tabs>
          <w:tab w:val="left" w:pos="0"/>
        </w:tabs>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rPr>
        <w:t>Tel: +331346522</w:t>
      </w:r>
      <w:r w:rsidR="007B0858" w:rsidRPr="00762B72">
        <w:rPr>
          <w:rFonts w:asciiTheme="majorHAnsi" w:hAnsiTheme="majorHAnsi" w:cstheme="majorHAnsi"/>
          <w:sz w:val="24"/>
          <w:szCs w:val="24"/>
        </w:rPr>
        <w:t>65</w:t>
      </w:r>
    </w:p>
    <w:p w14:paraId="15DC4312" w14:textId="2A0686B7" w:rsidR="00E527A3" w:rsidRPr="00762B72" w:rsidRDefault="007B0858" w:rsidP="00A65B7B">
      <w:pPr>
        <w:tabs>
          <w:tab w:val="left" w:pos="0"/>
        </w:tabs>
        <w:spacing w:after="0" w:line="480" w:lineRule="auto"/>
        <w:jc w:val="both"/>
        <w:rPr>
          <w:rFonts w:asciiTheme="majorHAnsi" w:hAnsiTheme="majorHAnsi" w:cstheme="majorHAnsi"/>
          <w:sz w:val="24"/>
          <w:szCs w:val="24"/>
          <w:u w:val="single"/>
        </w:rPr>
      </w:pPr>
      <w:r w:rsidRPr="00762B72">
        <w:rPr>
          <w:rFonts w:asciiTheme="majorHAnsi" w:hAnsiTheme="majorHAnsi" w:cstheme="majorHAnsi"/>
          <w:sz w:val="24"/>
          <w:szCs w:val="24"/>
        </w:rPr>
        <w:t>Fax: +33134652065</w:t>
      </w:r>
      <w:r w:rsidR="00D10BC6" w:rsidRPr="00762B72">
        <w:rPr>
          <w:rFonts w:asciiTheme="majorHAnsi" w:hAnsiTheme="majorHAnsi" w:cstheme="majorHAnsi"/>
          <w:sz w:val="24"/>
          <w:szCs w:val="24"/>
        </w:rPr>
        <w:br w:type="page"/>
      </w:r>
    </w:p>
    <w:sdt>
      <w:sdtPr>
        <w:rPr>
          <w:rFonts w:asciiTheme="minorHAnsi" w:eastAsiaTheme="minorHAnsi" w:hAnsiTheme="minorHAnsi" w:cstheme="minorBidi"/>
          <w:b/>
          <w:color w:val="auto"/>
          <w:sz w:val="24"/>
          <w:szCs w:val="24"/>
          <w:lang w:eastAsia="en-US"/>
        </w:rPr>
        <w:id w:val="-795762076"/>
        <w:docPartObj>
          <w:docPartGallery w:val="Table of Contents"/>
          <w:docPartUnique/>
        </w:docPartObj>
      </w:sdtPr>
      <w:sdtEndPr>
        <w:rPr>
          <w:bCs/>
        </w:rPr>
      </w:sdtEndPr>
      <w:sdtContent>
        <w:p w14:paraId="7E68FE33" w14:textId="75DB608C" w:rsidR="0090028C" w:rsidRPr="00762B72" w:rsidRDefault="00527FE3" w:rsidP="00A65B7B">
          <w:pPr>
            <w:pStyle w:val="TOCHeading"/>
            <w:spacing w:before="0" w:line="480" w:lineRule="auto"/>
            <w:rPr>
              <w:rFonts w:cstheme="majorHAnsi"/>
              <w:b/>
              <w:color w:val="auto"/>
              <w:sz w:val="24"/>
              <w:szCs w:val="24"/>
            </w:rPr>
          </w:pPr>
          <w:r w:rsidRPr="00762B72">
            <w:rPr>
              <w:rFonts w:cstheme="majorHAnsi"/>
              <w:b/>
              <w:color w:val="auto"/>
              <w:sz w:val="24"/>
              <w:szCs w:val="24"/>
            </w:rPr>
            <w:t>Table of contents</w:t>
          </w:r>
        </w:p>
        <w:p w14:paraId="726019FF" w14:textId="6AFFB535" w:rsidR="00376A02" w:rsidRPr="00762B72" w:rsidRDefault="0090028C"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r w:rsidRPr="00762B72">
            <w:rPr>
              <w:rFonts w:asciiTheme="majorHAnsi" w:hAnsiTheme="majorHAnsi" w:cstheme="majorHAnsi"/>
              <w:b/>
              <w:sz w:val="24"/>
              <w:szCs w:val="24"/>
            </w:rPr>
            <w:fldChar w:fldCharType="begin"/>
          </w:r>
          <w:r w:rsidRPr="00762B72">
            <w:rPr>
              <w:rFonts w:asciiTheme="majorHAnsi" w:hAnsiTheme="majorHAnsi" w:cstheme="majorHAnsi"/>
              <w:b/>
              <w:sz w:val="24"/>
              <w:szCs w:val="24"/>
            </w:rPr>
            <w:instrText xml:space="preserve"> TOC \o "1-3" \h \z \u </w:instrText>
          </w:r>
          <w:r w:rsidRPr="00762B72">
            <w:rPr>
              <w:rFonts w:asciiTheme="majorHAnsi" w:hAnsiTheme="majorHAnsi" w:cstheme="majorHAnsi"/>
              <w:b/>
              <w:sz w:val="24"/>
              <w:szCs w:val="24"/>
            </w:rPr>
            <w:fldChar w:fldCharType="separate"/>
          </w:r>
          <w:hyperlink w:anchor="_Toc162614459" w:history="1">
            <w:r w:rsidR="00376A02" w:rsidRPr="00762B72">
              <w:rPr>
                <w:rStyle w:val="Hyperlink"/>
                <w:rFonts w:asciiTheme="majorHAnsi" w:hAnsiTheme="majorHAnsi" w:cstheme="majorHAnsi"/>
                <w:b/>
                <w:noProof/>
                <w:sz w:val="24"/>
                <w:szCs w:val="24"/>
              </w:rPr>
              <w:t>Abstract</w:t>
            </w:r>
            <w:r w:rsidR="00376A02" w:rsidRPr="00762B72">
              <w:rPr>
                <w:rFonts w:asciiTheme="majorHAnsi" w:hAnsiTheme="majorHAnsi" w:cstheme="majorHAnsi"/>
                <w:b/>
                <w:noProof/>
                <w:webHidden/>
                <w:sz w:val="24"/>
                <w:szCs w:val="24"/>
              </w:rPr>
              <w:tab/>
            </w:r>
            <w:r w:rsidR="00376A02" w:rsidRPr="00762B72">
              <w:rPr>
                <w:rFonts w:asciiTheme="majorHAnsi" w:hAnsiTheme="majorHAnsi" w:cstheme="majorHAnsi"/>
                <w:b/>
                <w:noProof/>
                <w:webHidden/>
                <w:sz w:val="24"/>
                <w:szCs w:val="24"/>
              </w:rPr>
              <w:fldChar w:fldCharType="begin"/>
            </w:r>
            <w:r w:rsidR="00376A02" w:rsidRPr="00762B72">
              <w:rPr>
                <w:rFonts w:asciiTheme="majorHAnsi" w:hAnsiTheme="majorHAnsi" w:cstheme="majorHAnsi"/>
                <w:b/>
                <w:noProof/>
                <w:webHidden/>
                <w:sz w:val="24"/>
                <w:szCs w:val="24"/>
              </w:rPr>
              <w:instrText xml:space="preserve"> PAGEREF _Toc162614459 \h </w:instrText>
            </w:r>
            <w:r w:rsidR="00376A02" w:rsidRPr="00762B72">
              <w:rPr>
                <w:rFonts w:asciiTheme="majorHAnsi" w:hAnsiTheme="majorHAnsi" w:cstheme="majorHAnsi"/>
                <w:b/>
                <w:noProof/>
                <w:webHidden/>
                <w:sz w:val="24"/>
                <w:szCs w:val="24"/>
              </w:rPr>
            </w:r>
            <w:r w:rsidR="00376A02"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3</w:t>
            </w:r>
            <w:r w:rsidR="00376A02" w:rsidRPr="00762B72">
              <w:rPr>
                <w:rFonts w:asciiTheme="majorHAnsi" w:hAnsiTheme="majorHAnsi" w:cstheme="majorHAnsi"/>
                <w:b/>
                <w:noProof/>
                <w:webHidden/>
                <w:sz w:val="24"/>
                <w:szCs w:val="24"/>
              </w:rPr>
              <w:fldChar w:fldCharType="end"/>
            </w:r>
          </w:hyperlink>
        </w:p>
        <w:p w14:paraId="6BD25281" w14:textId="2FC515E3"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0" w:history="1">
            <w:r w:rsidRPr="00762B72">
              <w:rPr>
                <w:rStyle w:val="Hyperlink"/>
                <w:rFonts w:asciiTheme="majorHAnsi" w:hAnsiTheme="majorHAnsi" w:cstheme="majorHAnsi"/>
                <w:b/>
                <w:noProof/>
                <w:sz w:val="24"/>
                <w:szCs w:val="24"/>
              </w:rPr>
              <w:t>Introduction</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_Toc162614460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4</w:t>
            </w:r>
            <w:r w:rsidRPr="00762B72">
              <w:rPr>
                <w:rFonts w:asciiTheme="majorHAnsi" w:hAnsiTheme="majorHAnsi" w:cstheme="majorHAnsi"/>
                <w:b/>
                <w:noProof/>
                <w:webHidden/>
                <w:sz w:val="24"/>
                <w:szCs w:val="24"/>
              </w:rPr>
              <w:fldChar w:fldCharType="end"/>
            </w:r>
          </w:hyperlink>
        </w:p>
        <w:p w14:paraId="7EB41D44" w14:textId="1BC4F6DB"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1" w:history="1">
            <w:r w:rsidRPr="00762B72">
              <w:rPr>
                <w:rStyle w:val="Hyperlink"/>
                <w:rFonts w:asciiTheme="majorHAnsi" w:hAnsiTheme="majorHAnsi" w:cstheme="majorHAnsi"/>
                <w:b/>
                <w:i/>
                <w:noProof/>
                <w:sz w:val="24"/>
                <w:szCs w:val="24"/>
              </w:rPr>
              <w:t>E. faecalis</w:t>
            </w:r>
            <w:r w:rsidRPr="00762B72">
              <w:rPr>
                <w:rStyle w:val="Hyperlink"/>
                <w:rFonts w:asciiTheme="majorHAnsi" w:hAnsiTheme="majorHAnsi" w:cstheme="majorHAnsi"/>
                <w:b/>
                <w:noProof/>
                <w:sz w:val="24"/>
                <w:szCs w:val="24"/>
              </w:rPr>
              <w:t xml:space="preserve"> adheres and invades a large panel of mammalian cells.</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_Toc162614461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6</w:t>
            </w:r>
            <w:r w:rsidRPr="00762B72">
              <w:rPr>
                <w:rFonts w:asciiTheme="majorHAnsi" w:hAnsiTheme="majorHAnsi" w:cstheme="majorHAnsi"/>
                <w:b/>
                <w:noProof/>
                <w:webHidden/>
                <w:sz w:val="24"/>
                <w:szCs w:val="24"/>
              </w:rPr>
              <w:fldChar w:fldCharType="end"/>
            </w:r>
          </w:hyperlink>
        </w:p>
        <w:p w14:paraId="5ED3A406" w14:textId="02446C25"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2" w:history="1">
            <w:r w:rsidRPr="00762B72">
              <w:rPr>
                <w:rStyle w:val="Hyperlink"/>
                <w:rFonts w:asciiTheme="majorHAnsi" w:hAnsiTheme="majorHAnsi" w:cstheme="majorHAnsi"/>
                <w:b/>
                <w:noProof/>
                <w:sz w:val="24"/>
                <w:szCs w:val="24"/>
              </w:rPr>
              <w:t xml:space="preserve">How does </w:t>
            </w:r>
            <w:r w:rsidRPr="00762B72">
              <w:rPr>
                <w:rStyle w:val="Hyperlink"/>
                <w:rFonts w:asciiTheme="majorHAnsi" w:hAnsiTheme="majorHAnsi" w:cstheme="majorHAnsi"/>
                <w:b/>
                <w:i/>
                <w:noProof/>
                <w:sz w:val="24"/>
                <w:szCs w:val="24"/>
              </w:rPr>
              <w:t xml:space="preserve">E. faecalis </w:t>
            </w:r>
            <w:r w:rsidRPr="00762B72">
              <w:rPr>
                <w:rStyle w:val="Hyperlink"/>
                <w:rFonts w:asciiTheme="majorHAnsi" w:hAnsiTheme="majorHAnsi" w:cstheme="majorHAnsi"/>
                <w:b/>
                <w:noProof/>
                <w:sz w:val="24"/>
                <w:szCs w:val="24"/>
              </w:rPr>
              <w:t>adhere and enter to host cells?</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_Toc162614462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8</w:t>
            </w:r>
            <w:r w:rsidRPr="00762B72">
              <w:rPr>
                <w:rFonts w:asciiTheme="majorHAnsi" w:hAnsiTheme="majorHAnsi" w:cstheme="majorHAnsi"/>
                <w:b/>
                <w:noProof/>
                <w:webHidden/>
                <w:sz w:val="24"/>
                <w:szCs w:val="24"/>
              </w:rPr>
              <w:fldChar w:fldCharType="end"/>
            </w:r>
          </w:hyperlink>
        </w:p>
        <w:p w14:paraId="784870CA" w14:textId="0739C6E0" w:rsidR="00376A02" w:rsidRPr="00762B72" w:rsidRDefault="00376A02" w:rsidP="00A65B7B">
          <w:pPr>
            <w:pStyle w:val="TOC2"/>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3" w:history="1">
            <w:r w:rsidRPr="00762B72">
              <w:rPr>
                <w:rStyle w:val="Hyperlink"/>
                <w:rFonts w:asciiTheme="majorHAnsi" w:hAnsiTheme="majorHAnsi" w:cstheme="majorHAnsi"/>
                <w:b/>
                <w:noProof/>
                <w:sz w:val="24"/>
                <w:szCs w:val="24"/>
              </w:rPr>
              <w:t>Cell-wall polysaccharides are major mediators of cell adhesion</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_Toc162614463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9</w:t>
            </w:r>
            <w:r w:rsidRPr="00762B72">
              <w:rPr>
                <w:rFonts w:asciiTheme="majorHAnsi" w:hAnsiTheme="majorHAnsi" w:cstheme="majorHAnsi"/>
                <w:b/>
                <w:noProof/>
                <w:webHidden/>
                <w:sz w:val="24"/>
                <w:szCs w:val="24"/>
              </w:rPr>
              <w:fldChar w:fldCharType="end"/>
            </w:r>
          </w:hyperlink>
        </w:p>
        <w:p w14:paraId="0E1BE3D5" w14:textId="65A4921E" w:rsidR="00376A02" w:rsidRPr="00762B72" w:rsidRDefault="00376A02" w:rsidP="00A65B7B">
          <w:pPr>
            <w:pStyle w:val="TOC2"/>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4" w:history="1">
            <w:r w:rsidRPr="00762B72">
              <w:rPr>
                <w:rStyle w:val="Hyperlink"/>
                <w:rFonts w:asciiTheme="majorHAnsi" w:hAnsiTheme="majorHAnsi" w:cstheme="majorHAnsi"/>
                <w:b/>
                <w:noProof/>
                <w:sz w:val="24"/>
                <w:szCs w:val="24"/>
              </w:rPr>
              <w:t>No common proteinaceous adhesin mediates enterococcal entry to all mammalian cell types</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_Toc162614464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10</w:t>
            </w:r>
            <w:r w:rsidRPr="00762B72">
              <w:rPr>
                <w:rFonts w:asciiTheme="majorHAnsi" w:hAnsiTheme="majorHAnsi" w:cstheme="majorHAnsi"/>
                <w:b/>
                <w:noProof/>
                <w:webHidden/>
                <w:sz w:val="24"/>
                <w:szCs w:val="24"/>
              </w:rPr>
              <w:fldChar w:fldCharType="end"/>
            </w:r>
          </w:hyperlink>
        </w:p>
        <w:p w14:paraId="5F000BF6" w14:textId="41724838"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5" w:history="1">
            <w:r w:rsidRPr="00762B72">
              <w:rPr>
                <w:rStyle w:val="Hyperlink"/>
                <w:rFonts w:asciiTheme="majorHAnsi" w:hAnsiTheme="majorHAnsi" w:cstheme="majorHAnsi"/>
                <w:b/>
                <w:i/>
                <w:noProof/>
                <w:sz w:val="24"/>
                <w:szCs w:val="24"/>
              </w:rPr>
              <w:t>E. faecalis</w:t>
            </w:r>
            <w:r w:rsidRPr="00762B72">
              <w:rPr>
                <w:rStyle w:val="Hyperlink"/>
                <w:rFonts w:asciiTheme="majorHAnsi" w:hAnsiTheme="majorHAnsi" w:cstheme="majorHAnsi"/>
                <w:b/>
                <w:noProof/>
                <w:sz w:val="24"/>
                <w:szCs w:val="24"/>
              </w:rPr>
              <w:t xml:space="preserve"> internalization in epithelial cells involves zipper and trigger mechanisms</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_Toc162614465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12</w:t>
            </w:r>
            <w:r w:rsidRPr="00762B72">
              <w:rPr>
                <w:rFonts w:asciiTheme="majorHAnsi" w:hAnsiTheme="majorHAnsi" w:cstheme="majorHAnsi"/>
                <w:b/>
                <w:noProof/>
                <w:webHidden/>
                <w:sz w:val="24"/>
                <w:szCs w:val="24"/>
              </w:rPr>
              <w:fldChar w:fldCharType="end"/>
            </w:r>
          </w:hyperlink>
        </w:p>
        <w:p w14:paraId="1FD7D54E" w14:textId="10B443D7"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6" w:history="1">
            <w:r w:rsidRPr="00762B72">
              <w:rPr>
                <w:rStyle w:val="Hyperlink"/>
                <w:rFonts w:asciiTheme="majorHAnsi" w:hAnsiTheme="majorHAnsi" w:cstheme="majorHAnsi"/>
                <w:b/>
                <w:i/>
                <w:noProof/>
                <w:sz w:val="24"/>
                <w:szCs w:val="24"/>
              </w:rPr>
              <w:t>E. faecalis</w:t>
            </w:r>
            <w:r w:rsidRPr="00762B72">
              <w:rPr>
                <w:rStyle w:val="Hyperlink"/>
                <w:rFonts w:asciiTheme="majorHAnsi" w:hAnsiTheme="majorHAnsi" w:cstheme="majorHAnsi"/>
                <w:b/>
                <w:noProof/>
                <w:sz w:val="24"/>
                <w:szCs w:val="24"/>
              </w:rPr>
              <w:t xml:space="preserve"> phagocytosis: recognition and subversion</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_Toc162614466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14</w:t>
            </w:r>
            <w:r w:rsidRPr="00762B72">
              <w:rPr>
                <w:rFonts w:asciiTheme="majorHAnsi" w:hAnsiTheme="majorHAnsi" w:cstheme="majorHAnsi"/>
                <w:b/>
                <w:noProof/>
                <w:webHidden/>
                <w:sz w:val="24"/>
                <w:szCs w:val="24"/>
              </w:rPr>
              <w:fldChar w:fldCharType="end"/>
            </w:r>
          </w:hyperlink>
        </w:p>
        <w:p w14:paraId="361ECB42" w14:textId="54592B2E"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7" w:history="1">
            <w:r w:rsidRPr="00762B72">
              <w:rPr>
                <w:rStyle w:val="Hyperlink"/>
                <w:rFonts w:asciiTheme="majorHAnsi" w:hAnsiTheme="majorHAnsi" w:cstheme="majorHAnsi"/>
                <w:b/>
                <w:noProof/>
                <w:sz w:val="24"/>
                <w:szCs w:val="24"/>
              </w:rPr>
              <w:t xml:space="preserve">What is the fate of </w:t>
            </w:r>
            <w:r w:rsidRPr="00762B72">
              <w:rPr>
                <w:rStyle w:val="Hyperlink"/>
                <w:rFonts w:asciiTheme="majorHAnsi" w:hAnsiTheme="majorHAnsi" w:cstheme="majorHAnsi"/>
                <w:b/>
                <w:i/>
                <w:noProof/>
                <w:sz w:val="24"/>
                <w:szCs w:val="24"/>
              </w:rPr>
              <w:t>E. faecalis</w:t>
            </w:r>
            <w:r w:rsidRPr="00762B72">
              <w:rPr>
                <w:rStyle w:val="Hyperlink"/>
                <w:rFonts w:asciiTheme="majorHAnsi" w:hAnsiTheme="majorHAnsi" w:cstheme="majorHAnsi"/>
                <w:b/>
                <w:noProof/>
                <w:sz w:val="24"/>
                <w:szCs w:val="24"/>
              </w:rPr>
              <w:t xml:space="preserve"> once internalized in host cells?</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_Toc162614467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16</w:t>
            </w:r>
            <w:r w:rsidRPr="00762B72">
              <w:rPr>
                <w:rFonts w:asciiTheme="majorHAnsi" w:hAnsiTheme="majorHAnsi" w:cstheme="majorHAnsi"/>
                <w:b/>
                <w:noProof/>
                <w:webHidden/>
                <w:sz w:val="24"/>
                <w:szCs w:val="24"/>
              </w:rPr>
              <w:fldChar w:fldCharType="end"/>
            </w:r>
          </w:hyperlink>
        </w:p>
        <w:p w14:paraId="5668661C" w14:textId="05D31E69"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8" w:history="1">
            <w:r w:rsidRPr="00762B72">
              <w:rPr>
                <w:rStyle w:val="Hyperlink"/>
                <w:rFonts w:asciiTheme="majorHAnsi" w:hAnsiTheme="majorHAnsi" w:cstheme="majorHAnsi"/>
                <w:b/>
                <w:noProof/>
                <w:sz w:val="24"/>
                <w:szCs w:val="24"/>
              </w:rPr>
              <w:t>Conclusions</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_Toc162614468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20</w:t>
            </w:r>
            <w:r w:rsidRPr="00762B72">
              <w:rPr>
                <w:rFonts w:asciiTheme="majorHAnsi" w:hAnsiTheme="majorHAnsi" w:cstheme="majorHAnsi"/>
                <w:b/>
                <w:noProof/>
                <w:webHidden/>
                <w:sz w:val="24"/>
                <w:szCs w:val="24"/>
              </w:rPr>
              <w:fldChar w:fldCharType="end"/>
            </w:r>
          </w:hyperlink>
        </w:p>
        <w:p w14:paraId="7E2236C8" w14:textId="01BB6555"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69" w:history="1">
            <w:r w:rsidRPr="00762B72">
              <w:rPr>
                <w:rStyle w:val="Hyperlink"/>
                <w:rFonts w:asciiTheme="majorHAnsi" w:hAnsiTheme="majorHAnsi" w:cstheme="majorHAnsi"/>
                <w:b/>
                <w:noProof/>
                <w:sz w:val="24"/>
                <w:szCs w:val="24"/>
              </w:rPr>
              <w:t>Acknowledgement</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_Toc162614469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21</w:t>
            </w:r>
            <w:r w:rsidRPr="00762B72">
              <w:rPr>
                <w:rFonts w:asciiTheme="majorHAnsi" w:hAnsiTheme="majorHAnsi" w:cstheme="majorHAnsi"/>
                <w:b/>
                <w:noProof/>
                <w:webHidden/>
                <w:sz w:val="24"/>
                <w:szCs w:val="24"/>
              </w:rPr>
              <w:fldChar w:fldCharType="end"/>
            </w:r>
          </w:hyperlink>
        </w:p>
        <w:p w14:paraId="019C851B" w14:textId="47BA539E"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70" w:history="1">
            <w:r w:rsidRPr="00762B72">
              <w:rPr>
                <w:rStyle w:val="Hyperlink"/>
                <w:rFonts w:asciiTheme="majorHAnsi" w:hAnsiTheme="majorHAnsi" w:cstheme="majorHAnsi"/>
                <w:b/>
                <w:noProof/>
                <w:sz w:val="24"/>
                <w:szCs w:val="24"/>
              </w:rPr>
              <w:t>Funding</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_Toc162614470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21</w:t>
            </w:r>
            <w:r w:rsidRPr="00762B72">
              <w:rPr>
                <w:rFonts w:asciiTheme="majorHAnsi" w:hAnsiTheme="majorHAnsi" w:cstheme="majorHAnsi"/>
                <w:b/>
                <w:noProof/>
                <w:webHidden/>
                <w:sz w:val="24"/>
                <w:szCs w:val="24"/>
              </w:rPr>
              <w:fldChar w:fldCharType="end"/>
            </w:r>
          </w:hyperlink>
        </w:p>
        <w:p w14:paraId="6CAB0664" w14:textId="2F6D018A"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71" w:history="1">
            <w:r w:rsidRPr="00762B72">
              <w:rPr>
                <w:rStyle w:val="Hyperlink"/>
                <w:rFonts w:asciiTheme="majorHAnsi" w:hAnsiTheme="majorHAnsi" w:cstheme="majorHAnsi"/>
                <w:b/>
                <w:noProof/>
                <w:sz w:val="24"/>
                <w:szCs w:val="24"/>
              </w:rPr>
              <w:t>References</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_Toc162614471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23</w:t>
            </w:r>
            <w:r w:rsidRPr="00762B72">
              <w:rPr>
                <w:rFonts w:asciiTheme="majorHAnsi" w:hAnsiTheme="majorHAnsi" w:cstheme="majorHAnsi"/>
                <w:b/>
                <w:noProof/>
                <w:webHidden/>
                <w:sz w:val="24"/>
                <w:szCs w:val="24"/>
              </w:rPr>
              <w:fldChar w:fldCharType="end"/>
            </w:r>
          </w:hyperlink>
        </w:p>
        <w:p w14:paraId="78212343" w14:textId="63BA6D47"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72" w:history="1">
            <w:r w:rsidRPr="00762B72">
              <w:rPr>
                <w:rStyle w:val="Hyperlink"/>
                <w:rFonts w:asciiTheme="majorHAnsi" w:hAnsiTheme="majorHAnsi" w:cstheme="majorHAnsi"/>
                <w:b/>
                <w:noProof/>
                <w:sz w:val="24"/>
                <w:szCs w:val="24"/>
              </w:rPr>
              <w:t xml:space="preserve">Figure 1. Overview of the </w:t>
            </w:r>
            <w:r w:rsidRPr="00762B72">
              <w:rPr>
                <w:rStyle w:val="Hyperlink"/>
                <w:rFonts w:asciiTheme="majorHAnsi" w:hAnsiTheme="majorHAnsi" w:cstheme="majorHAnsi"/>
                <w:b/>
                <w:i/>
                <w:noProof/>
                <w:sz w:val="24"/>
                <w:szCs w:val="24"/>
              </w:rPr>
              <w:t>E. faecalis</w:t>
            </w:r>
            <w:r w:rsidRPr="00762B72">
              <w:rPr>
                <w:rStyle w:val="Hyperlink"/>
                <w:rFonts w:asciiTheme="majorHAnsi" w:hAnsiTheme="majorHAnsi" w:cstheme="majorHAnsi"/>
                <w:b/>
                <w:noProof/>
                <w:sz w:val="24"/>
                <w:szCs w:val="24"/>
              </w:rPr>
              <w:t xml:space="preserve"> transit in the host.</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_Toc162614472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46</w:t>
            </w:r>
            <w:r w:rsidRPr="00762B72">
              <w:rPr>
                <w:rFonts w:asciiTheme="majorHAnsi" w:hAnsiTheme="majorHAnsi" w:cstheme="majorHAnsi"/>
                <w:b/>
                <w:noProof/>
                <w:webHidden/>
                <w:sz w:val="24"/>
                <w:szCs w:val="24"/>
              </w:rPr>
              <w:fldChar w:fldCharType="end"/>
            </w:r>
          </w:hyperlink>
        </w:p>
        <w:p w14:paraId="2A52AD2A" w14:textId="3353282B" w:rsidR="00376A02" w:rsidRPr="00762B72" w:rsidRDefault="00376A02" w:rsidP="00A65B7B">
          <w:pPr>
            <w:pStyle w:val="TOC1"/>
            <w:tabs>
              <w:tab w:val="right" w:leader="dot" w:pos="9060"/>
            </w:tabs>
            <w:spacing w:line="480" w:lineRule="auto"/>
            <w:rPr>
              <w:rFonts w:asciiTheme="majorHAnsi" w:eastAsiaTheme="minorEastAsia" w:hAnsiTheme="majorHAnsi" w:cstheme="majorHAnsi"/>
              <w:b/>
              <w:noProof/>
              <w:sz w:val="24"/>
              <w:szCs w:val="24"/>
              <w:lang w:eastAsia="en-GB"/>
            </w:rPr>
          </w:pPr>
          <w:hyperlink w:anchor="_Toc162614473" w:history="1">
            <w:r w:rsidRPr="00762B72">
              <w:rPr>
                <w:rStyle w:val="Hyperlink"/>
                <w:rFonts w:asciiTheme="majorHAnsi" w:hAnsiTheme="majorHAnsi" w:cstheme="majorHAnsi"/>
                <w:b/>
                <w:noProof/>
                <w:sz w:val="24"/>
                <w:szCs w:val="24"/>
              </w:rPr>
              <w:t xml:space="preserve">Figure 2. Overview of the intracellular fate of </w:t>
            </w:r>
            <w:r w:rsidRPr="00762B72">
              <w:rPr>
                <w:rStyle w:val="Hyperlink"/>
                <w:rFonts w:asciiTheme="majorHAnsi" w:hAnsiTheme="majorHAnsi" w:cstheme="majorHAnsi"/>
                <w:b/>
                <w:i/>
                <w:noProof/>
                <w:sz w:val="24"/>
                <w:szCs w:val="24"/>
              </w:rPr>
              <w:t>E. faecalis</w:t>
            </w:r>
            <w:r w:rsidRPr="00762B72">
              <w:rPr>
                <w:rStyle w:val="Hyperlink"/>
                <w:rFonts w:asciiTheme="majorHAnsi" w:hAnsiTheme="majorHAnsi" w:cstheme="majorHAnsi"/>
                <w:b/>
                <w:noProof/>
                <w:sz w:val="24"/>
                <w:szCs w:val="24"/>
              </w:rPr>
              <w:t>.</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_Toc162614473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48</w:t>
            </w:r>
            <w:r w:rsidRPr="00762B72">
              <w:rPr>
                <w:rFonts w:asciiTheme="majorHAnsi" w:hAnsiTheme="majorHAnsi" w:cstheme="majorHAnsi"/>
                <w:b/>
                <w:noProof/>
                <w:webHidden/>
                <w:sz w:val="24"/>
                <w:szCs w:val="24"/>
              </w:rPr>
              <w:fldChar w:fldCharType="end"/>
            </w:r>
          </w:hyperlink>
        </w:p>
        <w:p w14:paraId="40C9E66B" w14:textId="57741A46" w:rsidR="00376A02" w:rsidRPr="00762B72" w:rsidRDefault="00376A02" w:rsidP="00A65B7B">
          <w:pPr>
            <w:pStyle w:val="TOC1"/>
            <w:tabs>
              <w:tab w:val="right" w:leader="dot" w:pos="9060"/>
            </w:tabs>
            <w:spacing w:line="480" w:lineRule="auto"/>
            <w:rPr>
              <w:rFonts w:asciiTheme="majorHAnsi" w:eastAsiaTheme="minorEastAsia" w:hAnsiTheme="majorHAnsi" w:cstheme="majorHAnsi"/>
              <w:noProof/>
              <w:sz w:val="24"/>
              <w:szCs w:val="24"/>
              <w:lang w:eastAsia="en-GB"/>
            </w:rPr>
          </w:pPr>
          <w:hyperlink w:anchor="_Toc162614474" w:history="1">
            <w:r w:rsidRPr="00762B72">
              <w:rPr>
                <w:rStyle w:val="Hyperlink"/>
                <w:rFonts w:asciiTheme="majorHAnsi" w:hAnsiTheme="majorHAnsi" w:cstheme="majorHAnsi"/>
                <w:b/>
                <w:noProof/>
                <w:sz w:val="24"/>
                <w:szCs w:val="24"/>
              </w:rPr>
              <w:t>Table 1. Enterococcal factors that promote infection.</w:t>
            </w:r>
            <w:r w:rsidRPr="00762B72">
              <w:rPr>
                <w:rFonts w:asciiTheme="majorHAnsi" w:hAnsiTheme="majorHAnsi" w:cstheme="majorHAnsi"/>
                <w:b/>
                <w:noProof/>
                <w:webHidden/>
                <w:sz w:val="24"/>
                <w:szCs w:val="24"/>
              </w:rPr>
              <w:tab/>
            </w:r>
            <w:r w:rsidRPr="00762B72">
              <w:rPr>
                <w:rFonts w:asciiTheme="majorHAnsi" w:hAnsiTheme="majorHAnsi" w:cstheme="majorHAnsi"/>
                <w:b/>
                <w:noProof/>
                <w:webHidden/>
                <w:sz w:val="24"/>
                <w:szCs w:val="24"/>
              </w:rPr>
              <w:fldChar w:fldCharType="begin"/>
            </w:r>
            <w:r w:rsidRPr="00762B72">
              <w:rPr>
                <w:rFonts w:asciiTheme="majorHAnsi" w:hAnsiTheme="majorHAnsi" w:cstheme="majorHAnsi"/>
                <w:b/>
                <w:noProof/>
                <w:webHidden/>
                <w:sz w:val="24"/>
                <w:szCs w:val="24"/>
              </w:rPr>
              <w:instrText xml:space="preserve"> PAGEREF _Toc162614474 \h </w:instrText>
            </w:r>
            <w:r w:rsidRPr="00762B72">
              <w:rPr>
                <w:rFonts w:asciiTheme="majorHAnsi" w:hAnsiTheme="majorHAnsi" w:cstheme="majorHAnsi"/>
                <w:b/>
                <w:noProof/>
                <w:webHidden/>
                <w:sz w:val="24"/>
                <w:szCs w:val="24"/>
              </w:rPr>
            </w:r>
            <w:r w:rsidRPr="00762B72">
              <w:rPr>
                <w:rFonts w:asciiTheme="majorHAnsi" w:hAnsiTheme="majorHAnsi" w:cstheme="majorHAnsi"/>
                <w:b/>
                <w:noProof/>
                <w:webHidden/>
                <w:sz w:val="24"/>
                <w:szCs w:val="24"/>
              </w:rPr>
              <w:fldChar w:fldCharType="separate"/>
            </w:r>
            <w:r w:rsidR="00F03A94">
              <w:rPr>
                <w:rFonts w:asciiTheme="majorHAnsi" w:hAnsiTheme="majorHAnsi" w:cstheme="majorHAnsi"/>
                <w:b/>
                <w:noProof/>
                <w:webHidden/>
                <w:sz w:val="24"/>
                <w:szCs w:val="24"/>
              </w:rPr>
              <w:t>45</w:t>
            </w:r>
            <w:r w:rsidRPr="00762B72">
              <w:rPr>
                <w:rFonts w:asciiTheme="majorHAnsi" w:hAnsiTheme="majorHAnsi" w:cstheme="majorHAnsi"/>
                <w:b/>
                <w:noProof/>
                <w:webHidden/>
                <w:sz w:val="24"/>
                <w:szCs w:val="24"/>
              </w:rPr>
              <w:fldChar w:fldCharType="end"/>
            </w:r>
          </w:hyperlink>
        </w:p>
        <w:p w14:paraId="281D3C02" w14:textId="52892513" w:rsidR="0090028C" w:rsidRPr="00762B72" w:rsidRDefault="0090028C" w:rsidP="00A65B7B">
          <w:pPr>
            <w:spacing w:after="0" w:line="480" w:lineRule="auto"/>
            <w:rPr>
              <w:b/>
              <w:bCs/>
              <w:sz w:val="24"/>
              <w:szCs w:val="24"/>
            </w:rPr>
          </w:pPr>
          <w:r w:rsidRPr="00762B72">
            <w:rPr>
              <w:rFonts w:asciiTheme="majorHAnsi" w:hAnsiTheme="majorHAnsi" w:cstheme="majorHAnsi"/>
              <w:b/>
              <w:bCs/>
              <w:sz w:val="24"/>
              <w:szCs w:val="24"/>
            </w:rPr>
            <w:fldChar w:fldCharType="end"/>
          </w:r>
        </w:p>
      </w:sdtContent>
    </w:sdt>
    <w:p w14:paraId="150E2E4A" w14:textId="65452159" w:rsidR="00A33A15" w:rsidRPr="00762B72" w:rsidRDefault="00A33A15" w:rsidP="00A65B7B">
      <w:pPr>
        <w:spacing w:after="0" w:line="480" w:lineRule="auto"/>
        <w:rPr>
          <w:sz w:val="24"/>
          <w:szCs w:val="24"/>
        </w:rPr>
      </w:pPr>
      <w:r w:rsidRPr="00762B72">
        <w:rPr>
          <w:sz w:val="24"/>
          <w:szCs w:val="24"/>
        </w:rPr>
        <w:br w:type="page"/>
      </w:r>
    </w:p>
    <w:p w14:paraId="6AA765F0" w14:textId="76EA4962" w:rsidR="00B94C2C" w:rsidRPr="00762B72" w:rsidRDefault="00B94C2C" w:rsidP="00A65B7B">
      <w:pPr>
        <w:pStyle w:val="Heading1"/>
        <w:rPr>
          <w:sz w:val="24"/>
          <w:szCs w:val="24"/>
        </w:rPr>
      </w:pPr>
      <w:bookmarkStart w:id="0" w:name="_Toc162614459"/>
      <w:r w:rsidRPr="00762B72">
        <w:rPr>
          <w:sz w:val="24"/>
          <w:szCs w:val="24"/>
        </w:rPr>
        <w:lastRenderedPageBreak/>
        <w:t>Abstract</w:t>
      </w:r>
      <w:bookmarkEnd w:id="0"/>
    </w:p>
    <w:p w14:paraId="32FEA492" w14:textId="560FD91A" w:rsidR="00B94C2C" w:rsidRPr="00762B72" w:rsidRDefault="00B94C2C" w:rsidP="00A65B7B">
      <w:pPr>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rPr>
        <w:tab/>
      </w:r>
      <w:r w:rsidRPr="00762B72">
        <w:rPr>
          <w:rFonts w:ascii="Calibri" w:hAnsi="Calibri" w:cs="Calibri"/>
          <w:i/>
          <w:sz w:val="24"/>
          <w:szCs w:val="24"/>
        </w:rPr>
        <w:t xml:space="preserve">Enterococcus faecalis </w:t>
      </w:r>
      <w:r w:rsidRPr="00762B72">
        <w:rPr>
          <w:rFonts w:ascii="Calibri" w:hAnsi="Calibri" w:cs="Calibri"/>
          <w:sz w:val="24"/>
          <w:szCs w:val="24"/>
        </w:rPr>
        <w:t>and</w:t>
      </w:r>
      <w:r w:rsidRPr="00762B72">
        <w:rPr>
          <w:rFonts w:ascii="Calibri" w:hAnsi="Calibri" w:cs="Calibri"/>
          <w:i/>
          <w:sz w:val="24"/>
          <w:szCs w:val="24"/>
        </w:rPr>
        <w:t xml:space="preserve"> Enterococcus faecium</w:t>
      </w:r>
      <w:r w:rsidRPr="00762B72">
        <w:rPr>
          <w:rFonts w:ascii="Calibri" w:hAnsi="Calibri" w:cs="Calibri"/>
          <w:sz w:val="24"/>
          <w:szCs w:val="24"/>
        </w:rPr>
        <w:t xml:space="preserve"> are human pathobionts exhibiting a dual lifestyle</w:t>
      </w:r>
      <w:r w:rsidRPr="00762B72">
        <w:rPr>
          <w:rFonts w:asciiTheme="majorHAnsi" w:hAnsiTheme="majorHAnsi" w:cstheme="majorHAnsi"/>
          <w:sz w:val="24"/>
          <w:szCs w:val="24"/>
        </w:rPr>
        <w:t xml:space="preserve"> as commensal and pathogenic bacteria</w:t>
      </w:r>
      <w:r w:rsidR="001A431A" w:rsidRPr="00762B72">
        <w:rPr>
          <w:rFonts w:asciiTheme="majorHAnsi" w:hAnsiTheme="majorHAnsi" w:cstheme="majorHAnsi"/>
          <w:sz w:val="24"/>
          <w:szCs w:val="24"/>
        </w:rPr>
        <w:t>.</w:t>
      </w:r>
      <w:r w:rsidR="001A431A" w:rsidRPr="00762B72">
        <w:rPr>
          <w:sz w:val="24"/>
          <w:szCs w:val="24"/>
        </w:rPr>
        <w:t xml:space="preserve"> </w:t>
      </w:r>
      <w:r w:rsidR="001A431A" w:rsidRPr="00762B72">
        <w:rPr>
          <w:rFonts w:asciiTheme="majorHAnsi" w:hAnsiTheme="majorHAnsi" w:cstheme="majorHAnsi"/>
          <w:sz w:val="24"/>
          <w:szCs w:val="24"/>
        </w:rPr>
        <w:t xml:space="preserve">The pathogenic lifestyle is associated with specific conditions involving host susceptibility and gut overgrowth or the use of a medical device. </w:t>
      </w:r>
      <w:r w:rsidRPr="00762B72">
        <w:rPr>
          <w:rFonts w:asciiTheme="majorHAnsi" w:hAnsiTheme="majorHAnsi" w:cstheme="majorHAnsi"/>
          <w:sz w:val="24"/>
          <w:szCs w:val="24"/>
        </w:rPr>
        <w:t xml:space="preserve">While </w:t>
      </w:r>
      <w:r w:rsidRPr="00762B72">
        <w:rPr>
          <w:rFonts w:asciiTheme="majorHAnsi" w:hAnsiTheme="majorHAnsi" w:cstheme="majorHAnsi"/>
          <w:i/>
          <w:sz w:val="24"/>
          <w:szCs w:val="24"/>
        </w:rPr>
        <w:t>E. faecium</w:t>
      </w:r>
      <w:r w:rsidRPr="00762B72">
        <w:rPr>
          <w:rFonts w:asciiTheme="majorHAnsi" w:hAnsiTheme="majorHAnsi" w:cstheme="majorHAnsi"/>
          <w:sz w:val="24"/>
          <w:szCs w:val="24"/>
        </w:rPr>
        <w:t xml:space="preserve"> </w:t>
      </w:r>
      <w:r w:rsidR="004A0D87" w:rsidRPr="00762B72">
        <w:rPr>
          <w:rFonts w:asciiTheme="majorHAnsi" w:hAnsiTheme="majorHAnsi" w:cstheme="majorHAnsi"/>
          <w:sz w:val="24"/>
          <w:szCs w:val="24"/>
        </w:rPr>
        <w:t xml:space="preserve">virulence </w:t>
      </w:r>
      <w:r w:rsidRPr="00762B72">
        <w:rPr>
          <w:rFonts w:asciiTheme="majorHAnsi" w:hAnsiTheme="majorHAnsi" w:cstheme="majorHAnsi"/>
          <w:sz w:val="24"/>
          <w:szCs w:val="24"/>
        </w:rPr>
        <w:t xml:space="preserve">seems to </w:t>
      </w:r>
      <w:r w:rsidR="005901CA" w:rsidRPr="00762B72">
        <w:rPr>
          <w:rFonts w:asciiTheme="majorHAnsi" w:hAnsiTheme="majorHAnsi" w:cstheme="majorHAnsi"/>
          <w:sz w:val="24"/>
          <w:szCs w:val="24"/>
        </w:rPr>
        <w:t xml:space="preserve">profit from its </w:t>
      </w:r>
      <w:r w:rsidRPr="00762B72">
        <w:rPr>
          <w:rFonts w:asciiTheme="majorHAnsi" w:hAnsiTheme="majorHAnsi" w:cstheme="majorHAnsi"/>
          <w:sz w:val="24"/>
          <w:szCs w:val="24"/>
        </w:rPr>
        <w:t xml:space="preserve">antimicrobial resistance,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is </w:t>
      </w:r>
      <w:r w:rsidR="00556A66" w:rsidRPr="00762B72">
        <w:rPr>
          <w:rFonts w:asciiTheme="majorHAnsi" w:hAnsiTheme="majorHAnsi" w:cstheme="majorHAnsi"/>
          <w:sz w:val="24"/>
          <w:szCs w:val="24"/>
        </w:rPr>
        <w:t>recognized</w:t>
      </w:r>
      <w:r w:rsidRPr="00762B72">
        <w:rPr>
          <w:rFonts w:asciiTheme="majorHAnsi" w:hAnsiTheme="majorHAnsi" w:cstheme="majorHAnsi"/>
          <w:sz w:val="24"/>
          <w:szCs w:val="24"/>
        </w:rPr>
        <w:t xml:space="preserve"> for its higher pathogenic potential. </w:t>
      </w:r>
      <w:r w:rsidR="005C460D" w:rsidRPr="00762B72">
        <w:rPr>
          <w:rFonts w:asciiTheme="majorHAnsi" w:hAnsiTheme="majorHAnsi" w:cstheme="majorHAnsi"/>
          <w:sz w:val="24"/>
          <w:szCs w:val="24"/>
        </w:rPr>
        <w:t xml:space="preserve">Whilst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have long been </w:t>
      </w:r>
      <w:r w:rsidRPr="00762B72">
        <w:rPr>
          <w:rFonts w:ascii="Calibri" w:hAnsi="Calibri" w:cs="Calibri"/>
          <w:sz w:val="24"/>
          <w:szCs w:val="24"/>
        </w:rPr>
        <w:t>considered</w:t>
      </w:r>
      <w:r w:rsidRPr="00762B72">
        <w:rPr>
          <w:rFonts w:ascii="Calibri" w:hAnsi="Calibri" w:cs="Calibri"/>
          <w:bCs/>
          <w:sz w:val="24"/>
          <w:szCs w:val="24"/>
        </w:rPr>
        <w:t xml:space="preserve"> </w:t>
      </w:r>
      <w:r w:rsidR="004A0D87" w:rsidRPr="00762B72">
        <w:rPr>
          <w:rFonts w:ascii="Calibri" w:hAnsi="Calibri" w:cs="Calibri"/>
          <w:bCs/>
          <w:sz w:val="24"/>
          <w:szCs w:val="24"/>
        </w:rPr>
        <w:t>a predominantly extracellular pathogen</w:t>
      </w:r>
      <w:r w:rsidRPr="00762B72">
        <w:rPr>
          <w:rFonts w:asciiTheme="majorHAnsi" w:hAnsiTheme="majorHAnsi" w:cstheme="majorHAnsi"/>
          <w:sz w:val="24"/>
          <w:szCs w:val="24"/>
        </w:rPr>
        <w:t xml:space="preserve">, </w:t>
      </w:r>
      <w:r w:rsidR="005C460D" w:rsidRPr="00762B72">
        <w:rPr>
          <w:rFonts w:asciiTheme="majorHAnsi" w:hAnsiTheme="majorHAnsi" w:cstheme="majorHAnsi"/>
          <w:sz w:val="24"/>
          <w:szCs w:val="24"/>
        </w:rPr>
        <w:t>they</w:t>
      </w:r>
      <w:r w:rsidRPr="00762B72">
        <w:rPr>
          <w:rFonts w:asciiTheme="majorHAnsi" w:hAnsiTheme="majorHAnsi" w:cstheme="majorHAnsi"/>
          <w:sz w:val="24"/>
          <w:szCs w:val="24"/>
        </w:rPr>
        <w:t xml:space="preserve"> adhere </w:t>
      </w:r>
      <w:r w:rsidR="004A0D87" w:rsidRPr="00762B72">
        <w:rPr>
          <w:rFonts w:asciiTheme="majorHAnsi" w:hAnsiTheme="majorHAnsi" w:cstheme="majorHAnsi"/>
          <w:sz w:val="24"/>
          <w:szCs w:val="24"/>
        </w:rPr>
        <w:t xml:space="preserve">to </w:t>
      </w:r>
      <w:r w:rsidRPr="00762B72">
        <w:rPr>
          <w:rFonts w:asciiTheme="majorHAnsi" w:hAnsiTheme="majorHAnsi" w:cstheme="majorHAnsi"/>
          <w:sz w:val="24"/>
          <w:szCs w:val="24"/>
        </w:rPr>
        <w:t xml:space="preserve">and </w:t>
      </w:r>
      <w:r w:rsidR="005C460D" w:rsidRPr="00762B72">
        <w:rPr>
          <w:rFonts w:asciiTheme="majorHAnsi" w:hAnsiTheme="majorHAnsi" w:cstheme="majorHAnsi"/>
          <w:sz w:val="24"/>
          <w:szCs w:val="24"/>
        </w:rPr>
        <w:t>are taken up by</w:t>
      </w:r>
      <w:r w:rsidRPr="00762B72">
        <w:rPr>
          <w:rFonts w:asciiTheme="majorHAnsi" w:hAnsiTheme="majorHAnsi" w:cstheme="majorHAnsi"/>
          <w:sz w:val="24"/>
          <w:szCs w:val="24"/>
        </w:rPr>
        <w:t xml:space="preserve"> a wide range of mammalian cells, albeit with less efficiency </w:t>
      </w:r>
      <w:bookmarkStart w:id="1" w:name="_Hlk159400771"/>
      <w:r w:rsidRPr="00762B72">
        <w:rPr>
          <w:rFonts w:asciiTheme="majorHAnsi" w:hAnsiTheme="majorHAnsi" w:cstheme="majorHAnsi"/>
          <w:sz w:val="24"/>
          <w:szCs w:val="24"/>
        </w:rPr>
        <w:t xml:space="preserve">than classical intracellular </w:t>
      </w:r>
      <w:bookmarkEnd w:id="1"/>
      <w:r w:rsidRPr="00762B72">
        <w:rPr>
          <w:rFonts w:asciiTheme="majorHAnsi" w:hAnsiTheme="majorHAnsi" w:cstheme="majorHAnsi"/>
          <w:sz w:val="24"/>
          <w:szCs w:val="24"/>
        </w:rPr>
        <w:t xml:space="preserve">enteropathogens. </w:t>
      </w:r>
      <w:r w:rsidR="000725C2" w:rsidRPr="00762B72">
        <w:rPr>
          <w:rFonts w:asciiTheme="majorHAnsi" w:hAnsiTheme="majorHAnsi" w:cstheme="majorHAnsi"/>
          <w:sz w:val="24"/>
          <w:szCs w:val="24"/>
        </w:rPr>
        <w:t>C</w:t>
      </w:r>
      <w:r w:rsidRPr="00762B72">
        <w:rPr>
          <w:rFonts w:asciiTheme="majorHAnsi" w:hAnsiTheme="majorHAnsi" w:cstheme="majorHAnsi"/>
          <w:sz w:val="24"/>
          <w:szCs w:val="24"/>
        </w:rPr>
        <w:t>arbohydrate structures, rather than proteinaceous moiet</w:t>
      </w:r>
      <w:r w:rsidR="005C460D" w:rsidRPr="00762B72">
        <w:rPr>
          <w:rFonts w:asciiTheme="majorHAnsi" w:hAnsiTheme="majorHAnsi" w:cstheme="majorHAnsi"/>
          <w:sz w:val="24"/>
          <w:szCs w:val="24"/>
        </w:rPr>
        <w:t>ies</w:t>
      </w:r>
      <w:r w:rsidRPr="00762B72">
        <w:rPr>
          <w:rFonts w:asciiTheme="majorHAnsi" w:hAnsiTheme="majorHAnsi" w:cstheme="majorHAnsi"/>
          <w:sz w:val="24"/>
          <w:szCs w:val="24"/>
        </w:rPr>
        <w:t xml:space="preserve">, </w:t>
      </w:r>
      <w:r w:rsidR="00F33937" w:rsidRPr="00762B72">
        <w:rPr>
          <w:rFonts w:asciiTheme="majorHAnsi" w:hAnsiTheme="majorHAnsi" w:cstheme="majorHAnsi"/>
          <w:sz w:val="24"/>
          <w:szCs w:val="24"/>
        </w:rPr>
        <w:t>are likely</w:t>
      </w:r>
      <w:r w:rsidRPr="00762B72">
        <w:rPr>
          <w:rFonts w:asciiTheme="majorHAnsi" w:hAnsiTheme="majorHAnsi" w:cstheme="majorHAnsi"/>
          <w:sz w:val="24"/>
          <w:szCs w:val="24"/>
        </w:rPr>
        <w:t xml:space="preserve"> primarily involved in the adhesion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to epithelial cells. Consistently, onl</w:t>
      </w:r>
      <w:r w:rsidR="00127207" w:rsidRPr="00762B72">
        <w:rPr>
          <w:rFonts w:asciiTheme="majorHAnsi" w:hAnsiTheme="majorHAnsi" w:cstheme="majorHAnsi"/>
          <w:sz w:val="24"/>
          <w:szCs w:val="24"/>
        </w:rPr>
        <w:t xml:space="preserve">y </w:t>
      </w:r>
      <w:r w:rsidR="001371AD" w:rsidRPr="00762B72">
        <w:rPr>
          <w:rFonts w:asciiTheme="majorHAnsi" w:hAnsiTheme="majorHAnsi" w:cstheme="majorHAnsi"/>
          <w:sz w:val="24"/>
          <w:szCs w:val="24"/>
        </w:rPr>
        <w:t>three</w:t>
      </w:r>
      <w:r w:rsidR="00127207" w:rsidRPr="00762B72">
        <w:rPr>
          <w:rFonts w:asciiTheme="majorHAnsi" w:hAnsiTheme="majorHAnsi" w:cstheme="majorHAnsi"/>
          <w:sz w:val="24"/>
          <w:szCs w:val="24"/>
        </w:rPr>
        <w:t xml:space="preserve"> protein adhesins, Esp, </w:t>
      </w:r>
      <w:r w:rsidRPr="00762B72">
        <w:rPr>
          <w:rFonts w:asciiTheme="majorHAnsi" w:hAnsiTheme="majorHAnsi" w:cstheme="majorHAnsi"/>
          <w:sz w:val="24"/>
          <w:szCs w:val="24"/>
        </w:rPr>
        <w:t xml:space="preserve">the aggregation substance </w:t>
      </w:r>
      <w:r w:rsidR="00127207" w:rsidRPr="00762B72">
        <w:rPr>
          <w:rFonts w:asciiTheme="majorHAnsi" w:hAnsiTheme="majorHAnsi" w:cstheme="majorHAnsi"/>
          <w:sz w:val="24"/>
          <w:szCs w:val="24"/>
        </w:rPr>
        <w:t xml:space="preserve">and fibronectin-binding proteins </w:t>
      </w:r>
      <w:r w:rsidRPr="00762B72">
        <w:rPr>
          <w:rFonts w:asciiTheme="majorHAnsi" w:hAnsiTheme="majorHAnsi" w:cstheme="majorHAnsi"/>
          <w:sz w:val="24"/>
          <w:szCs w:val="24"/>
        </w:rPr>
        <w:t xml:space="preserve">have been implicated in the adherence of enterococci to host cells so far. From the host side, very little is known about cognate receptors, </w:t>
      </w:r>
      <w:r w:rsidR="005C460D" w:rsidRPr="00762B72">
        <w:rPr>
          <w:rFonts w:asciiTheme="majorHAnsi" w:hAnsiTheme="majorHAnsi" w:cstheme="majorHAnsi"/>
          <w:sz w:val="24"/>
          <w:szCs w:val="24"/>
        </w:rPr>
        <w:t>except for</w:t>
      </w:r>
      <w:r w:rsidRPr="00762B72">
        <w:rPr>
          <w:rFonts w:asciiTheme="majorHAnsi" w:hAnsiTheme="majorHAnsi" w:cstheme="majorHAnsi"/>
          <w:sz w:val="24"/>
          <w:szCs w:val="24"/>
        </w:rPr>
        <w:t xml:space="preserve"> the role of GAGs during macrophage infection. </w:t>
      </w:r>
      <w:r w:rsidR="001A431A" w:rsidRPr="00762B72">
        <w:rPr>
          <w:rFonts w:asciiTheme="majorHAnsi" w:hAnsiTheme="majorHAnsi" w:cstheme="majorHAnsi"/>
          <w:sz w:val="24"/>
          <w:szCs w:val="24"/>
        </w:rPr>
        <w:t xml:space="preserve">Several </w:t>
      </w:r>
      <w:r w:rsidR="005C460D" w:rsidRPr="00762B72">
        <w:rPr>
          <w:rFonts w:asciiTheme="majorHAnsi" w:hAnsiTheme="majorHAnsi" w:cstheme="majorHAnsi"/>
          <w:sz w:val="24"/>
          <w:szCs w:val="24"/>
        </w:rPr>
        <w:t xml:space="preserve">lines of </w:t>
      </w:r>
      <w:r w:rsidR="001A431A" w:rsidRPr="00762B72">
        <w:rPr>
          <w:rFonts w:asciiTheme="majorHAnsi" w:hAnsiTheme="majorHAnsi" w:cstheme="majorHAnsi"/>
          <w:sz w:val="24"/>
          <w:szCs w:val="24"/>
        </w:rPr>
        <w:t xml:space="preserve">evidence indicate that </w:t>
      </w:r>
      <w:r w:rsidR="00556A66" w:rsidRPr="00762B72">
        <w:rPr>
          <w:rFonts w:asciiTheme="majorHAnsi" w:hAnsiTheme="majorHAnsi" w:cstheme="majorHAnsi"/>
          <w:sz w:val="24"/>
          <w:szCs w:val="24"/>
        </w:rPr>
        <w:t>internalization</w:t>
      </w:r>
      <w:r w:rsidR="001A431A" w:rsidRPr="00762B72">
        <w:rPr>
          <w:rFonts w:asciiTheme="majorHAnsi" w:hAnsiTheme="majorHAnsi" w:cstheme="majorHAnsi"/>
          <w:sz w:val="24"/>
          <w:szCs w:val="24"/>
        </w:rPr>
        <w:t xml:space="preserve"> of </w:t>
      </w:r>
      <w:r w:rsidR="001A431A" w:rsidRPr="00762B72">
        <w:rPr>
          <w:rFonts w:asciiTheme="majorHAnsi" w:hAnsiTheme="majorHAnsi" w:cstheme="majorHAnsi"/>
          <w:i/>
          <w:sz w:val="24"/>
          <w:szCs w:val="24"/>
        </w:rPr>
        <w:t>E. faecalis</w:t>
      </w:r>
      <w:r w:rsidR="001A431A" w:rsidRPr="00762B72">
        <w:rPr>
          <w:rFonts w:asciiTheme="majorHAnsi" w:hAnsiTheme="majorHAnsi" w:cstheme="majorHAnsi"/>
          <w:sz w:val="24"/>
          <w:szCs w:val="24"/>
        </w:rPr>
        <w:t xml:space="preserve"> may involve a zipper-like mechanism as well as a macropinocytosis pathway. Conversely, </w:t>
      </w:r>
      <w:r w:rsidR="001A431A" w:rsidRPr="00762B72">
        <w:rPr>
          <w:rFonts w:asciiTheme="majorHAnsi" w:hAnsiTheme="majorHAnsi" w:cstheme="majorHAnsi"/>
          <w:i/>
          <w:sz w:val="24"/>
          <w:szCs w:val="24"/>
        </w:rPr>
        <w:t>E. faecalis</w:t>
      </w:r>
      <w:r w:rsidR="001A431A" w:rsidRPr="00762B72">
        <w:rPr>
          <w:rFonts w:asciiTheme="majorHAnsi" w:hAnsiTheme="majorHAnsi" w:cstheme="majorHAnsi"/>
          <w:sz w:val="24"/>
          <w:szCs w:val="24"/>
        </w:rPr>
        <w:t xml:space="preserve"> can use several strategies to prevent engulfment by phagocytic cells. Yet, bacterial and host mechanisms underlying </w:t>
      </w:r>
      <w:r w:rsidR="001A431A" w:rsidRPr="00762B72">
        <w:rPr>
          <w:rFonts w:asciiTheme="majorHAnsi" w:hAnsiTheme="majorHAnsi" w:cstheme="majorHAnsi"/>
          <w:i/>
          <w:sz w:val="24"/>
          <w:szCs w:val="24"/>
        </w:rPr>
        <w:t>E. faecalis</w:t>
      </w:r>
      <w:r w:rsidR="001A431A" w:rsidRPr="00762B72">
        <w:rPr>
          <w:rFonts w:asciiTheme="majorHAnsi" w:hAnsiTheme="majorHAnsi" w:cstheme="majorHAnsi"/>
          <w:sz w:val="24"/>
          <w:szCs w:val="24"/>
        </w:rPr>
        <w:t xml:space="preserve"> cell infection are still in their infancy. </w:t>
      </w:r>
      <w:r w:rsidRPr="00762B72">
        <w:rPr>
          <w:rFonts w:asciiTheme="majorHAnsi" w:hAnsiTheme="majorHAnsi" w:cstheme="majorHAnsi"/>
          <w:sz w:val="24"/>
          <w:szCs w:val="24"/>
        </w:rPr>
        <w:t xml:space="preserve">The most recent striking </w:t>
      </w:r>
      <w:r w:rsidR="005C460D" w:rsidRPr="00762B72">
        <w:rPr>
          <w:rFonts w:asciiTheme="majorHAnsi" w:hAnsiTheme="majorHAnsi" w:cstheme="majorHAnsi"/>
          <w:sz w:val="24"/>
          <w:szCs w:val="24"/>
        </w:rPr>
        <w:t>finding</w:t>
      </w:r>
      <w:r w:rsidRPr="00762B72">
        <w:rPr>
          <w:rFonts w:asciiTheme="majorHAnsi" w:hAnsiTheme="majorHAnsi" w:cstheme="majorHAnsi"/>
          <w:sz w:val="24"/>
          <w:szCs w:val="24"/>
        </w:rPr>
        <w:t xml:space="preserve"> is the existence of an intracellular lifestyle where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w:t>
      </w:r>
      <w:r w:rsidR="005C460D" w:rsidRPr="00762B72">
        <w:rPr>
          <w:rFonts w:asciiTheme="majorHAnsi" w:hAnsiTheme="majorHAnsi" w:cstheme="majorHAnsi"/>
          <w:sz w:val="24"/>
          <w:szCs w:val="24"/>
        </w:rPr>
        <w:t xml:space="preserve">can replicate within a variety </w:t>
      </w:r>
      <w:r w:rsidRPr="00762B72">
        <w:rPr>
          <w:rFonts w:asciiTheme="majorHAnsi" w:hAnsiTheme="majorHAnsi" w:cstheme="majorHAnsi"/>
          <w:sz w:val="24"/>
          <w:szCs w:val="24"/>
        </w:rPr>
        <w:t xml:space="preserve">of host cells, including epithelial cells and macrophages. In this review, we </w:t>
      </w:r>
      <w:r w:rsidR="00556A66" w:rsidRPr="00762B72">
        <w:rPr>
          <w:rFonts w:asciiTheme="majorHAnsi" w:hAnsiTheme="majorHAnsi" w:cstheme="majorHAnsi"/>
          <w:sz w:val="24"/>
          <w:szCs w:val="24"/>
        </w:rPr>
        <w:t>summarize</w:t>
      </w:r>
      <w:r w:rsidRPr="00762B72">
        <w:rPr>
          <w:rFonts w:asciiTheme="majorHAnsi" w:hAnsiTheme="majorHAnsi" w:cstheme="majorHAnsi"/>
          <w:sz w:val="24"/>
          <w:szCs w:val="24"/>
        </w:rPr>
        <w:t xml:space="preserve"> and discuss our current knowledge </w:t>
      </w:r>
      <w:r w:rsidR="005C460D" w:rsidRPr="00762B72">
        <w:rPr>
          <w:rFonts w:asciiTheme="majorHAnsi" w:hAnsiTheme="majorHAnsi" w:cstheme="majorHAnsi"/>
          <w:sz w:val="24"/>
          <w:szCs w:val="24"/>
        </w:rPr>
        <w:t>of</w:t>
      </w:r>
      <w:r w:rsidRPr="00762B72">
        <w:rPr>
          <w:rFonts w:asciiTheme="majorHAnsi" w:hAnsiTheme="majorHAnsi" w:cstheme="majorHAnsi"/>
          <w:sz w:val="24"/>
          <w:szCs w:val="24"/>
        </w:rPr>
        <w:t xml:space="preserv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host cell interactions.</w:t>
      </w:r>
    </w:p>
    <w:p w14:paraId="14A4E17A" w14:textId="1FE2A7CD" w:rsidR="00350137" w:rsidRPr="00762B72" w:rsidRDefault="00350137" w:rsidP="00A65B7B">
      <w:pPr>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rPr>
        <w:br w:type="page"/>
      </w:r>
    </w:p>
    <w:p w14:paraId="2DD5FF5C" w14:textId="2A2298CB" w:rsidR="00C116F2" w:rsidRPr="00762B72" w:rsidRDefault="00C116F2" w:rsidP="00A65B7B">
      <w:pPr>
        <w:pStyle w:val="Heading1"/>
        <w:rPr>
          <w:sz w:val="24"/>
          <w:szCs w:val="24"/>
        </w:rPr>
      </w:pPr>
      <w:bookmarkStart w:id="2" w:name="_Toc162614460"/>
      <w:r w:rsidRPr="00762B72">
        <w:rPr>
          <w:sz w:val="24"/>
          <w:szCs w:val="24"/>
        </w:rPr>
        <w:lastRenderedPageBreak/>
        <w:t>Introduction</w:t>
      </w:r>
      <w:bookmarkEnd w:id="2"/>
    </w:p>
    <w:p w14:paraId="1D26DF89" w14:textId="1F066323" w:rsidR="00C04145" w:rsidRPr="00762B72" w:rsidRDefault="00C63FE4" w:rsidP="00A65B7B">
      <w:pPr>
        <w:pStyle w:val="Listecouleur-Accent11"/>
        <w:tabs>
          <w:tab w:val="left" w:pos="5954"/>
        </w:tabs>
        <w:spacing w:after="0" w:line="480" w:lineRule="auto"/>
        <w:ind w:left="0" w:firstLine="708"/>
        <w:jc w:val="both"/>
        <w:rPr>
          <w:rFonts w:asciiTheme="majorHAnsi" w:hAnsiTheme="majorHAnsi" w:cstheme="majorHAnsi"/>
          <w:sz w:val="24"/>
          <w:szCs w:val="24"/>
        </w:rPr>
      </w:pPr>
      <w:r w:rsidRPr="00762B72">
        <w:rPr>
          <w:rFonts w:asciiTheme="majorHAnsi" w:hAnsiTheme="majorHAnsi" w:cstheme="majorHAnsi"/>
          <w:sz w:val="24"/>
          <w:szCs w:val="24"/>
        </w:rPr>
        <w:t>Enterococci are</w:t>
      </w:r>
      <w:r w:rsidR="00744452" w:rsidRPr="00762B72">
        <w:rPr>
          <w:rFonts w:asciiTheme="majorHAnsi" w:hAnsiTheme="majorHAnsi" w:cstheme="majorHAnsi"/>
          <w:sz w:val="24"/>
          <w:szCs w:val="24"/>
        </w:rPr>
        <w:t xml:space="preserve"> common </w:t>
      </w:r>
      <w:r w:rsidR="00556A66" w:rsidRPr="00762B72">
        <w:rPr>
          <w:rFonts w:asciiTheme="majorHAnsi" w:hAnsiTheme="majorHAnsi" w:cstheme="majorHAnsi"/>
          <w:sz w:val="24"/>
          <w:szCs w:val="24"/>
        </w:rPr>
        <w:t>colonizers</w:t>
      </w:r>
      <w:r w:rsidR="00744452" w:rsidRPr="00762B72">
        <w:rPr>
          <w:rFonts w:asciiTheme="majorHAnsi" w:hAnsiTheme="majorHAnsi" w:cstheme="majorHAnsi"/>
          <w:sz w:val="24"/>
          <w:szCs w:val="24"/>
        </w:rPr>
        <w:t xml:space="preserve"> of the </w:t>
      </w:r>
      <w:r w:rsidR="007C5613" w:rsidRPr="00762B72">
        <w:rPr>
          <w:rFonts w:asciiTheme="majorHAnsi" w:hAnsiTheme="majorHAnsi" w:cstheme="majorHAnsi"/>
          <w:sz w:val="24"/>
          <w:szCs w:val="24"/>
        </w:rPr>
        <w:t xml:space="preserve">human </w:t>
      </w:r>
      <w:r w:rsidR="00744452" w:rsidRPr="00762B72">
        <w:rPr>
          <w:rFonts w:asciiTheme="majorHAnsi" w:hAnsiTheme="majorHAnsi" w:cstheme="majorHAnsi"/>
          <w:sz w:val="24"/>
          <w:szCs w:val="24"/>
        </w:rPr>
        <w:t xml:space="preserve">gastrointestinal </w:t>
      </w:r>
      <w:r w:rsidR="003D2A75" w:rsidRPr="00762B72">
        <w:rPr>
          <w:rFonts w:asciiTheme="majorHAnsi" w:hAnsiTheme="majorHAnsi" w:cstheme="majorHAnsi"/>
          <w:sz w:val="24"/>
          <w:szCs w:val="24"/>
        </w:rPr>
        <w:t xml:space="preserve">and urogenital </w:t>
      </w:r>
      <w:r w:rsidR="00744452" w:rsidRPr="00762B72">
        <w:rPr>
          <w:rFonts w:asciiTheme="majorHAnsi" w:hAnsiTheme="majorHAnsi" w:cstheme="majorHAnsi"/>
          <w:sz w:val="24"/>
          <w:szCs w:val="24"/>
        </w:rPr>
        <w:t>tract</w:t>
      </w:r>
      <w:r w:rsidR="003D2A75" w:rsidRPr="00762B72">
        <w:rPr>
          <w:rFonts w:asciiTheme="majorHAnsi" w:hAnsiTheme="majorHAnsi" w:cstheme="majorHAnsi"/>
          <w:sz w:val="24"/>
          <w:szCs w:val="24"/>
        </w:rPr>
        <w:t>s</w:t>
      </w:r>
      <w:r w:rsidR="00744452" w:rsidRPr="00762B72">
        <w:rPr>
          <w:rFonts w:asciiTheme="majorHAnsi" w:hAnsiTheme="majorHAnsi" w:cstheme="majorHAnsi"/>
          <w:sz w:val="24"/>
          <w:szCs w:val="24"/>
        </w:rPr>
        <w:t xml:space="preserve"> and have emerged as </w:t>
      </w:r>
      <w:r w:rsidR="00291CC5" w:rsidRPr="00762B72">
        <w:rPr>
          <w:rFonts w:asciiTheme="majorHAnsi" w:hAnsiTheme="majorHAnsi" w:cstheme="majorHAnsi"/>
          <w:sz w:val="24"/>
          <w:szCs w:val="24"/>
        </w:rPr>
        <w:t>a major cause of health care-associated infections</w:t>
      </w:r>
      <w:r w:rsidR="000D4E43" w:rsidRPr="00762B72">
        <w:rPr>
          <w:rFonts w:asciiTheme="majorHAnsi" w:hAnsiTheme="majorHAnsi" w:cstheme="majorHAnsi"/>
          <w:sz w:val="24"/>
          <w:szCs w:val="24"/>
        </w:rPr>
        <w:t xml:space="preserve"> </w:t>
      </w:r>
      <w:r w:rsidR="00462CED" w:rsidRPr="00762B72">
        <w:rPr>
          <w:rFonts w:asciiTheme="majorHAnsi" w:hAnsiTheme="majorHAnsi" w:cstheme="majorHAnsi"/>
          <w:sz w:val="24"/>
          <w:szCs w:val="24"/>
        </w:rPr>
        <w:fldChar w:fldCharType="begin">
          <w:fldData xml:space="preserve">PEVuZE5vdGU+PENpdGU+PEF1dGhvcj5DYXR0b2lyPC9BdXRob3I+PFllYXI+MjAyMjwvWWVhcj48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PEVuZE5vdGU+PENpdGU+PEF1dGhvcj5DYXR0b2lyPC9BdXRob3I+PFllYXI+MjAyMjwvWWVhcj48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62CED" w:rsidRPr="00762B72">
        <w:rPr>
          <w:rFonts w:asciiTheme="majorHAnsi" w:hAnsiTheme="majorHAnsi" w:cstheme="majorHAnsi"/>
          <w:sz w:val="24"/>
          <w:szCs w:val="24"/>
        </w:rPr>
      </w:r>
      <w:r w:rsidR="00462CED"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 w:tooltip="Cattoir, 2022 #1564" w:history="1">
        <w:r w:rsidR="00C62D57" w:rsidRPr="00762B72">
          <w:rPr>
            <w:rFonts w:asciiTheme="majorHAnsi" w:hAnsiTheme="majorHAnsi" w:cstheme="majorHAnsi"/>
            <w:noProof/>
            <w:sz w:val="24"/>
            <w:szCs w:val="24"/>
          </w:rPr>
          <w:t>1</w:t>
        </w:r>
      </w:hyperlink>
      <w:r w:rsidR="00C62D57" w:rsidRPr="00762B72">
        <w:rPr>
          <w:rFonts w:asciiTheme="majorHAnsi" w:hAnsiTheme="majorHAnsi" w:cstheme="majorHAnsi"/>
          <w:noProof/>
          <w:sz w:val="24"/>
          <w:szCs w:val="24"/>
        </w:rPr>
        <w:t xml:space="preserve">, </w:t>
      </w:r>
      <w:hyperlink w:anchor="_ENREF_2" w:tooltip="Fiore, 2019 #1565" w:history="1">
        <w:r w:rsidR="00C62D57" w:rsidRPr="00762B72">
          <w:rPr>
            <w:rFonts w:asciiTheme="majorHAnsi" w:hAnsiTheme="majorHAnsi" w:cstheme="majorHAnsi"/>
            <w:noProof/>
            <w:sz w:val="24"/>
            <w:szCs w:val="24"/>
          </w:rPr>
          <w:t>2</w:t>
        </w:r>
      </w:hyperlink>
      <w:r w:rsidR="00C62D57" w:rsidRPr="00762B72">
        <w:rPr>
          <w:rFonts w:asciiTheme="majorHAnsi" w:hAnsiTheme="majorHAnsi" w:cstheme="majorHAnsi"/>
          <w:noProof/>
          <w:sz w:val="24"/>
          <w:szCs w:val="24"/>
        </w:rPr>
        <w:t>)</w:t>
      </w:r>
      <w:r w:rsidR="00462CED" w:rsidRPr="00762B72">
        <w:rPr>
          <w:rFonts w:asciiTheme="majorHAnsi" w:hAnsiTheme="majorHAnsi" w:cstheme="majorHAnsi"/>
          <w:sz w:val="24"/>
          <w:szCs w:val="24"/>
        </w:rPr>
        <w:fldChar w:fldCharType="end"/>
      </w:r>
      <w:r w:rsidR="00744452" w:rsidRPr="00762B72">
        <w:rPr>
          <w:rFonts w:asciiTheme="majorHAnsi" w:hAnsiTheme="majorHAnsi" w:cstheme="majorHAnsi"/>
          <w:sz w:val="24"/>
          <w:szCs w:val="24"/>
        </w:rPr>
        <w:t xml:space="preserve">. They </w:t>
      </w:r>
      <w:r w:rsidR="00510D0C" w:rsidRPr="00762B72">
        <w:rPr>
          <w:rFonts w:asciiTheme="majorHAnsi" w:hAnsiTheme="majorHAnsi" w:cstheme="majorHAnsi"/>
          <w:sz w:val="24"/>
          <w:szCs w:val="24"/>
        </w:rPr>
        <w:t>rank among the top nosocomial bacterial pathogens in North America and Europe</w:t>
      </w:r>
      <w:r w:rsidR="00760CA0" w:rsidRPr="00762B72">
        <w:rPr>
          <w:rFonts w:asciiTheme="majorHAnsi" w:hAnsiTheme="majorHAnsi" w:cstheme="majorHAnsi"/>
          <w:sz w:val="24"/>
          <w:szCs w:val="24"/>
        </w:rPr>
        <w:t xml:space="preserve"> </w:t>
      </w:r>
      <w:r w:rsidR="00127EBC"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&lt;EndNote&gt;&lt;Cite&gt;&lt;Author&gt;Pfaller&lt;/Author&gt;&lt;Year&gt;2019&lt;/Year&gt;&lt;RecNum&gt;1589&lt;/RecNum&gt;&lt;DisplayText&gt;(3)&lt;/DisplayText&gt;&lt;record&gt;&lt;rec-number&gt;1589&lt;/rec-number&gt;&lt;foreign-keys&gt;&lt;key app="EN" db-id="p9psv999nfs92oexvxxvtsfztz0es90swe50" timestamp="1658390935"&gt;1589&lt;/key&gt;&lt;/foreign-keys&gt;&lt;ref-type name="Journal Article"&gt;17&lt;/ref-type&gt;&lt;contributors&gt;&lt;authors&gt;&lt;author&gt;Pfaller, M. A.&lt;/author&gt;&lt;author&gt;Cormican, M.&lt;/author&gt;&lt;author&gt;Flamm, R. K.&lt;/author&gt;&lt;author&gt;Mendes, R. E.&lt;/author&gt;&lt;author&gt;Jones, R. N.&lt;/author&gt;&lt;/authors&gt;&lt;/contributors&gt;&lt;auth-address&gt;JMI Laboratories, North Liberty, Iowa.&amp;#xD;National University of Ireland, Galway, Ireland.&lt;/auth-address&gt;&lt;titles&gt;&lt;title&gt;Temporal and geographic variation in antimicrobial susceptibility and resistance patterns of Enterococci: Results from the SENTRY antimicrobial surveillance program, 1997-2016&lt;/title&gt;&lt;secondary-title&gt;Open Forum Infect Dis&lt;/secondary-title&gt;&lt;/titles&gt;&lt;periodical&gt;&lt;full-title&gt;Open Forum Infect Dis&lt;/full-title&gt;&lt;/periodical&gt;&lt;pages&gt;S54-S62&lt;/pages&gt;&lt;volume&gt;6&lt;/volume&gt;&lt;number&gt;Suppl 1&lt;/number&gt;&lt;edition&gt;2019/03/22&lt;/edition&gt;&lt;keywords&gt;&lt;keyword&gt;Sentry&lt;/keyword&gt;&lt;keyword&gt;Vre&lt;/keyword&gt;&lt;keyword&gt;enterococci&lt;/keyword&gt;&lt;keyword&gt;surveillance&lt;/keyword&gt;&lt;/keywords&gt;&lt;dates&gt;&lt;year&gt;2019&lt;/year&gt;&lt;pub-dates&gt;&lt;date&gt;Mar&lt;/date&gt;&lt;/pub-dates&gt;&lt;/dates&gt;&lt;isbn&gt;2328-8957 (Print)&amp;#xD;2328-8957 (Linking)&lt;/isbn&gt;&lt;accession-num&gt;30895215&lt;/accession-num&gt;&lt;urls&gt;&lt;related-urls&gt;&lt;url&gt;https://www.ncbi.nlm.nih.gov/pubmed/30895215&lt;/url&gt;&lt;/related-urls&gt;&lt;/urls&gt;&lt;custom2&gt;PMC6419914&lt;/custom2&gt;&lt;electronic-resource-num&gt;10.1093/ofid/ofy344&lt;/electronic-resource-num&gt;&lt;/record&gt;&lt;/Cite&gt;&lt;/EndNote&gt;</w:instrText>
      </w:r>
      <w:r w:rsidR="00127EB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 w:tooltip="Pfaller, 2019 #1589" w:history="1">
        <w:r w:rsidR="00C62D57" w:rsidRPr="00762B72">
          <w:rPr>
            <w:rFonts w:asciiTheme="majorHAnsi" w:hAnsiTheme="majorHAnsi" w:cstheme="majorHAnsi"/>
            <w:noProof/>
            <w:sz w:val="24"/>
            <w:szCs w:val="24"/>
          </w:rPr>
          <w:t>3</w:t>
        </w:r>
      </w:hyperlink>
      <w:r w:rsidR="00C62D57" w:rsidRPr="00762B72">
        <w:rPr>
          <w:rFonts w:asciiTheme="majorHAnsi" w:hAnsiTheme="majorHAnsi" w:cstheme="majorHAnsi"/>
          <w:noProof/>
          <w:sz w:val="24"/>
          <w:szCs w:val="24"/>
        </w:rPr>
        <w:t>)</w:t>
      </w:r>
      <w:r w:rsidR="00127EBC" w:rsidRPr="00762B72">
        <w:rPr>
          <w:rFonts w:asciiTheme="majorHAnsi" w:hAnsiTheme="majorHAnsi" w:cstheme="majorHAnsi"/>
          <w:sz w:val="24"/>
          <w:szCs w:val="24"/>
        </w:rPr>
        <w:fldChar w:fldCharType="end"/>
      </w:r>
      <w:r w:rsidR="009C1837" w:rsidRPr="00762B72">
        <w:rPr>
          <w:rFonts w:asciiTheme="majorHAnsi" w:hAnsiTheme="majorHAnsi" w:cstheme="majorHAnsi"/>
          <w:sz w:val="24"/>
          <w:szCs w:val="24"/>
        </w:rPr>
        <w:t>.</w:t>
      </w:r>
      <w:r w:rsidR="00291CC5" w:rsidRPr="00762B72">
        <w:rPr>
          <w:rFonts w:asciiTheme="majorHAnsi" w:hAnsiTheme="majorHAnsi" w:cstheme="majorHAnsi"/>
          <w:sz w:val="24"/>
          <w:szCs w:val="24"/>
        </w:rPr>
        <w:t xml:space="preserve"> </w:t>
      </w:r>
      <w:r w:rsidR="005901CA" w:rsidRPr="00762B72">
        <w:rPr>
          <w:rFonts w:asciiTheme="majorHAnsi" w:hAnsiTheme="majorHAnsi" w:cstheme="majorHAnsi"/>
          <w:sz w:val="24"/>
          <w:szCs w:val="24"/>
        </w:rPr>
        <w:t xml:space="preserve">Enterococci </w:t>
      </w:r>
      <w:r w:rsidR="00291CC5" w:rsidRPr="00762B72">
        <w:rPr>
          <w:rFonts w:asciiTheme="majorHAnsi" w:hAnsiTheme="majorHAnsi" w:cstheme="majorHAnsi"/>
          <w:sz w:val="24"/>
          <w:szCs w:val="24"/>
        </w:rPr>
        <w:t>account for appr</w:t>
      </w:r>
      <w:r w:rsidR="005947E1" w:rsidRPr="00762B72">
        <w:rPr>
          <w:rFonts w:asciiTheme="majorHAnsi" w:hAnsiTheme="majorHAnsi" w:cstheme="majorHAnsi"/>
          <w:sz w:val="24"/>
          <w:szCs w:val="24"/>
        </w:rPr>
        <w:t>oximately 10</w:t>
      </w:r>
      <w:r w:rsidR="00952C4D" w:rsidRPr="00762B72">
        <w:rPr>
          <w:rFonts w:asciiTheme="majorHAnsi" w:hAnsiTheme="majorHAnsi" w:cstheme="majorHAnsi"/>
          <w:sz w:val="24"/>
          <w:szCs w:val="24"/>
        </w:rPr>
        <w:t xml:space="preserve"> </w:t>
      </w:r>
      <w:r w:rsidR="005947E1" w:rsidRPr="00762B72">
        <w:rPr>
          <w:rFonts w:asciiTheme="majorHAnsi" w:hAnsiTheme="majorHAnsi" w:cstheme="majorHAnsi"/>
          <w:sz w:val="24"/>
          <w:szCs w:val="24"/>
        </w:rPr>
        <w:t>% of all bacteremia</w:t>
      </w:r>
      <w:r w:rsidR="00291CC5" w:rsidRPr="00762B72">
        <w:rPr>
          <w:rFonts w:asciiTheme="majorHAnsi" w:hAnsiTheme="majorHAnsi" w:cstheme="majorHAnsi"/>
          <w:sz w:val="24"/>
          <w:szCs w:val="24"/>
        </w:rPr>
        <w:t xml:space="preserve"> </w:t>
      </w:r>
      <w:r w:rsidR="009F414D" w:rsidRPr="00762B72">
        <w:rPr>
          <w:rFonts w:asciiTheme="majorHAnsi" w:hAnsiTheme="majorHAnsi" w:cstheme="majorHAnsi"/>
          <w:sz w:val="24"/>
          <w:szCs w:val="24"/>
        </w:rPr>
        <w:t>worldwide</w:t>
      </w:r>
      <w:r w:rsidR="006B39B9" w:rsidRPr="00762B72">
        <w:rPr>
          <w:rFonts w:asciiTheme="majorHAnsi" w:hAnsiTheme="majorHAnsi" w:cstheme="majorHAnsi"/>
          <w:sz w:val="24"/>
          <w:szCs w:val="24"/>
        </w:rPr>
        <w:t xml:space="preserve"> </w:t>
      </w:r>
      <w:r w:rsidR="00510D0C" w:rsidRPr="00762B72">
        <w:rPr>
          <w:rFonts w:asciiTheme="majorHAnsi" w:hAnsiTheme="majorHAnsi" w:cstheme="majorHAnsi"/>
          <w:sz w:val="24"/>
          <w:szCs w:val="24"/>
        </w:rPr>
        <w:t>and are the most common Gram-positive causative agent of urinary tract infections</w:t>
      </w:r>
      <w:r w:rsidR="00253744" w:rsidRPr="00762B72">
        <w:rPr>
          <w:rFonts w:asciiTheme="majorHAnsi" w:hAnsiTheme="majorHAnsi" w:cstheme="majorHAnsi"/>
          <w:sz w:val="24"/>
          <w:szCs w:val="24"/>
        </w:rPr>
        <w:t xml:space="preserve"> (UTI)</w:t>
      </w:r>
      <w:r w:rsidR="00510D0C" w:rsidRPr="00762B72">
        <w:rPr>
          <w:rFonts w:asciiTheme="majorHAnsi" w:hAnsiTheme="majorHAnsi" w:cstheme="majorHAnsi"/>
          <w:sz w:val="24"/>
          <w:szCs w:val="24"/>
        </w:rPr>
        <w:t xml:space="preserve"> </w:t>
      </w:r>
      <w:r w:rsidR="00127EBC" w:rsidRPr="00762B72">
        <w:rPr>
          <w:rFonts w:asciiTheme="majorHAnsi" w:hAnsiTheme="majorHAnsi" w:cstheme="majorHAnsi"/>
          <w:sz w:val="24"/>
          <w:szCs w:val="24"/>
        </w:rPr>
        <w:fldChar w:fldCharType="begin">
          <w:fldData xml:space="preserve">PEVuZE5vdGU+PENpdGU+PEF1dGhvcj5EaWVrZW1hPC9BdXRob3I+PFllYXI+MjAxOTwvWWVhcj48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PEVuZE5vdGU+PENpdGU+PEF1dGhvcj5EaWVrZW1hPC9BdXRob3I+PFllYXI+MjAxOTwvWWVhcj48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27EBC" w:rsidRPr="00762B72">
        <w:rPr>
          <w:rFonts w:asciiTheme="majorHAnsi" w:hAnsiTheme="majorHAnsi" w:cstheme="majorHAnsi"/>
          <w:sz w:val="24"/>
          <w:szCs w:val="24"/>
        </w:rPr>
      </w:r>
      <w:r w:rsidR="00127EB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 w:tooltip="Diekema, 2019 #1472" w:history="1">
        <w:r w:rsidR="00C62D57" w:rsidRPr="00762B72">
          <w:rPr>
            <w:rFonts w:asciiTheme="majorHAnsi" w:hAnsiTheme="majorHAnsi" w:cstheme="majorHAnsi"/>
            <w:noProof/>
            <w:sz w:val="24"/>
            <w:szCs w:val="24"/>
          </w:rPr>
          <w:t>4</w:t>
        </w:r>
      </w:hyperlink>
      <w:r w:rsidR="00C62D57" w:rsidRPr="00762B72">
        <w:rPr>
          <w:rFonts w:asciiTheme="majorHAnsi" w:hAnsiTheme="majorHAnsi" w:cstheme="majorHAnsi"/>
          <w:noProof/>
          <w:sz w:val="24"/>
          <w:szCs w:val="24"/>
        </w:rPr>
        <w:t xml:space="preserve">, </w:t>
      </w:r>
      <w:hyperlink w:anchor="_ENREF_5" w:tooltip="Flores-Mireles, 2015 #1074" w:history="1">
        <w:r w:rsidR="00C62D57" w:rsidRPr="00762B72">
          <w:rPr>
            <w:rFonts w:asciiTheme="majorHAnsi" w:hAnsiTheme="majorHAnsi" w:cstheme="majorHAnsi"/>
            <w:noProof/>
            <w:sz w:val="24"/>
            <w:szCs w:val="24"/>
          </w:rPr>
          <w:t>5</w:t>
        </w:r>
      </w:hyperlink>
      <w:r w:rsidR="00C62D57" w:rsidRPr="00762B72">
        <w:rPr>
          <w:rFonts w:asciiTheme="majorHAnsi" w:hAnsiTheme="majorHAnsi" w:cstheme="majorHAnsi"/>
          <w:noProof/>
          <w:sz w:val="24"/>
          <w:szCs w:val="24"/>
        </w:rPr>
        <w:t>)</w:t>
      </w:r>
      <w:r w:rsidR="00127EBC" w:rsidRPr="00762B72">
        <w:rPr>
          <w:rFonts w:asciiTheme="majorHAnsi" w:hAnsiTheme="majorHAnsi" w:cstheme="majorHAnsi"/>
          <w:sz w:val="24"/>
          <w:szCs w:val="24"/>
        </w:rPr>
        <w:fldChar w:fldCharType="end"/>
      </w:r>
      <w:r w:rsidRPr="00762B72">
        <w:rPr>
          <w:rFonts w:asciiTheme="majorHAnsi" w:hAnsiTheme="majorHAnsi" w:cstheme="majorHAnsi"/>
          <w:sz w:val="24"/>
          <w:szCs w:val="24"/>
        </w:rPr>
        <w:t>.</w:t>
      </w:r>
      <w:r w:rsidR="00A97B6B" w:rsidRPr="00762B72">
        <w:rPr>
          <w:rFonts w:asciiTheme="majorHAnsi" w:hAnsiTheme="majorHAnsi" w:cstheme="majorHAnsi"/>
          <w:sz w:val="24"/>
          <w:szCs w:val="24"/>
        </w:rPr>
        <w:t xml:space="preserve"> </w:t>
      </w:r>
      <w:r w:rsidR="00744452" w:rsidRPr="00762B72">
        <w:rPr>
          <w:rFonts w:asciiTheme="majorHAnsi" w:hAnsiTheme="majorHAnsi" w:cstheme="majorHAnsi"/>
          <w:sz w:val="24"/>
          <w:szCs w:val="24"/>
        </w:rPr>
        <w:t xml:space="preserve">Moreover, </w:t>
      </w:r>
      <w:r w:rsidR="003A56EF" w:rsidRPr="00762B72">
        <w:rPr>
          <w:rFonts w:asciiTheme="majorHAnsi" w:hAnsiTheme="majorHAnsi" w:cstheme="majorHAnsi"/>
          <w:sz w:val="24"/>
          <w:szCs w:val="24"/>
        </w:rPr>
        <w:t xml:space="preserve">the </w:t>
      </w:r>
      <w:r w:rsidR="00744452" w:rsidRPr="00762B72">
        <w:rPr>
          <w:rFonts w:asciiTheme="majorHAnsi" w:hAnsiTheme="majorHAnsi" w:cstheme="majorHAnsi"/>
          <w:sz w:val="24"/>
          <w:szCs w:val="24"/>
        </w:rPr>
        <w:t>constant increase of antibiotic resistance pose</w:t>
      </w:r>
      <w:r w:rsidR="00DA5568" w:rsidRPr="00762B72">
        <w:rPr>
          <w:rFonts w:asciiTheme="majorHAnsi" w:hAnsiTheme="majorHAnsi" w:cstheme="majorHAnsi"/>
          <w:sz w:val="24"/>
          <w:szCs w:val="24"/>
        </w:rPr>
        <w:t>s</w:t>
      </w:r>
      <w:r w:rsidR="00744452" w:rsidRPr="00762B72">
        <w:rPr>
          <w:rFonts w:asciiTheme="majorHAnsi" w:hAnsiTheme="majorHAnsi" w:cstheme="majorHAnsi"/>
          <w:sz w:val="24"/>
          <w:szCs w:val="24"/>
        </w:rPr>
        <w:t xml:space="preserve"> serious therapeutic challenges</w:t>
      </w:r>
      <w:r w:rsidR="00571D0D" w:rsidRPr="00762B72">
        <w:rPr>
          <w:rFonts w:asciiTheme="majorHAnsi" w:hAnsiTheme="majorHAnsi" w:cstheme="majorHAnsi"/>
          <w:sz w:val="24"/>
          <w:szCs w:val="24"/>
        </w:rPr>
        <w:t xml:space="preserve"> </w:t>
      </w:r>
      <w:r w:rsidR="00127EBC" w:rsidRPr="00762B72">
        <w:rPr>
          <w:rFonts w:asciiTheme="majorHAnsi" w:hAnsiTheme="majorHAnsi" w:cstheme="majorHAnsi"/>
          <w:sz w:val="24"/>
          <w:szCs w:val="24"/>
        </w:rPr>
        <w:t xml:space="preserve">for </w:t>
      </w:r>
      <w:r w:rsidR="003A56EF" w:rsidRPr="00762B72">
        <w:rPr>
          <w:rFonts w:asciiTheme="majorHAnsi" w:hAnsiTheme="majorHAnsi" w:cstheme="majorHAnsi"/>
          <w:sz w:val="24"/>
          <w:szCs w:val="24"/>
        </w:rPr>
        <w:t xml:space="preserve">treatment, particularly for </w:t>
      </w:r>
      <w:r w:rsidR="00127EBC" w:rsidRPr="00762B72">
        <w:rPr>
          <w:rFonts w:asciiTheme="majorHAnsi" w:hAnsiTheme="majorHAnsi" w:cstheme="majorHAnsi"/>
          <w:i/>
          <w:sz w:val="24"/>
          <w:szCs w:val="24"/>
        </w:rPr>
        <w:t>E</w:t>
      </w:r>
      <w:r w:rsidR="00C06558" w:rsidRPr="00762B72">
        <w:rPr>
          <w:rFonts w:asciiTheme="majorHAnsi" w:hAnsiTheme="majorHAnsi" w:cstheme="majorHAnsi"/>
          <w:i/>
          <w:sz w:val="24"/>
          <w:szCs w:val="24"/>
        </w:rPr>
        <w:t>nter</w:t>
      </w:r>
      <w:r w:rsidR="0057493B" w:rsidRPr="00762B72">
        <w:rPr>
          <w:rFonts w:asciiTheme="majorHAnsi" w:hAnsiTheme="majorHAnsi" w:cstheme="majorHAnsi"/>
          <w:i/>
          <w:sz w:val="24"/>
          <w:szCs w:val="24"/>
        </w:rPr>
        <w:t>ococcus</w:t>
      </w:r>
      <w:r w:rsidR="00C06558" w:rsidRPr="00762B72">
        <w:rPr>
          <w:rFonts w:asciiTheme="majorHAnsi" w:hAnsiTheme="majorHAnsi" w:cstheme="majorHAnsi"/>
          <w:i/>
          <w:sz w:val="24"/>
          <w:szCs w:val="24"/>
        </w:rPr>
        <w:t xml:space="preserve"> </w:t>
      </w:r>
      <w:r w:rsidR="00127EBC" w:rsidRPr="00762B72">
        <w:rPr>
          <w:rFonts w:asciiTheme="majorHAnsi" w:hAnsiTheme="majorHAnsi" w:cstheme="majorHAnsi"/>
          <w:i/>
          <w:sz w:val="24"/>
          <w:szCs w:val="24"/>
        </w:rPr>
        <w:t>faecium</w:t>
      </w:r>
      <w:r w:rsidR="003A56EF" w:rsidRPr="00762B72">
        <w:rPr>
          <w:rFonts w:asciiTheme="majorHAnsi" w:hAnsiTheme="majorHAnsi" w:cstheme="majorHAnsi"/>
          <w:i/>
          <w:sz w:val="24"/>
          <w:szCs w:val="24"/>
        </w:rPr>
        <w:t>.</w:t>
      </w:r>
      <w:r w:rsidR="00127EBC" w:rsidRPr="00762B72">
        <w:rPr>
          <w:rFonts w:asciiTheme="majorHAnsi" w:hAnsiTheme="majorHAnsi" w:cstheme="majorHAnsi"/>
          <w:i/>
          <w:sz w:val="24"/>
          <w:szCs w:val="24"/>
        </w:rPr>
        <w:t xml:space="preserve"> </w:t>
      </w:r>
      <w:r w:rsidR="003A56EF" w:rsidRPr="00762B72">
        <w:rPr>
          <w:rFonts w:asciiTheme="majorHAnsi" w:hAnsiTheme="majorHAnsi" w:cstheme="majorHAnsi"/>
          <w:sz w:val="24"/>
          <w:szCs w:val="24"/>
        </w:rPr>
        <w:t>The</w:t>
      </w:r>
      <w:r w:rsidR="00127EBC" w:rsidRPr="00762B72">
        <w:rPr>
          <w:rFonts w:asciiTheme="majorHAnsi" w:hAnsiTheme="majorHAnsi" w:cstheme="majorHAnsi"/>
          <w:sz w:val="24"/>
          <w:szCs w:val="24"/>
        </w:rPr>
        <w:t xml:space="preserve"> emergence of</w:t>
      </w:r>
      <w:r w:rsidR="00127EBC" w:rsidRPr="00762B72">
        <w:rPr>
          <w:rFonts w:asciiTheme="majorHAnsi" w:hAnsiTheme="majorHAnsi" w:cstheme="majorHAnsi"/>
          <w:i/>
          <w:sz w:val="24"/>
          <w:szCs w:val="24"/>
        </w:rPr>
        <w:t xml:space="preserve"> </w:t>
      </w:r>
      <w:r w:rsidR="00127EBC" w:rsidRPr="00762B72">
        <w:rPr>
          <w:rFonts w:asciiTheme="majorHAnsi" w:hAnsiTheme="majorHAnsi" w:cstheme="majorHAnsi"/>
          <w:sz w:val="24"/>
          <w:szCs w:val="24"/>
        </w:rPr>
        <w:t>isolates resistant to both vancomycin (VRE) and aminoglycosides raise</w:t>
      </w:r>
      <w:r w:rsidR="000071A3" w:rsidRPr="00762B72">
        <w:rPr>
          <w:rFonts w:asciiTheme="majorHAnsi" w:hAnsiTheme="majorHAnsi" w:cstheme="majorHAnsi"/>
          <w:sz w:val="24"/>
          <w:szCs w:val="24"/>
        </w:rPr>
        <w:t>s</w:t>
      </w:r>
      <w:r w:rsidR="00127EBC" w:rsidRPr="00762B72">
        <w:rPr>
          <w:rFonts w:asciiTheme="majorHAnsi" w:hAnsiTheme="majorHAnsi" w:cstheme="majorHAnsi"/>
          <w:sz w:val="24"/>
          <w:szCs w:val="24"/>
        </w:rPr>
        <w:t xml:space="preserve"> question</w:t>
      </w:r>
      <w:r w:rsidR="000071A3" w:rsidRPr="00762B72">
        <w:rPr>
          <w:rFonts w:asciiTheme="majorHAnsi" w:hAnsiTheme="majorHAnsi" w:cstheme="majorHAnsi"/>
          <w:sz w:val="24"/>
          <w:szCs w:val="24"/>
        </w:rPr>
        <w:t>s</w:t>
      </w:r>
      <w:r w:rsidR="00127EBC" w:rsidRPr="00762B72">
        <w:rPr>
          <w:rFonts w:asciiTheme="majorHAnsi" w:hAnsiTheme="majorHAnsi" w:cstheme="majorHAnsi"/>
          <w:sz w:val="24"/>
          <w:szCs w:val="24"/>
        </w:rPr>
        <w:t xml:space="preserve"> </w:t>
      </w:r>
      <w:r w:rsidR="000071A3" w:rsidRPr="00762B72">
        <w:rPr>
          <w:rFonts w:asciiTheme="majorHAnsi" w:hAnsiTheme="majorHAnsi" w:cstheme="majorHAnsi"/>
          <w:sz w:val="24"/>
          <w:szCs w:val="24"/>
        </w:rPr>
        <w:t xml:space="preserve">about </w:t>
      </w:r>
      <w:r w:rsidR="00127EBC" w:rsidRPr="00762B72">
        <w:rPr>
          <w:rFonts w:asciiTheme="majorHAnsi" w:hAnsiTheme="majorHAnsi" w:cstheme="majorHAnsi"/>
          <w:sz w:val="24"/>
          <w:szCs w:val="24"/>
        </w:rPr>
        <w:t>the use of this combination as a standard therapy</w:t>
      </w:r>
      <w:r w:rsidR="00A531B1" w:rsidRPr="00762B72">
        <w:rPr>
          <w:rFonts w:asciiTheme="majorHAnsi" w:hAnsiTheme="majorHAnsi" w:cstheme="majorHAnsi"/>
          <w:sz w:val="24"/>
          <w:szCs w:val="24"/>
        </w:rPr>
        <w:t xml:space="preserve"> </w:t>
      </w:r>
      <w:r w:rsidR="000071A3" w:rsidRPr="00762B72">
        <w:rPr>
          <w:rFonts w:asciiTheme="majorHAnsi" w:hAnsiTheme="majorHAnsi" w:cstheme="majorHAnsi"/>
          <w:sz w:val="24"/>
          <w:szCs w:val="24"/>
        </w:rPr>
        <w:t xml:space="preserve">and whether new therapy guidelines are necessary </w:t>
      </w:r>
      <w:r w:rsidR="00A531B1" w:rsidRPr="00762B72">
        <w:rPr>
          <w:rFonts w:asciiTheme="majorHAnsi" w:hAnsiTheme="majorHAnsi" w:cstheme="majorHAnsi"/>
          <w:sz w:val="24"/>
          <w:szCs w:val="24"/>
        </w:rPr>
        <w:fldChar w:fldCharType="begin">
          <w:fldData xml:space="preserve">PEVuZE5vdGU+PENpdGU+PEF1dGhvcj5DYXR0b2lyPC9BdXRob3I+PFllYXI+MjAxNDwvWWVhcj48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PEVuZE5vdGU+PENpdGU+PEF1dGhvcj5DYXR0b2lyPC9BdXRob3I+PFllYXI+MjAxNDwvWWVhcj48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A531B1" w:rsidRPr="00762B72">
        <w:rPr>
          <w:rFonts w:asciiTheme="majorHAnsi" w:hAnsiTheme="majorHAnsi" w:cstheme="majorHAnsi"/>
          <w:sz w:val="24"/>
          <w:szCs w:val="24"/>
        </w:rPr>
      </w:r>
      <w:r w:rsidR="00A531B1"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 w:tooltip="Cattoir, 2014 #1592" w:history="1">
        <w:r w:rsidR="00C62D57" w:rsidRPr="00762B72">
          <w:rPr>
            <w:rFonts w:asciiTheme="majorHAnsi" w:hAnsiTheme="majorHAnsi" w:cstheme="majorHAnsi"/>
            <w:noProof/>
            <w:sz w:val="24"/>
            <w:szCs w:val="24"/>
          </w:rPr>
          <w:t>6</w:t>
        </w:r>
      </w:hyperlink>
      <w:r w:rsidR="00C62D57" w:rsidRPr="00762B72">
        <w:rPr>
          <w:rFonts w:asciiTheme="majorHAnsi" w:hAnsiTheme="majorHAnsi" w:cstheme="majorHAnsi"/>
          <w:noProof/>
          <w:sz w:val="24"/>
          <w:szCs w:val="24"/>
        </w:rPr>
        <w:t xml:space="preserve">, </w:t>
      </w:r>
      <w:hyperlink w:anchor="_ENREF_7" w:tooltip="Murray, 2022 #1624" w:history="1">
        <w:r w:rsidR="00C62D57" w:rsidRPr="00762B72">
          <w:rPr>
            <w:rFonts w:asciiTheme="majorHAnsi" w:hAnsiTheme="majorHAnsi" w:cstheme="majorHAnsi"/>
            <w:noProof/>
            <w:sz w:val="24"/>
            <w:szCs w:val="24"/>
          </w:rPr>
          <w:t>7</w:t>
        </w:r>
      </w:hyperlink>
      <w:r w:rsidR="00C62D57" w:rsidRPr="00762B72">
        <w:rPr>
          <w:rFonts w:asciiTheme="majorHAnsi" w:hAnsiTheme="majorHAnsi" w:cstheme="majorHAnsi"/>
          <w:noProof/>
          <w:sz w:val="24"/>
          <w:szCs w:val="24"/>
        </w:rPr>
        <w:t>)</w:t>
      </w:r>
      <w:r w:rsidR="00A531B1" w:rsidRPr="00762B72">
        <w:rPr>
          <w:rFonts w:asciiTheme="majorHAnsi" w:hAnsiTheme="majorHAnsi" w:cstheme="majorHAnsi"/>
          <w:sz w:val="24"/>
          <w:szCs w:val="24"/>
        </w:rPr>
        <w:fldChar w:fldCharType="end"/>
      </w:r>
      <w:r w:rsidR="00744452" w:rsidRPr="00762B72">
        <w:rPr>
          <w:rFonts w:asciiTheme="majorHAnsi" w:hAnsiTheme="majorHAnsi" w:cstheme="majorHAnsi"/>
          <w:sz w:val="24"/>
          <w:szCs w:val="24"/>
        </w:rPr>
        <w:t xml:space="preserve">. </w:t>
      </w:r>
      <w:r w:rsidR="00744452" w:rsidRPr="00762B72">
        <w:rPr>
          <w:rFonts w:asciiTheme="majorHAnsi" w:hAnsiTheme="majorHAnsi" w:cstheme="majorHAnsi"/>
          <w:i/>
          <w:sz w:val="24"/>
          <w:szCs w:val="24"/>
        </w:rPr>
        <w:t>Enterococcus faecalis</w:t>
      </w:r>
      <w:r w:rsidR="00744452" w:rsidRPr="00762B72">
        <w:rPr>
          <w:rFonts w:asciiTheme="majorHAnsi" w:hAnsiTheme="majorHAnsi" w:cstheme="majorHAnsi"/>
          <w:sz w:val="24"/>
          <w:szCs w:val="24"/>
        </w:rPr>
        <w:t xml:space="preserve"> and </w:t>
      </w:r>
      <w:r w:rsidR="0057493B" w:rsidRPr="00762B72">
        <w:rPr>
          <w:rFonts w:asciiTheme="majorHAnsi" w:hAnsiTheme="majorHAnsi" w:cstheme="majorHAnsi"/>
          <w:i/>
          <w:sz w:val="24"/>
          <w:szCs w:val="24"/>
        </w:rPr>
        <w:t xml:space="preserve">E. </w:t>
      </w:r>
      <w:r w:rsidR="00744452" w:rsidRPr="00762B72">
        <w:rPr>
          <w:rFonts w:asciiTheme="majorHAnsi" w:hAnsiTheme="majorHAnsi" w:cstheme="majorHAnsi"/>
          <w:i/>
          <w:sz w:val="24"/>
          <w:szCs w:val="24"/>
        </w:rPr>
        <w:t>faecium</w:t>
      </w:r>
      <w:r w:rsidR="00744452" w:rsidRPr="00762B72">
        <w:rPr>
          <w:rFonts w:asciiTheme="majorHAnsi" w:hAnsiTheme="majorHAnsi" w:cstheme="majorHAnsi"/>
          <w:sz w:val="24"/>
          <w:szCs w:val="24"/>
        </w:rPr>
        <w:t xml:space="preserve"> account for the majority of </w:t>
      </w:r>
      <w:r w:rsidR="000071A3" w:rsidRPr="00762B72">
        <w:rPr>
          <w:rFonts w:asciiTheme="majorHAnsi" w:hAnsiTheme="majorHAnsi" w:cstheme="majorHAnsi"/>
          <w:sz w:val="24"/>
          <w:szCs w:val="24"/>
        </w:rPr>
        <w:t>human infection</w:t>
      </w:r>
      <w:r w:rsidR="00744452" w:rsidRPr="00762B72">
        <w:rPr>
          <w:rFonts w:asciiTheme="majorHAnsi" w:hAnsiTheme="majorHAnsi" w:cstheme="majorHAnsi"/>
          <w:sz w:val="24"/>
          <w:szCs w:val="24"/>
        </w:rPr>
        <w:t xml:space="preserve"> isolates, with </w:t>
      </w:r>
      <w:r w:rsidR="00744452" w:rsidRPr="00762B72">
        <w:rPr>
          <w:rFonts w:asciiTheme="majorHAnsi" w:hAnsiTheme="majorHAnsi" w:cstheme="majorHAnsi"/>
          <w:i/>
          <w:sz w:val="24"/>
          <w:szCs w:val="24"/>
        </w:rPr>
        <w:t>E. faecalis</w:t>
      </w:r>
      <w:r w:rsidR="00744452" w:rsidRPr="00762B72">
        <w:rPr>
          <w:rFonts w:asciiTheme="majorHAnsi" w:hAnsiTheme="majorHAnsi" w:cstheme="majorHAnsi"/>
          <w:sz w:val="24"/>
          <w:szCs w:val="24"/>
        </w:rPr>
        <w:t xml:space="preserve"> responsible for the highest percentage of enterococcal infections and </w:t>
      </w:r>
      <w:r w:rsidR="00744452" w:rsidRPr="00762B72">
        <w:rPr>
          <w:rFonts w:asciiTheme="majorHAnsi" w:hAnsiTheme="majorHAnsi" w:cstheme="majorHAnsi"/>
          <w:i/>
          <w:sz w:val="24"/>
          <w:szCs w:val="24"/>
        </w:rPr>
        <w:t>E. faecium</w:t>
      </w:r>
      <w:r w:rsidR="00744452" w:rsidRPr="00762B72">
        <w:rPr>
          <w:rFonts w:asciiTheme="majorHAnsi" w:hAnsiTheme="majorHAnsi" w:cstheme="majorHAnsi"/>
          <w:sz w:val="24"/>
          <w:szCs w:val="24"/>
        </w:rPr>
        <w:t xml:space="preserve"> representing a growing burden due to multiple </w:t>
      </w:r>
      <w:r w:rsidR="000071A3" w:rsidRPr="00762B72">
        <w:rPr>
          <w:rFonts w:asciiTheme="majorHAnsi" w:hAnsiTheme="majorHAnsi" w:cstheme="majorHAnsi"/>
          <w:sz w:val="24"/>
          <w:szCs w:val="24"/>
        </w:rPr>
        <w:t xml:space="preserve">mechanisms of </w:t>
      </w:r>
      <w:r w:rsidR="00744452" w:rsidRPr="00762B72">
        <w:rPr>
          <w:rFonts w:asciiTheme="majorHAnsi" w:hAnsiTheme="majorHAnsi" w:cstheme="majorHAnsi"/>
          <w:sz w:val="24"/>
          <w:szCs w:val="24"/>
        </w:rPr>
        <w:t>antibiotic resistance</w:t>
      </w:r>
      <w:r w:rsidR="00127EBC" w:rsidRPr="00762B72">
        <w:rPr>
          <w:sz w:val="24"/>
          <w:szCs w:val="24"/>
        </w:rPr>
        <w:t xml:space="preserve"> </w:t>
      </w:r>
      <w:r w:rsidR="00802F92" w:rsidRPr="00762B72">
        <w:rPr>
          <w:rFonts w:asciiTheme="majorHAnsi" w:hAnsiTheme="majorHAnsi" w:cstheme="majorHAnsi"/>
          <w:sz w:val="24"/>
          <w:szCs w:val="24"/>
        </w:rPr>
        <w:fldChar w:fldCharType="begin">
          <w:fldData xml:space="preserve">PEVuZE5vdGU+PENpdGU+PEF1dGhvcj5BeW9iYW1pPC9BdXRob3I+PFllYXI+MjAyMDwvWWVhcj48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PEVuZE5vdGU+PENpdGU+PEF1dGhvcj5BeW9iYW1pPC9BdXRob3I+PFllYXI+MjAyMDwvWWVhcj48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802F92" w:rsidRPr="00762B72">
        <w:rPr>
          <w:rFonts w:asciiTheme="majorHAnsi" w:hAnsiTheme="majorHAnsi" w:cstheme="majorHAnsi"/>
          <w:sz w:val="24"/>
          <w:szCs w:val="24"/>
        </w:rPr>
      </w:r>
      <w:r w:rsidR="00802F92"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 w:tooltip="Diekema, 2019 #1472" w:history="1">
        <w:r w:rsidR="00C62D57" w:rsidRPr="00762B72">
          <w:rPr>
            <w:rFonts w:asciiTheme="majorHAnsi" w:hAnsiTheme="majorHAnsi" w:cstheme="majorHAnsi"/>
            <w:noProof/>
            <w:sz w:val="24"/>
            <w:szCs w:val="24"/>
          </w:rPr>
          <w:t>4</w:t>
        </w:r>
      </w:hyperlink>
      <w:r w:rsidR="00C62D57" w:rsidRPr="00762B72">
        <w:rPr>
          <w:rFonts w:asciiTheme="majorHAnsi" w:hAnsiTheme="majorHAnsi" w:cstheme="majorHAnsi"/>
          <w:noProof/>
          <w:sz w:val="24"/>
          <w:szCs w:val="24"/>
        </w:rPr>
        <w:t xml:space="preserve">, </w:t>
      </w:r>
      <w:hyperlink w:anchor="_ENREF_8" w:tooltip="Ayobami, 2020 #1593" w:history="1">
        <w:r w:rsidR="00C62D57" w:rsidRPr="00762B72">
          <w:rPr>
            <w:rFonts w:asciiTheme="majorHAnsi" w:hAnsiTheme="majorHAnsi" w:cstheme="majorHAnsi"/>
            <w:noProof/>
            <w:sz w:val="24"/>
            <w:szCs w:val="24"/>
          </w:rPr>
          <w:t>8</w:t>
        </w:r>
      </w:hyperlink>
      <w:r w:rsidR="00C62D57" w:rsidRPr="00762B72">
        <w:rPr>
          <w:rFonts w:asciiTheme="majorHAnsi" w:hAnsiTheme="majorHAnsi" w:cstheme="majorHAnsi"/>
          <w:noProof/>
          <w:sz w:val="24"/>
          <w:szCs w:val="24"/>
        </w:rPr>
        <w:t xml:space="preserve">, </w:t>
      </w:r>
      <w:hyperlink w:anchor="_ENREF_9" w:tooltip="Gaston, 2021 #1594" w:history="1">
        <w:r w:rsidR="00C62D57" w:rsidRPr="00762B72">
          <w:rPr>
            <w:rFonts w:asciiTheme="majorHAnsi" w:hAnsiTheme="majorHAnsi" w:cstheme="majorHAnsi"/>
            <w:noProof/>
            <w:sz w:val="24"/>
            <w:szCs w:val="24"/>
          </w:rPr>
          <w:t>9</w:t>
        </w:r>
      </w:hyperlink>
      <w:r w:rsidR="00C62D57" w:rsidRPr="00762B72">
        <w:rPr>
          <w:rFonts w:asciiTheme="majorHAnsi" w:hAnsiTheme="majorHAnsi" w:cstheme="majorHAnsi"/>
          <w:noProof/>
          <w:sz w:val="24"/>
          <w:szCs w:val="24"/>
        </w:rPr>
        <w:t>)</w:t>
      </w:r>
      <w:r w:rsidR="00802F92" w:rsidRPr="00762B72">
        <w:rPr>
          <w:rFonts w:asciiTheme="majorHAnsi" w:hAnsiTheme="majorHAnsi" w:cstheme="majorHAnsi"/>
          <w:sz w:val="24"/>
          <w:szCs w:val="24"/>
        </w:rPr>
        <w:fldChar w:fldCharType="end"/>
      </w:r>
      <w:r w:rsidR="00744452" w:rsidRPr="00762B72">
        <w:rPr>
          <w:rFonts w:asciiTheme="majorHAnsi" w:hAnsiTheme="majorHAnsi" w:cstheme="majorHAnsi"/>
          <w:sz w:val="24"/>
          <w:szCs w:val="24"/>
        </w:rPr>
        <w:t xml:space="preserve">. </w:t>
      </w:r>
      <w:r w:rsidR="008138EC" w:rsidRPr="00762B72">
        <w:rPr>
          <w:rFonts w:asciiTheme="majorHAnsi" w:hAnsiTheme="majorHAnsi" w:cstheme="majorHAnsi"/>
          <w:i/>
          <w:sz w:val="24"/>
          <w:szCs w:val="24"/>
        </w:rPr>
        <w:t>E. faecalis</w:t>
      </w:r>
      <w:r w:rsidR="008138EC" w:rsidRPr="00762B72">
        <w:rPr>
          <w:rFonts w:asciiTheme="majorHAnsi" w:hAnsiTheme="majorHAnsi" w:cstheme="majorHAnsi"/>
          <w:sz w:val="24"/>
          <w:szCs w:val="24"/>
        </w:rPr>
        <w:t xml:space="preserve"> </w:t>
      </w:r>
      <w:r w:rsidR="000071A3" w:rsidRPr="00762B72">
        <w:rPr>
          <w:rFonts w:asciiTheme="majorHAnsi" w:hAnsiTheme="majorHAnsi" w:cstheme="majorHAnsi"/>
          <w:sz w:val="24"/>
          <w:szCs w:val="24"/>
        </w:rPr>
        <w:t>can cause</w:t>
      </w:r>
      <w:r w:rsidR="008138EC" w:rsidRPr="00762B72">
        <w:rPr>
          <w:rFonts w:asciiTheme="majorHAnsi" w:hAnsiTheme="majorHAnsi" w:cstheme="majorHAnsi"/>
          <w:sz w:val="24"/>
          <w:szCs w:val="24"/>
        </w:rPr>
        <w:t xml:space="preserve"> urinary tract infections, intra-abdominal and pelvic infections, bacteremia</w:t>
      </w:r>
      <w:r w:rsidR="000071A3" w:rsidRPr="00762B72">
        <w:rPr>
          <w:rFonts w:asciiTheme="majorHAnsi" w:hAnsiTheme="majorHAnsi" w:cstheme="majorHAnsi"/>
          <w:sz w:val="24"/>
          <w:szCs w:val="24"/>
        </w:rPr>
        <w:t>,</w:t>
      </w:r>
      <w:r w:rsidR="008138EC" w:rsidRPr="00762B72">
        <w:rPr>
          <w:rFonts w:asciiTheme="majorHAnsi" w:hAnsiTheme="majorHAnsi" w:cstheme="majorHAnsi"/>
          <w:sz w:val="24"/>
          <w:szCs w:val="24"/>
        </w:rPr>
        <w:t xml:space="preserve"> and endocarditis</w:t>
      </w:r>
      <w:r w:rsidR="00557E84" w:rsidRPr="00762B72">
        <w:rPr>
          <w:rFonts w:asciiTheme="majorHAnsi" w:hAnsiTheme="majorHAnsi" w:cstheme="majorHAnsi"/>
          <w:sz w:val="24"/>
          <w:szCs w:val="24"/>
        </w:rPr>
        <w:t>. Recently, a role</w:t>
      </w:r>
      <w:r w:rsidR="008138EC" w:rsidRPr="00762B72">
        <w:rPr>
          <w:rFonts w:asciiTheme="majorHAnsi" w:hAnsiTheme="majorHAnsi" w:cstheme="majorHAnsi"/>
          <w:sz w:val="24"/>
          <w:szCs w:val="24"/>
        </w:rPr>
        <w:t xml:space="preserve"> </w:t>
      </w:r>
      <w:r w:rsidR="000071A3" w:rsidRPr="00762B72">
        <w:rPr>
          <w:rFonts w:asciiTheme="majorHAnsi" w:hAnsiTheme="majorHAnsi" w:cstheme="majorHAnsi"/>
          <w:sz w:val="24"/>
          <w:szCs w:val="24"/>
        </w:rPr>
        <w:t>for</w:t>
      </w:r>
      <w:r w:rsidR="008138EC" w:rsidRPr="00762B72">
        <w:rPr>
          <w:rFonts w:asciiTheme="majorHAnsi" w:hAnsiTheme="majorHAnsi" w:cstheme="majorHAnsi"/>
          <w:sz w:val="24"/>
          <w:szCs w:val="24"/>
        </w:rPr>
        <w:t xml:space="preserve"> </w:t>
      </w:r>
      <w:r w:rsidR="008138EC" w:rsidRPr="00762B72">
        <w:rPr>
          <w:rFonts w:asciiTheme="majorHAnsi" w:hAnsiTheme="majorHAnsi" w:cstheme="majorHAnsi"/>
          <w:i/>
          <w:sz w:val="24"/>
          <w:szCs w:val="24"/>
        </w:rPr>
        <w:t>E. faecalis</w:t>
      </w:r>
      <w:r w:rsidR="008138EC" w:rsidRPr="00762B72">
        <w:rPr>
          <w:rFonts w:asciiTheme="majorHAnsi" w:hAnsiTheme="majorHAnsi" w:cstheme="majorHAnsi"/>
          <w:sz w:val="24"/>
          <w:szCs w:val="24"/>
        </w:rPr>
        <w:t xml:space="preserve"> in aggravating hepatic lesions </w:t>
      </w:r>
      <w:r w:rsidR="00557E84" w:rsidRPr="00762B72">
        <w:rPr>
          <w:rFonts w:asciiTheme="majorHAnsi" w:hAnsiTheme="majorHAnsi" w:cstheme="majorHAnsi"/>
          <w:sz w:val="24"/>
          <w:szCs w:val="24"/>
        </w:rPr>
        <w:t xml:space="preserve">has been shown </w:t>
      </w:r>
      <w:r w:rsidR="00B42FBF" w:rsidRPr="00762B72">
        <w:rPr>
          <w:rFonts w:asciiTheme="majorHAnsi" w:hAnsiTheme="majorHAnsi" w:cstheme="majorHAnsi"/>
          <w:sz w:val="24"/>
          <w:szCs w:val="24"/>
        </w:rPr>
        <w:fldChar w:fldCharType="begin">
          <w:fldData xml:space="preserve">PEVuZE5vdGU+PENpdGU+PEF1dGhvcj5EdWFuPC9BdXRob3I+PFllYXI+MjAxOTwvWWVhcj48UmVj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PEVuZE5vdGU+PENpdGU+PEF1dGhvcj5EdWFuPC9BdXRob3I+PFllYXI+MjAxOTwvWWVhcj48UmVj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B42FBF" w:rsidRPr="00762B72">
        <w:rPr>
          <w:rFonts w:asciiTheme="majorHAnsi" w:hAnsiTheme="majorHAnsi" w:cstheme="majorHAnsi"/>
          <w:sz w:val="24"/>
          <w:szCs w:val="24"/>
        </w:rPr>
      </w:r>
      <w:r w:rsidR="00B42FBF"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 w:tooltip="Duan, 2019 #1482" w:history="1">
        <w:r w:rsidR="00C62D57" w:rsidRPr="00762B72">
          <w:rPr>
            <w:rFonts w:asciiTheme="majorHAnsi" w:hAnsiTheme="majorHAnsi" w:cstheme="majorHAnsi"/>
            <w:noProof/>
            <w:sz w:val="24"/>
            <w:szCs w:val="24"/>
          </w:rPr>
          <w:t>10</w:t>
        </w:r>
      </w:hyperlink>
      <w:r w:rsidR="00C62D57" w:rsidRPr="00762B72">
        <w:rPr>
          <w:rFonts w:asciiTheme="majorHAnsi" w:hAnsiTheme="majorHAnsi" w:cstheme="majorHAnsi"/>
          <w:noProof/>
          <w:sz w:val="24"/>
          <w:szCs w:val="24"/>
        </w:rPr>
        <w:t xml:space="preserve">, </w:t>
      </w:r>
      <w:hyperlink w:anchor="_ENREF_11" w:tooltip="Llorente, 2017 #1329" w:history="1">
        <w:r w:rsidR="00C62D57" w:rsidRPr="00762B72">
          <w:rPr>
            <w:rFonts w:asciiTheme="majorHAnsi" w:hAnsiTheme="majorHAnsi" w:cstheme="majorHAnsi"/>
            <w:noProof/>
            <w:sz w:val="24"/>
            <w:szCs w:val="24"/>
          </w:rPr>
          <w:t>11</w:t>
        </w:r>
      </w:hyperlink>
      <w:r w:rsidR="00C62D57" w:rsidRPr="00762B72">
        <w:rPr>
          <w:rFonts w:asciiTheme="majorHAnsi" w:hAnsiTheme="majorHAnsi" w:cstheme="majorHAnsi"/>
          <w:noProof/>
          <w:sz w:val="24"/>
          <w:szCs w:val="24"/>
        </w:rPr>
        <w:t>)</w:t>
      </w:r>
      <w:r w:rsidR="00B42FBF" w:rsidRPr="00762B72">
        <w:rPr>
          <w:rFonts w:asciiTheme="majorHAnsi" w:hAnsiTheme="majorHAnsi" w:cstheme="majorHAnsi"/>
          <w:sz w:val="24"/>
          <w:szCs w:val="24"/>
        </w:rPr>
        <w:fldChar w:fldCharType="end"/>
      </w:r>
      <w:r w:rsidR="00557E84" w:rsidRPr="00762B72">
        <w:rPr>
          <w:rFonts w:asciiTheme="majorHAnsi" w:hAnsiTheme="majorHAnsi" w:cstheme="majorHAnsi"/>
          <w:sz w:val="24"/>
          <w:szCs w:val="24"/>
        </w:rPr>
        <w:t xml:space="preserve">. Moreover, </w:t>
      </w:r>
      <w:r w:rsidR="0058058C" w:rsidRPr="00762B72">
        <w:rPr>
          <w:rFonts w:asciiTheme="majorHAnsi" w:hAnsiTheme="majorHAnsi" w:cstheme="majorHAnsi"/>
          <w:sz w:val="24"/>
          <w:szCs w:val="24"/>
        </w:rPr>
        <w:t xml:space="preserve">a possible role </w:t>
      </w:r>
      <w:r w:rsidR="00557E84" w:rsidRPr="00762B72">
        <w:rPr>
          <w:rFonts w:asciiTheme="majorHAnsi" w:hAnsiTheme="majorHAnsi" w:cstheme="majorHAnsi"/>
          <w:sz w:val="24"/>
          <w:szCs w:val="24"/>
        </w:rPr>
        <w:t xml:space="preserve">in cancer </w:t>
      </w:r>
      <w:r w:rsidR="00B42FBF" w:rsidRPr="00762B72">
        <w:rPr>
          <w:rFonts w:asciiTheme="majorHAnsi" w:hAnsiTheme="majorHAnsi" w:cstheme="majorHAnsi"/>
          <w:sz w:val="24"/>
          <w:szCs w:val="24"/>
        </w:rPr>
        <w:t>is</w:t>
      </w:r>
      <w:r w:rsidR="00557E84" w:rsidRPr="00762B72">
        <w:rPr>
          <w:rFonts w:asciiTheme="majorHAnsi" w:hAnsiTheme="majorHAnsi" w:cstheme="majorHAnsi"/>
          <w:sz w:val="24"/>
          <w:szCs w:val="24"/>
        </w:rPr>
        <w:t xml:space="preserve"> supported </w:t>
      </w:r>
      <w:r w:rsidR="00B42FBF" w:rsidRPr="00762B72">
        <w:rPr>
          <w:rFonts w:asciiTheme="majorHAnsi" w:hAnsiTheme="majorHAnsi" w:cstheme="majorHAnsi"/>
          <w:sz w:val="24"/>
          <w:szCs w:val="24"/>
        </w:rPr>
        <w:t xml:space="preserve">by </w:t>
      </w:r>
      <w:r w:rsidR="000071A3" w:rsidRPr="00762B72">
        <w:rPr>
          <w:rFonts w:asciiTheme="majorHAnsi" w:hAnsiTheme="majorHAnsi" w:cstheme="majorHAnsi"/>
          <w:i/>
          <w:sz w:val="24"/>
          <w:szCs w:val="24"/>
        </w:rPr>
        <w:t>E. faecalis</w:t>
      </w:r>
      <w:r w:rsidR="00557E84" w:rsidRPr="00762B72">
        <w:rPr>
          <w:rFonts w:asciiTheme="majorHAnsi" w:hAnsiTheme="majorHAnsi" w:cstheme="majorHAnsi"/>
          <w:sz w:val="24"/>
          <w:szCs w:val="24"/>
        </w:rPr>
        <w:t xml:space="preserve"> presence in tumor microbiota</w:t>
      </w:r>
      <w:r w:rsidR="00B70CA3" w:rsidRPr="00762B72">
        <w:rPr>
          <w:rFonts w:asciiTheme="majorHAnsi" w:hAnsiTheme="majorHAnsi" w:cstheme="majorHAnsi"/>
          <w:sz w:val="24"/>
          <w:szCs w:val="24"/>
        </w:rPr>
        <w:t xml:space="preserve">, </w:t>
      </w:r>
      <w:r w:rsidR="00B42FBF" w:rsidRPr="00762B72">
        <w:rPr>
          <w:rFonts w:asciiTheme="majorHAnsi" w:hAnsiTheme="majorHAnsi" w:cstheme="majorHAnsi"/>
          <w:sz w:val="24"/>
          <w:szCs w:val="24"/>
        </w:rPr>
        <w:t xml:space="preserve">its </w:t>
      </w:r>
      <w:r w:rsidR="0058058C" w:rsidRPr="00762B72">
        <w:rPr>
          <w:rFonts w:asciiTheme="majorHAnsi" w:hAnsiTheme="majorHAnsi" w:cstheme="majorHAnsi"/>
          <w:sz w:val="24"/>
          <w:szCs w:val="24"/>
        </w:rPr>
        <w:t>involvement</w:t>
      </w:r>
      <w:r w:rsidR="00B42FBF" w:rsidRPr="00762B72">
        <w:rPr>
          <w:rFonts w:asciiTheme="majorHAnsi" w:hAnsiTheme="majorHAnsi" w:cstheme="majorHAnsi"/>
          <w:sz w:val="24"/>
          <w:szCs w:val="24"/>
        </w:rPr>
        <w:t xml:space="preserve"> </w:t>
      </w:r>
      <w:r w:rsidR="008C7D79" w:rsidRPr="00762B72">
        <w:rPr>
          <w:rFonts w:asciiTheme="majorHAnsi" w:hAnsiTheme="majorHAnsi" w:cstheme="majorHAnsi"/>
          <w:sz w:val="24"/>
          <w:szCs w:val="24"/>
        </w:rPr>
        <w:t xml:space="preserve">in promoting </w:t>
      </w:r>
      <w:r w:rsidR="00B42FBF" w:rsidRPr="00762B72">
        <w:rPr>
          <w:rFonts w:asciiTheme="majorHAnsi" w:hAnsiTheme="majorHAnsi" w:cstheme="majorHAnsi"/>
          <w:sz w:val="24"/>
          <w:szCs w:val="24"/>
        </w:rPr>
        <w:t>liver carcinogenesis</w:t>
      </w:r>
      <w:r w:rsidR="008C7D79" w:rsidRPr="00762B72">
        <w:rPr>
          <w:rFonts w:asciiTheme="majorHAnsi" w:hAnsiTheme="majorHAnsi" w:cstheme="majorHAnsi"/>
          <w:sz w:val="24"/>
          <w:szCs w:val="24"/>
        </w:rPr>
        <w:t>,</w:t>
      </w:r>
      <w:r w:rsidR="00B70CA3" w:rsidRPr="00762B72">
        <w:rPr>
          <w:rFonts w:asciiTheme="majorHAnsi" w:hAnsiTheme="majorHAnsi" w:cstheme="majorHAnsi"/>
          <w:sz w:val="24"/>
          <w:szCs w:val="24"/>
        </w:rPr>
        <w:t xml:space="preserve"> and</w:t>
      </w:r>
      <w:r w:rsidR="00563753" w:rsidRPr="00762B72">
        <w:rPr>
          <w:rFonts w:asciiTheme="majorHAnsi" w:hAnsiTheme="majorHAnsi" w:cstheme="majorHAnsi"/>
          <w:sz w:val="24"/>
          <w:szCs w:val="24"/>
        </w:rPr>
        <w:t xml:space="preserve"> in</w:t>
      </w:r>
      <w:r w:rsidR="00B70CA3" w:rsidRPr="00762B72">
        <w:rPr>
          <w:rFonts w:asciiTheme="majorHAnsi" w:hAnsiTheme="majorHAnsi" w:cstheme="majorHAnsi"/>
          <w:sz w:val="24"/>
          <w:szCs w:val="24"/>
        </w:rPr>
        <w:t xml:space="preserve"> the </w:t>
      </w:r>
      <w:r w:rsidR="00B42FBF" w:rsidRPr="00762B72">
        <w:rPr>
          <w:rFonts w:asciiTheme="majorHAnsi" w:hAnsiTheme="majorHAnsi" w:cstheme="majorHAnsi"/>
          <w:sz w:val="24"/>
          <w:szCs w:val="24"/>
        </w:rPr>
        <w:t xml:space="preserve">migration of </w:t>
      </w:r>
      <w:r w:rsidR="00B70CA3" w:rsidRPr="00762B72">
        <w:rPr>
          <w:rFonts w:asciiTheme="majorHAnsi" w:hAnsiTheme="majorHAnsi" w:cstheme="majorHAnsi"/>
          <w:sz w:val="24"/>
          <w:szCs w:val="24"/>
        </w:rPr>
        <w:t xml:space="preserve">murine </w:t>
      </w:r>
      <w:r w:rsidR="00287296" w:rsidRPr="00762B72">
        <w:rPr>
          <w:rFonts w:asciiTheme="majorHAnsi" w:hAnsiTheme="majorHAnsi" w:cstheme="majorHAnsi"/>
          <w:sz w:val="24"/>
          <w:szCs w:val="24"/>
        </w:rPr>
        <w:t xml:space="preserve">CT26 and </w:t>
      </w:r>
      <w:r w:rsidR="00B70CA3" w:rsidRPr="00762B72">
        <w:rPr>
          <w:rFonts w:asciiTheme="majorHAnsi" w:hAnsiTheme="majorHAnsi" w:cstheme="majorHAnsi"/>
          <w:sz w:val="24"/>
          <w:szCs w:val="24"/>
        </w:rPr>
        <w:t xml:space="preserve">human </w:t>
      </w:r>
      <w:r w:rsidR="00287296" w:rsidRPr="00762B72">
        <w:rPr>
          <w:rFonts w:asciiTheme="majorHAnsi" w:hAnsiTheme="majorHAnsi" w:cstheme="majorHAnsi"/>
          <w:sz w:val="24"/>
          <w:szCs w:val="24"/>
        </w:rPr>
        <w:t xml:space="preserve">HCT116 </w:t>
      </w:r>
      <w:r w:rsidR="00B70CA3" w:rsidRPr="00762B72">
        <w:rPr>
          <w:rFonts w:asciiTheme="majorHAnsi" w:hAnsiTheme="majorHAnsi" w:cstheme="majorHAnsi"/>
          <w:sz w:val="24"/>
          <w:szCs w:val="24"/>
        </w:rPr>
        <w:t xml:space="preserve">colon carcinoma </w:t>
      </w:r>
      <w:r w:rsidR="00287296" w:rsidRPr="00762B72">
        <w:rPr>
          <w:rFonts w:asciiTheme="majorHAnsi" w:hAnsiTheme="majorHAnsi" w:cstheme="majorHAnsi"/>
          <w:sz w:val="24"/>
          <w:szCs w:val="24"/>
        </w:rPr>
        <w:t xml:space="preserve">cells </w:t>
      </w:r>
      <w:r w:rsidR="00557E84" w:rsidRPr="00762B72">
        <w:rPr>
          <w:rFonts w:asciiTheme="majorHAnsi" w:hAnsiTheme="majorHAnsi" w:cstheme="majorHAnsi"/>
          <w:sz w:val="24"/>
          <w:szCs w:val="24"/>
        </w:rPr>
        <w:fldChar w:fldCharType="begin">
          <w:fldData xml:space="preserve">PEVuZE5vdGU+PENpdGU+PEF1dGhvcj5JaWRhPC9BdXRob3I+PFllYXI+MjAyMTwvWWVhcj48UmVj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PEVuZE5vdGU+PENpdGU+PEF1dGhvcj5JaWRhPC9BdXRob3I+PFllYXI+MjAyMTwvWWVhcj48UmVj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557E84" w:rsidRPr="00762B72">
        <w:rPr>
          <w:rFonts w:asciiTheme="majorHAnsi" w:hAnsiTheme="majorHAnsi" w:cstheme="majorHAnsi"/>
          <w:sz w:val="24"/>
          <w:szCs w:val="24"/>
        </w:rPr>
      </w:r>
      <w:r w:rsidR="00557E8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 w:tooltip="Iida, 2021 #1561" w:history="1">
        <w:r w:rsidR="00C62D57" w:rsidRPr="00762B72">
          <w:rPr>
            <w:rFonts w:asciiTheme="majorHAnsi" w:hAnsiTheme="majorHAnsi" w:cstheme="majorHAnsi"/>
            <w:noProof/>
            <w:sz w:val="24"/>
            <w:szCs w:val="24"/>
          </w:rPr>
          <w:t>12-15</w:t>
        </w:r>
      </w:hyperlink>
      <w:r w:rsidR="00C62D57" w:rsidRPr="00762B72">
        <w:rPr>
          <w:rFonts w:asciiTheme="majorHAnsi" w:hAnsiTheme="majorHAnsi" w:cstheme="majorHAnsi"/>
          <w:noProof/>
          <w:sz w:val="24"/>
          <w:szCs w:val="24"/>
        </w:rPr>
        <w:t>)</w:t>
      </w:r>
      <w:r w:rsidR="00557E84" w:rsidRPr="00762B72">
        <w:rPr>
          <w:rFonts w:asciiTheme="majorHAnsi" w:hAnsiTheme="majorHAnsi" w:cstheme="majorHAnsi"/>
          <w:sz w:val="24"/>
          <w:szCs w:val="24"/>
        </w:rPr>
        <w:fldChar w:fldCharType="end"/>
      </w:r>
      <w:r w:rsidR="008138EC" w:rsidRPr="00762B72">
        <w:rPr>
          <w:rFonts w:asciiTheme="majorHAnsi" w:hAnsiTheme="majorHAnsi" w:cstheme="majorHAnsi"/>
          <w:sz w:val="24"/>
          <w:szCs w:val="24"/>
        </w:rPr>
        <w:t xml:space="preserve">. </w:t>
      </w:r>
      <w:r w:rsidR="00393656" w:rsidRPr="00762B72">
        <w:rPr>
          <w:rFonts w:asciiTheme="majorHAnsi" w:hAnsiTheme="majorHAnsi" w:cstheme="majorHAnsi"/>
          <w:sz w:val="24"/>
          <w:szCs w:val="24"/>
        </w:rPr>
        <w:t xml:space="preserve">How </w:t>
      </w:r>
      <w:r w:rsidR="00393656" w:rsidRPr="00762B72">
        <w:rPr>
          <w:rFonts w:asciiTheme="majorHAnsi" w:hAnsiTheme="majorHAnsi" w:cstheme="majorHAnsi"/>
          <w:i/>
          <w:sz w:val="24"/>
          <w:szCs w:val="24"/>
        </w:rPr>
        <w:t>E. faecalis</w:t>
      </w:r>
      <w:r w:rsidR="00393656" w:rsidRPr="00762B72">
        <w:rPr>
          <w:rFonts w:asciiTheme="majorHAnsi" w:hAnsiTheme="majorHAnsi" w:cstheme="majorHAnsi"/>
          <w:sz w:val="24"/>
          <w:szCs w:val="24"/>
        </w:rPr>
        <w:t xml:space="preserve"> and </w:t>
      </w:r>
      <w:r w:rsidR="00393656" w:rsidRPr="00762B72">
        <w:rPr>
          <w:rFonts w:asciiTheme="majorHAnsi" w:hAnsiTheme="majorHAnsi" w:cstheme="majorHAnsi"/>
          <w:i/>
          <w:sz w:val="24"/>
          <w:szCs w:val="24"/>
        </w:rPr>
        <w:t>E. faecium</w:t>
      </w:r>
      <w:r w:rsidR="00393656" w:rsidRPr="00762B72">
        <w:rPr>
          <w:rFonts w:asciiTheme="majorHAnsi" w:hAnsiTheme="majorHAnsi" w:cstheme="majorHAnsi"/>
          <w:sz w:val="24"/>
          <w:szCs w:val="24"/>
        </w:rPr>
        <w:t xml:space="preserve"> can </w:t>
      </w:r>
      <w:r w:rsidR="000071A3" w:rsidRPr="00762B72">
        <w:rPr>
          <w:rFonts w:asciiTheme="majorHAnsi" w:hAnsiTheme="majorHAnsi" w:cstheme="majorHAnsi"/>
          <w:sz w:val="24"/>
          <w:szCs w:val="24"/>
        </w:rPr>
        <w:t xml:space="preserve">transition from commensal </w:t>
      </w:r>
      <w:r w:rsidR="00556A66" w:rsidRPr="00762B72">
        <w:rPr>
          <w:rFonts w:asciiTheme="majorHAnsi" w:hAnsiTheme="majorHAnsi" w:cstheme="majorHAnsi"/>
          <w:sz w:val="24"/>
          <w:szCs w:val="24"/>
        </w:rPr>
        <w:t>colonizers</w:t>
      </w:r>
      <w:r w:rsidR="000071A3" w:rsidRPr="00762B72">
        <w:rPr>
          <w:rFonts w:asciiTheme="majorHAnsi" w:hAnsiTheme="majorHAnsi" w:cstheme="majorHAnsi"/>
          <w:sz w:val="24"/>
          <w:szCs w:val="24"/>
        </w:rPr>
        <w:t xml:space="preserve"> to</w:t>
      </w:r>
      <w:r w:rsidR="00393656" w:rsidRPr="00762B72">
        <w:rPr>
          <w:rFonts w:asciiTheme="majorHAnsi" w:hAnsiTheme="majorHAnsi" w:cstheme="majorHAnsi"/>
          <w:sz w:val="24"/>
          <w:szCs w:val="24"/>
        </w:rPr>
        <w:t xml:space="preserve"> disease</w:t>
      </w:r>
      <w:r w:rsidR="000071A3" w:rsidRPr="00762B72">
        <w:rPr>
          <w:rFonts w:asciiTheme="majorHAnsi" w:hAnsiTheme="majorHAnsi" w:cstheme="majorHAnsi"/>
          <w:sz w:val="24"/>
          <w:szCs w:val="24"/>
        </w:rPr>
        <w:t xml:space="preserve">-causing pathogens </w:t>
      </w:r>
      <w:r w:rsidR="00952C4D" w:rsidRPr="00762B72">
        <w:rPr>
          <w:rFonts w:asciiTheme="majorHAnsi" w:hAnsiTheme="majorHAnsi" w:cstheme="majorHAnsi"/>
          <w:sz w:val="24"/>
          <w:szCs w:val="24"/>
        </w:rPr>
        <w:t xml:space="preserve">is a </w:t>
      </w:r>
      <w:r w:rsidR="000071A3" w:rsidRPr="00762B72">
        <w:rPr>
          <w:rFonts w:asciiTheme="majorHAnsi" w:hAnsiTheme="majorHAnsi" w:cstheme="majorHAnsi"/>
          <w:sz w:val="24"/>
          <w:szCs w:val="24"/>
        </w:rPr>
        <w:t xml:space="preserve">question of significant </w:t>
      </w:r>
      <w:r w:rsidR="00952C4D" w:rsidRPr="00762B72">
        <w:rPr>
          <w:rFonts w:asciiTheme="majorHAnsi" w:hAnsiTheme="majorHAnsi" w:cstheme="majorHAnsi"/>
          <w:sz w:val="24"/>
          <w:szCs w:val="24"/>
        </w:rPr>
        <w:t>public health concern</w:t>
      </w:r>
      <w:r w:rsidR="00393656" w:rsidRPr="00762B72">
        <w:rPr>
          <w:rFonts w:asciiTheme="majorHAnsi" w:hAnsiTheme="majorHAnsi" w:cstheme="majorHAnsi"/>
          <w:sz w:val="24"/>
          <w:szCs w:val="24"/>
        </w:rPr>
        <w:t xml:space="preserve">. </w:t>
      </w:r>
      <w:r w:rsidR="008138EC" w:rsidRPr="00762B72" w:rsidDel="0045750C">
        <w:rPr>
          <w:rFonts w:asciiTheme="majorHAnsi" w:hAnsiTheme="majorHAnsi" w:cstheme="majorHAnsi"/>
          <w:sz w:val="24"/>
          <w:szCs w:val="24"/>
        </w:rPr>
        <w:t>Entry into the bloodstream is a critical step in the development of enterococcal infections in immunocompromised and critically ill patients</w:t>
      </w:r>
      <w:r w:rsidR="008138EC" w:rsidRPr="00762B72">
        <w:rPr>
          <w:rFonts w:asciiTheme="majorHAnsi" w:hAnsiTheme="majorHAnsi" w:cstheme="majorHAnsi"/>
          <w:sz w:val="24"/>
          <w:szCs w:val="24"/>
        </w:rPr>
        <w:t xml:space="preserve"> </w:t>
      </w:r>
      <w:r w:rsidR="008138EC" w:rsidRPr="00762B72">
        <w:rPr>
          <w:rFonts w:asciiTheme="majorHAnsi" w:hAnsiTheme="majorHAnsi" w:cstheme="majorHAnsi"/>
          <w:sz w:val="24"/>
          <w:szCs w:val="24"/>
        </w:rPr>
        <w:fldChar w:fldCharType="begin">
          <w:fldData xml:space="preserve">PEVuZE5vdGU+PENpdGU+PEF1dGhvcj5GcmVlZGJlcmc8L0F1dGhvcj48WWVhcj4yMDE4PC9ZZWFy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PEVuZE5vdGU+PENpdGU+PEF1dGhvcj5GcmVlZGJlcmc8L0F1dGhvcj48WWVhcj4yMDE4PC9ZZWFy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8138EC" w:rsidRPr="00762B72">
        <w:rPr>
          <w:rFonts w:asciiTheme="majorHAnsi" w:hAnsiTheme="majorHAnsi" w:cstheme="majorHAnsi"/>
          <w:sz w:val="24"/>
          <w:szCs w:val="24"/>
        </w:rPr>
      </w:r>
      <w:r w:rsidR="008138E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6" w:tooltip="Freedberg, 2018 #1388" w:history="1">
        <w:r w:rsidR="00C62D57" w:rsidRPr="00762B72">
          <w:rPr>
            <w:rFonts w:asciiTheme="majorHAnsi" w:hAnsiTheme="majorHAnsi" w:cstheme="majorHAnsi"/>
            <w:noProof/>
            <w:sz w:val="24"/>
            <w:szCs w:val="24"/>
          </w:rPr>
          <w:t>16-18</w:t>
        </w:r>
      </w:hyperlink>
      <w:r w:rsidR="00C62D57" w:rsidRPr="00762B72">
        <w:rPr>
          <w:rFonts w:asciiTheme="majorHAnsi" w:hAnsiTheme="majorHAnsi" w:cstheme="majorHAnsi"/>
          <w:noProof/>
          <w:sz w:val="24"/>
          <w:szCs w:val="24"/>
        </w:rPr>
        <w:t>)</w:t>
      </w:r>
      <w:r w:rsidR="008138EC" w:rsidRPr="00762B72">
        <w:rPr>
          <w:rFonts w:asciiTheme="majorHAnsi" w:hAnsiTheme="majorHAnsi" w:cstheme="majorHAnsi"/>
          <w:sz w:val="24"/>
          <w:szCs w:val="24"/>
        </w:rPr>
        <w:fldChar w:fldCharType="end"/>
      </w:r>
      <w:hyperlink w:anchor="_ENREF_3" w:tooltip="Round, 2009 #1868" w:history="1"/>
      <w:r w:rsidR="008138EC" w:rsidRPr="00762B72" w:rsidDel="0045750C">
        <w:rPr>
          <w:rFonts w:asciiTheme="majorHAnsi" w:hAnsiTheme="majorHAnsi" w:cstheme="majorHAnsi"/>
          <w:sz w:val="24"/>
          <w:szCs w:val="24"/>
        </w:rPr>
        <w:t>.</w:t>
      </w:r>
      <w:r w:rsidR="008138EC" w:rsidRPr="00762B72">
        <w:rPr>
          <w:rFonts w:asciiTheme="majorHAnsi" w:hAnsiTheme="majorHAnsi" w:cstheme="majorHAnsi"/>
          <w:sz w:val="24"/>
          <w:szCs w:val="24"/>
        </w:rPr>
        <w:t xml:space="preserve"> </w:t>
      </w:r>
      <w:r w:rsidR="00A10116" w:rsidRPr="00762B72">
        <w:rPr>
          <w:rFonts w:asciiTheme="majorHAnsi" w:hAnsiTheme="majorHAnsi" w:cstheme="majorHAnsi"/>
          <w:sz w:val="24"/>
          <w:szCs w:val="24"/>
        </w:rPr>
        <w:t>T</w:t>
      </w:r>
      <w:r w:rsidR="00225B6C" w:rsidRPr="00762B72">
        <w:rPr>
          <w:rFonts w:asciiTheme="majorHAnsi" w:hAnsiTheme="majorHAnsi" w:cstheme="majorHAnsi"/>
          <w:sz w:val="24"/>
          <w:szCs w:val="24"/>
        </w:rPr>
        <w:t>he main portal</w:t>
      </w:r>
      <w:r w:rsidR="001371AD" w:rsidRPr="00762B72">
        <w:rPr>
          <w:rFonts w:asciiTheme="majorHAnsi" w:hAnsiTheme="majorHAnsi" w:cstheme="majorHAnsi"/>
          <w:sz w:val="24"/>
          <w:szCs w:val="24"/>
        </w:rPr>
        <w:t>s</w:t>
      </w:r>
      <w:r w:rsidR="00225B6C" w:rsidRPr="00762B72">
        <w:rPr>
          <w:rFonts w:asciiTheme="majorHAnsi" w:hAnsiTheme="majorHAnsi" w:cstheme="majorHAnsi"/>
          <w:sz w:val="24"/>
          <w:szCs w:val="24"/>
        </w:rPr>
        <w:t xml:space="preserve"> of entry are the gastrointestinal tract</w:t>
      </w:r>
      <w:r w:rsidR="00B84757" w:rsidRPr="00762B72">
        <w:rPr>
          <w:rFonts w:asciiTheme="majorHAnsi" w:hAnsiTheme="majorHAnsi" w:cstheme="majorHAnsi"/>
          <w:sz w:val="24"/>
          <w:szCs w:val="24"/>
        </w:rPr>
        <w:t xml:space="preserve"> following surgery or translocation through the intestinal mucosa</w:t>
      </w:r>
      <w:r w:rsidR="00225B6C" w:rsidRPr="00762B72">
        <w:rPr>
          <w:rFonts w:asciiTheme="majorHAnsi" w:hAnsiTheme="majorHAnsi" w:cstheme="majorHAnsi"/>
          <w:sz w:val="24"/>
          <w:szCs w:val="24"/>
        </w:rPr>
        <w:t xml:space="preserve">, the urinary tract </w:t>
      </w:r>
      <w:r w:rsidR="005835D3" w:rsidRPr="00762B72">
        <w:rPr>
          <w:rFonts w:asciiTheme="majorHAnsi" w:hAnsiTheme="majorHAnsi" w:cstheme="majorHAnsi"/>
          <w:sz w:val="24"/>
          <w:szCs w:val="24"/>
        </w:rPr>
        <w:t xml:space="preserve">after </w:t>
      </w:r>
      <w:r w:rsidR="00556A66" w:rsidRPr="00762B72">
        <w:rPr>
          <w:rFonts w:asciiTheme="majorHAnsi" w:hAnsiTheme="majorHAnsi" w:cstheme="majorHAnsi"/>
          <w:sz w:val="24"/>
          <w:szCs w:val="24"/>
        </w:rPr>
        <w:t>catheterization</w:t>
      </w:r>
      <w:r w:rsidR="005835D3" w:rsidRPr="00762B72">
        <w:rPr>
          <w:rFonts w:asciiTheme="majorHAnsi" w:hAnsiTheme="majorHAnsi" w:cstheme="majorHAnsi"/>
          <w:sz w:val="24"/>
          <w:szCs w:val="24"/>
        </w:rPr>
        <w:t xml:space="preserve"> </w:t>
      </w:r>
      <w:r w:rsidR="002B3E46" w:rsidRPr="00762B72">
        <w:rPr>
          <w:rFonts w:asciiTheme="majorHAnsi" w:hAnsiTheme="majorHAnsi" w:cstheme="majorHAnsi"/>
          <w:sz w:val="24"/>
          <w:szCs w:val="24"/>
        </w:rPr>
        <w:t xml:space="preserve">or </w:t>
      </w:r>
      <w:r w:rsidR="002B3E46" w:rsidRPr="00762B72">
        <w:rPr>
          <w:rFonts w:asciiTheme="majorHAnsi" w:hAnsiTheme="majorHAnsi" w:cstheme="majorHAnsi"/>
          <w:sz w:val="24"/>
          <w:szCs w:val="24"/>
        </w:rPr>
        <w:lastRenderedPageBreak/>
        <w:t>by the ascending route</w:t>
      </w:r>
      <w:r w:rsidR="008C7D79" w:rsidRPr="00762B72">
        <w:rPr>
          <w:rFonts w:asciiTheme="majorHAnsi" w:hAnsiTheme="majorHAnsi" w:cstheme="majorHAnsi"/>
          <w:sz w:val="24"/>
          <w:szCs w:val="24"/>
        </w:rPr>
        <w:t>,</w:t>
      </w:r>
      <w:r w:rsidR="002B3E46" w:rsidRPr="00762B72">
        <w:rPr>
          <w:rFonts w:asciiTheme="majorHAnsi" w:hAnsiTheme="majorHAnsi" w:cstheme="majorHAnsi"/>
          <w:sz w:val="24"/>
          <w:szCs w:val="24"/>
        </w:rPr>
        <w:t xml:space="preserve"> </w:t>
      </w:r>
      <w:r w:rsidR="00225B6C" w:rsidRPr="00762B72">
        <w:rPr>
          <w:rFonts w:asciiTheme="majorHAnsi" w:hAnsiTheme="majorHAnsi" w:cstheme="majorHAnsi"/>
          <w:sz w:val="24"/>
          <w:szCs w:val="24"/>
        </w:rPr>
        <w:t xml:space="preserve">and </w:t>
      </w:r>
      <w:r w:rsidR="000206F9" w:rsidRPr="00762B72">
        <w:rPr>
          <w:rFonts w:asciiTheme="majorHAnsi" w:hAnsiTheme="majorHAnsi" w:cstheme="majorHAnsi"/>
          <w:sz w:val="24"/>
          <w:szCs w:val="24"/>
        </w:rPr>
        <w:t xml:space="preserve">the </w:t>
      </w:r>
      <w:r w:rsidR="005835D3" w:rsidRPr="00762B72">
        <w:rPr>
          <w:rFonts w:asciiTheme="majorHAnsi" w:hAnsiTheme="majorHAnsi" w:cstheme="majorHAnsi"/>
          <w:sz w:val="24"/>
          <w:szCs w:val="24"/>
        </w:rPr>
        <w:t xml:space="preserve">bloodstream </w:t>
      </w:r>
      <w:r w:rsidR="00170B9B" w:rsidRPr="00762B72">
        <w:rPr>
          <w:rFonts w:asciiTheme="majorHAnsi" w:hAnsiTheme="majorHAnsi" w:cstheme="majorHAnsi"/>
          <w:sz w:val="24"/>
          <w:szCs w:val="24"/>
        </w:rPr>
        <w:t>with</w:t>
      </w:r>
      <w:r w:rsidR="005835D3" w:rsidRPr="00762B72">
        <w:rPr>
          <w:rFonts w:asciiTheme="majorHAnsi" w:hAnsiTheme="majorHAnsi" w:cstheme="majorHAnsi"/>
          <w:sz w:val="24"/>
          <w:szCs w:val="24"/>
        </w:rPr>
        <w:t xml:space="preserve"> </w:t>
      </w:r>
      <w:r w:rsidR="00170B9B" w:rsidRPr="00762B72">
        <w:rPr>
          <w:rFonts w:asciiTheme="majorHAnsi" w:hAnsiTheme="majorHAnsi" w:cstheme="majorHAnsi"/>
          <w:sz w:val="24"/>
          <w:szCs w:val="24"/>
        </w:rPr>
        <w:t>the use of central-lines</w:t>
      </w:r>
      <w:r w:rsidR="002E7B7C" w:rsidRPr="00762B72">
        <w:rPr>
          <w:rFonts w:asciiTheme="majorHAnsi" w:hAnsiTheme="majorHAnsi" w:cstheme="majorHAnsi"/>
          <w:sz w:val="24"/>
          <w:szCs w:val="24"/>
        </w:rPr>
        <w:t xml:space="preserve"> </w:t>
      </w:r>
      <w:r w:rsidR="00942F7E"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&lt;EndNote&gt;&lt;Cite&gt;&lt;Author&gt;Arias&lt;/Author&gt;&lt;Year&gt;2012&lt;/Year&gt;&lt;RecNum&gt;1327&lt;/RecNum&gt;&lt;DisplayText&gt;(19)&lt;/DisplayText&gt;&lt;record&gt;&lt;rec-number&gt;1327&lt;/rec-number&gt;&lt;foreign-keys&gt;&lt;key app="EN" db-id="p9psv999nfs92oexvxxvtsfztz0es90swe50" timestamp="0"&gt;1327&lt;/key&gt;&lt;/foreign-keys&gt;&lt;ref-type name="Journal Article"&gt;17&lt;/ref-type&gt;&lt;contributors&gt;&lt;authors&gt;&lt;author&gt;Arias, Cesar A.&lt;/author&gt;&lt;author&gt;Murray, Barbara E.&lt;/author&gt;&lt;/authors&gt;&lt;/contributors&gt;&lt;titles&gt;&lt;title&gt;&lt;style face="normal" font="default" size="100%"&gt;The rise of the &lt;/style&gt;&lt;style face="italic" font="default" size="100%"&gt;Enterococcus&lt;/style&gt;&lt;style face="normal" font="default" size="100%"&gt;: beyond vancomycin resistance&lt;/style&gt;&lt;/title&gt;&lt;secondary-title&gt;Nat Rev Microbiol&lt;/secondary-title&gt;&lt;alt-title&gt;Nat Rev Microbiol&lt;/alt-title&gt;&lt;short-title&gt;&lt;style face="normal" font="default" size="100%"&gt;The rise of the &lt;/style&gt;&lt;style face="italic" font="default" size="100%"&gt;Enterococcus&lt;/style&gt;&lt;/short-title&gt;&lt;/titles&gt;&lt;periodical&gt;&lt;full-title&gt;Nat Rev Microbiol&lt;/full-title&gt;&lt;/periodical&gt;&lt;alt-periodical&gt;&lt;full-title&gt;Nat Rev Microbiol&lt;/full-title&gt;&lt;/alt-periodical&gt;&lt;pages&gt;266-278&lt;/pages&gt;&lt;volume&gt;10&lt;/volume&gt;&lt;number&gt;4&lt;/number&gt;&lt;dates&gt;&lt;year&gt;2012&lt;/year&gt;&lt;pub-dates&gt;&lt;date&gt;2012/03/16/&lt;/date&gt;&lt;/pub-dates&gt;&lt;/dates&gt;&lt;isbn&gt;1740-1526&lt;/isbn&gt;&lt;urls&gt;&lt;related-urls&gt;&lt;url&gt;http://www.ncbi.nlm.nih.gov/pmc/articles/PMC3621121/&lt;/url&gt;&lt;/related-urls&gt;&lt;/urls&gt;&lt;electronic-resource-num&gt;10.1038/nrmicro2761&lt;/electronic-resource-num&gt;&lt;remote-database-provider&gt;PubMed Central&lt;/remote-database-provider&gt;&lt;access-date&gt;2014/12/15/16:10:28&lt;/access-date&gt;&lt;/record&gt;&lt;/Cite&gt;&lt;/EndNote&gt;</w:instrText>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9" w:tooltip="Arias, 2012 #1327" w:history="1">
        <w:r w:rsidR="00C62D57" w:rsidRPr="00762B72">
          <w:rPr>
            <w:rFonts w:asciiTheme="majorHAnsi" w:hAnsiTheme="majorHAnsi" w:cstheme="majorHAnsi"/>
            <w:noProof/>
            <w:sz w:val="24"/>
            <w:szCs w:val="24"/>
          </w:rPr>
          <w:t>19</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225B6C" w:rsidRPr="00762B72">
        <w:rPr>
          <w:rFonts w:asciiTheme="majorHAnsi" w:hAnsiTheme="majorHAnsi" w:cstheme="majorHAnsi"/>
          <w:sz w:val="24"/>
          <w:szCs w:val="24"/>
        </w:rPr>
        <w:t xml:space="preserve">. </w:t>
      </w:r>
      <w:r w:rsidR="00283046" w:rsidRPr="00762B72">
        <w:rPr>
          <w:rFonts w:asciiTheme="majorHAnsi" w:hAnsiTheme="majorHAnsi" w:cstheme="majorHAnsi"/>
          <w:sz w:val="24"/>
          <w:szCs w:val="24"/>
        </w:rPr>
        <w:t xml:space="preserve">The intestinal epithelium is a </w:t>
      </w:r>
      <w:r w:rsidR="00556A66" w:rsidRPr="00762B72">
        <w:rPr>
          <w:rFonts w:asciiTheme="majorHAnsi" w:hAnsiTheme="majorHAnsi" w:cstheme="majorHAnsi"/>
          <w:sz w:val="24"/>
          <w:szCs w:val="24"/>
        </w:rPr>
        <w:t>polarized</w:t>
      </w:r>
      <w:r w:rsidR="00283046" w:rsidRPr="00762B72">
        <w:rPr>
          <w:rFonts w:asciiTheme="majorHAnsi" w:hAnsiTheme="majorHAnsi" w:cstheme="majorHAnsi"/>
          <w:sz w:val="24"/>
          <w:szCs w:val="24"/>
        </w:rPr>
        <w:t xml:space="preserve"> semi-permeable monolayer of epithelial enterocytes linked by tight junctions and interspersed with goblet cells, Paneth cells, M cells</w:t>
      </w:r>
      <w:r w:rsidR="000071A3" w:rsidRPr="00762B72">
        <w:rPr>
          <w:rFonts w:asciiTheme="majorHAnsi" w:hAnsiTheme="majorHAnsi" w:cstheme="majorHAnsi"/>
          <w:sz w:val="24"/>
          <w:szCs w:val="24"/>
        </w:rPr>
        <w:t>,</w:t>
      </w:r>
      <w:r w:rsidR="00283046" w:rsidRPr="00762B72">
        <w:rPr>
          <w:rFonts w:asciiTheme="majorHAnsi" w:hAnsiTheme="majorHAnsi" w:cstheme="majorHAnsi"/>
          <w:sz w:val="24"/>
          <w:szCs w:val="24"/>
        </w:rPr>
        <w:t xml:space="preserve"> and enteroendocrine cells. </w:t>
      </w:r>
      <w:r w:rsidR="00B538DE" w:rsidRPr="00762B72">
        <w:rPr>
          <w:rFonts w:asciiTheme="majorHAnsi" w:hAnsiTheme="majorHAnsi" w:cstheme="majorHAnsi"/>
          <w:sz w:val="24"/>
          <w:szCs w:val="24"/>
        </w:rPr>
        <w:t xml:space="preserve">A decrease </w:t>
      </w:r>
      <w:r w:rsidR="000071A3" w:rsidRPr="00762B72">
        <w:rPr>
          <w:rFonts w:asciiTheme="majorHAnsi" w:hAnsiTheme="majorHAnsi" w:cstheme="majorHAnsi"/>
          <w:sz w:val="24"/>
          <w:szCs w:val="24"/>
        </w:rPr>
        <w:t>in</w:t>
      </w:r>
      <w:r w:rsidR="00B538DE" w:rsidRPr="00762B72">
        <w:rPr>
          <w:rFonts w:asciiTheme="majorHAnsi" w:hAnsiTheme="majorHAnsi" w:cstheme="majorHAnsi"/>
          <w:sz w:val="24"/>
          <w:szCs w:val="24"/>
        </w:rPr>
        <w:t xml:space="preserve"> transepithelial resistance upon </w:t>
      </w:r>
      <w:r w:rsidR="00B538DE" w:rsidRPr="00762B72">
        <w:rPr>
          <w:rFonts w:asciiTheme="majorHAnsi" w:hAnsiTheme="majorHAnsi" w:cstheme="majorHAnsi"/>
          <w:i/>
          <w:sz w:val="24"/>
          <w:szCs w:val="24"/>
        </w:rPr>
        <w:t>E. faecium</w:t>
      </w:r>
      <w:r w:rsidR="00B538DE" w:rsidRPr="00762B72">
        <w:rPr>
          <w:rFonts w:asciiTheme="majorHAnsi" w:hAnsiTheme="majorHAnsi" w:cstheme="majorHAnsi"/>
          <w:sz w:val="24"/>
          <w:szCs w:val="24"/>
        </w:rPr>
        <w:t xml:space="preserve"> translocation of intestinal epithelial Caco-2 cells </w:t>
      </w:r>
      <w:r w:rsidR="000071A3" w:rsidRPr="00762B72">
        <w:rPr>
          <w:rFonts w:asciiTheme="majorHAnsi" w:hAnsiTheme="majorHAnsi" w:cstheme="majorHAnsi"/>
          <w:sz w:val="24"/>
          <w:szCs w:val="24"/>
        </w:rPr>
        <w:t>suggested</w:t>
      </w:r>
      <w:r w:rsidR="00B538DE" w:rsidRPr="00762B72">
        <w:rPr>
          <w:rFonts w:asciiTheme="majorHAnsi" w:hAnsiTheme="majorHAnsi" w:cstheme="majorHAnsi"/>
          <w:sz w:val="24"/>
          <w:szCs w:val="24"/>
        </w:rPr>
        <w:t xml:space="preserve"> paracytosis transport of the bacteria to </w:t>
      </w:r>
      <w:r w:rsidR="000071A3" w:rsidRPr="00762B72">
        <w:rPr>
          <w:rFonts w:asciiTheme="majorHAnsi" w:hAnsiTheme="majorHAnsi" w:cstheme="majorHAnsi"/>
          <w:sz w:val="24"/>
          <w:szCs w:val="24"/>
        </w:rPr>
        <w:t>breach this barrier</w:t>
      </w:r>
      <w:r w:rsidR="00B538DE" w:rsidRPr="00762B72">
        <w:rPr>
          <w:rFonts w:asciiTheme="majorHAnsi" w:hAnsiTheme="majorHAnsi" w:cstheme="majorHAnsi"/>
          <w:sz w:val="24"/>
          <w:szCs w:val="24"/>
        </w:rPr>
        <w:t xml:space="preserve"> </w:t>
      </w:r>
      <w:r w:rsidR="00B538DE" w:rsidRPr="00762B72">
        <w:rPr>
          <w:rFonts w:asciiTheme="majorHAnsi" w:hAnsiTheme="majorHAnsi" w:cstheme="majorHAnsi"/>
          <w:sz w:val="24"/>
          <w:szCs w:val="24"/>
        </w:rPr>
        <w:fldChar w:fldCharType="begin">
          <w:fldData xml:space="preserve">PEVuZE5vdGU+PENpdGU+PEF1dGhvcj5TYW5jaGV6LURpYXo8L0F1dGhvcj48WWVhcj4yMDE2PC9Z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=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PEVuZE5vdGU+PENpdGU+PEF1dGhvcj5TYW5jaGV6LURpYXo8L0F1dGhvcj48WWVhcj4yMDE2PC9Z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=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B538DE" w:rsidRPr="00762B72">
        <w:rPr>
          <w:rFonts w:asciiTheme="majorHAnsi" w:hAnsiTheme="majorHAnsi" w:cstheme="majorHAnsi"/>
          <w:sz w:val="24"/>
          <w:szCs w:val="24"/>
        </w:rPr>
      </w:r>
      <w:r w:rsidR="00B538D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20" w:tooltip="Sanchez-Diaz, 2016 #1356" w:history="1">
        <w:r w:rsidR="00C62D57" w:rsidRPr="00762B72">
          <w:rPr>
            <w:rFonts w:asciiTheme="majorHAnsi" w:hAnsiTheme="majorHAnsi" w:cstheme="majorHAnsi"/>
            <w:noProof/>
            <w:sz w:val="24"/>
            <w:szCs w:val="24"/>
          </w:rPr>
          <w:t>20</w:t>
        </w:r>
      </w:hyperlink>
      <w:r w:rsidR="00C62D57" w:rsidRPr="00762B72">
        <w:rPr>
          <w:rFonts w:asciiTheme="majorHAnsi" w:hAnsiTheme="majorHAnsi" w:cstheme="majorHAnsi"/>
          <w:noProof/>
          <w:sz w:val="24"/>
          <w:szCs w:val="24"/>
        </w:rPr>
        <w:t>)</w:t>
      </w:r>
      <w:r w:rsidR="00B538DE" w:rsidRPr="00762B72">
        <w:rPr>
          <w:rFonts w:asciiTheme="majorHAnsi" w:hAnsiTheme="majorHAnsi" w:cstheme="majorHAnsi"/>
          <w:sz w:val="24"/>
          <w:szCs w:val="24"/>
        </w:rPr>
        <w:fldChar w:fldCharType="end"/>
      </w:r>
      <w:r w:rsidR="00B538DE" w:rsidRPr="00762B72">
        <w:rPr>
          <w:rFonts w:asciiTheme="majorHAnsi" w:hAnsiTheme="majorHAnsi" w:cstheme="majorHAnsi"/>
          <w:sz w:val="24"/>
          <w:szCs w:val="24"/>
        </w:rPr>
        <w:t xml:space="preserve">. </w:t>
      </w:r>
      <w:r w:rsidR="000071A3" w:rsidRPr="00762B72">
        <w:rPr>
          <w:rFonts w:asciiTheme="majorHAnsi" w:hAnsiTheme="majorHAnsi" w:cstheme="majorHAnsi"/>
          <w:sz w:val="24"/>
          <w:szCs w:val="24"/>
        </w:rPr>
        <w:t>Increased</w:t>
      </w:r>
      <w:r w:rsidR="00B538DE" w:rsidRPr="00762B72">
        <w:rPr>
          <w:rFonts w:asciiTheme="majorHAnsi" w:hAnsiTheme="majorHAnsi" w:cstheme="majorHAnsi"/>
          <w:sz w:val="24"/>
          <w:szCs w:val="24"/>
        </w:rPr>
        <w:t xml:space="preserve"> intestinal permeability triggered </w:t>
      </w:r>
      <w:r w:rsidR="003F20D2" w:rsidRPr="00762B72">
        <w:rPr>
          <w:rFonts w:asciiTheme="majorHAnsi" w:hAnsiTheme="majorHAnsi" w:cstheme="majorHAnsi"/>
          <w:sz w:val="24"/>
          <w:szCs w:val="24"/>
        </w:rPr>
        <w:t>by</w:t>
      </w:r>
      <w:r w:rsidR="00B538DE" w:rsidRPr="00762B72">
        <w:rPr>
          <w:rFonts w:asciiTheme="majorHAnsi" w:hAnsiTheme="majorHAnsi" w:cstheme="majorHAnsi"/>
          <w:sz w:val="24"/>
          <w:szCs w:val="24"/>
        </w:rPr>
        <w:t xml:space="preserve"> inflammatory or dysbiotic conditions is also exploited by </w:t>
      </w:r>
      <w:r w:rsidR="00B538DE" w:rsidRPr="00762B72">
        <w:rPr>
          <w:rFonts w:asciiTheme="majorHAnsi" w:hAnsiTheme="majorHAnsi" w:cstheme="majorHAnsi"/>
          <w:i/>
          <w:sz w:val="24"/>
          <w:szCs w:val="24"/>
        </w:rPr>
        <w:t xml:space="preserve">E. faecalis </w:t>
      </w:r>
      <w:r w:rsidR="00B538DE" w:rsidRPr="00762B72">
        <w:rPr>
          <w:rFonts w:asciiTheme="majorHAnsi" w:hAnsiTheme="majorHAnsi" w:cstheme="majorHAnsi"/>
          <w:sz w:val="24"/>
          <w:szCs w:val="24"/>
        </w:rPr>
        <w:t xml:space="preserve">to reach the bloodstream </w:t>
      </w:r>
      <w:r w:rsidR="004C6818" w:rsidRPr="00762B72">
        <w:rPr>
          <w:rFonts w:asciiTheme="majorHAnsi" w:hAnsiTheme="majorHAnsi" w:cstheme="majorHAnsi"/>
          <w:sz w:val="24"/>
          <w:szCs w:val="24"/>
        </w:rPr>
        <w:fldChar w:fldCharType="begin">
          <w:fldData xml:space="preserve">PEVuZE5vdGU+PENpdGU+PEF1dGhvcj5BcmNoYW1iYXVkPC9BdXRob3I+PFllYXI+MjAxOTwvWWVh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PEVuZE5vdGU+PENpdGU+PEF1dGhvcj5BcmNoYW1iYXVkPC9BdXRob3I+PFllYXI+MjAxOTwvWWVh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C6818" w:rsidRPr="00762B72">
        <w:rPr>
          <w:rFonts w:asciiTheme="majorHAnsi" w:hAnsiTheme="majorHAnsi" w:cstheme="majorHAnsi"/>
          <w:sz w:val="24"/>
          <w:szCs w:val="24"/>
        </w:rPr>
      </w:r>
      <w:r w:rsidR="004C6818"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21" w:tooltip="Archambaud, 2019 #1424" w:history="1">
        <w:r w:rsidR="00C62D57" w:rsidRPr="00762B72">
          <w:rPr>
            <w:rFonts w:asciiTheme="majorHAnsi" w:hAnsiTheme="majorHAnsi" w:cstheme="majorHAnsi"/>
            <w:noProof/>
            <w:sz w:val="24"/>
            <w:szCs w:val="24"/>
          </w:rPr>
          <w:t>21</w:t>
        </w:r>
      </w:hyperlink>
      <w:r w:rsidR="00C62D57" w:rsidRPr="00762B72">
        <w:rPr>
          <w:rFonts w:asciiTheme="majorHAnsi" w:hAnsiTheme="majorHAnsi" w:cstheme="majorHAnsi"/>
          <w:noProof/>
          <w:sz w:val="24"/>
          <w:szCs w:val="24"/>
        </w:rPr>
        <w:t xml:space="preserve">, </w:t>
      </w:r>
      <w:hyperlink w:anchor="_ENREF_22" w:tooltip="Chakraborty, 2018 #1393" w:history="1">
        <w:r w:rsidR="00C62D57" w:rsidRPr="00762B72">
          <w:rPr>
            <w:rFonts w:asciiTheme="majorHAnsi" w:hAnsiTheme="majorHAnsi" w:cstheme="majorHAnsi"/>
            <w:noProof/>
            <w:sz w:val="24"/>
            <w:szCs w:val="24"/>
          </w:rPr>
          <w:t>22</w:t>
        </w:r>
      </w:hyperlink>
      <w:r w:rsidR="00C62D57" w:rsidRPr="00762B72">
        <w:rPr>
          <w:rFonts w:asciiTheme="majorHAnsi" w:hAnsiTheme="majorHAnsi" w:cstheme="majorHAnsi"/>
          <w:noProof/>
          <w:sz w:val="24"/>
          <w:szCs w:val="24"/>
        </w:rPr>
        <w:t>)</w:t>
      </w:r>
      <w:r w:rsidR="004C6818" w:rsidRPr="00762B72">
        <w:rPr>
          <w:rFonts w:asciiTheme="majorHAnsi" w:hAnsiTheme="majorHAnsi" w:cstheme="majorHAnsi"/>
          <w:sz w:val="24"/>
          <w:szCs w:val="24"/>
        </w:rPr>
        <w:fldChar w:fldCharType="end"/>
      </w:r>
      <w:r w:rsidR="004C6818" w:rsidRPr="00762B72">
        <w:rPr>
          <w:rFonts w:asciiTheme="majorHAnsi" w:hAnsiTheme="majorHAnsi" w:cstheme="majorHAnsi"/>
          <w:sz w:val="24"/>
          <w:szCs w:val="24"/>
        </w:rPr>
        <w:t xml:space="preserve">. </w:t>
      </w:r>
      <w:r w:rsidR="00B538DE" w:rsidRPr="00762B72">
        <w:rPr>
          <w:rFonts w:asciiTheme="majorHAnsi" w:hAnsiTheme="majorHAnsi" w:cstheme="majorHAnsi"/>
          <w:sz w:val="24"/>
          <w:szCs w:val="24"/>
        </w:rPr>
        <w:t xml:space="preserve">In this process, the gelatinase GelE can </w:t>
      </w:r>
      <w:r w:rsidR="000071A3" w:rsidRPr="00762B72">
        <w:rPr>
          <w:rFonts w:asciiTheme="majorHAnsi" w:hAnsiTheme="majorHAnsi" w:cstheme="majorHAnsi"/>
          <w:sz w:val="24"/>
          <w:szCs w:val="24"/>
        </w:rPr>
        <w:t>exacerbate</w:t>
      </w:r>
      <w:r w:rsidR="00B538DE" w:rsidRPr="00762B72">
        <w:rPr>
          <w:rFonts w:asciiTheme="majorHAnsi" w:hAnsiTheme="majorHAnsi" w:cstheme="majorHAnsi"/>
          <w:sz w:val="24"/>
          <w:szCs w:val="24"/>
        </w:rPr>
        <w:t xml:space="preserve"> disruption of the colonic barrier </w:t>
      </w:r>
      <w:r w:rsidR="000071A3" w:rsidRPr="00762B72">
        <w:rPr>
          <w:rFonts w:asciiTheme="majorHAnsi" w:hAnsiTheme="majorHAnsi" w:cstheme="majorHAnsi"/>
          <w:sz w:val="24"/>
          <w:szCs w:val="24"/>
        </w:rPr>
        <w:t>by</w:t>
      </w:r>
      <w:r w:rsidR="00B538DE" w:rsidRPr="00762B72">
        <w:rPr>
          <w:rFonts w:asciiTheme="majorHAnsi" w:hAnsiTheme="majorHAnsi" w:cstheme="majorHAnsi"/>
          <w:sz w:val="24"/>
          <w:szCs w:val="24"/>
        </w:rPr>
        <w:t xml:space="preserve"> degrading the junctional protein E-</w:t>
      </w:r>
      <w:r w:rsidR="00C86ED0" w:rsidRPr="00762B72">
        <w:rPr>
          <w:rFonts w:asciiTheme="majorHAnsi" w:hAnsiTheme="majorHAnsi" w:cstheme="majorHAnsi"/>
          <w:sz w:val="24"/>
          <w:szCs w:val="24"/>
        </w:rPr>
        <w:t>c</w:t>
      </w:r>
      <w:r w:rsidR="00B538DE" w:rsidRPr="00762B72">
        <w:rPr>
          <w:rFonts w:asciiTheme="majorHAnsi" w:hAnsiTheme="majorHAnsi" w:cstheme="majorHAnsi"/>
          <w:sz w:val="24"/>
          <w:szCs w:val="24"/>
        </w:rPr>
        <w:t xml:space="preserve">adherin </w:t>
      </w:r>
      <w:r w:rsidR="004933FD" w:rsidRPr="00762B72">
        <w:rPr>
          <w:rFonts w:asciiTheme="majorHAnsi" w:hAnsiTheme="majorHAnsi" w:cstheme="majorHAnsi"/>
          <w:sz w:val="24"/>
          <w:szCs w:val="24"/>
        </w:rPr>
        <w:fldChar w:fldCharType="begin">
          <w:fldData xml:space="preserve">PEVuZE5vdGU+PENpdGU+PEF1dGhvcj5TdGVjazwvQXV0aG9yPjxZZWFyPjIwMTE8L1llYXI+PFJl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PEVuZE5vdGU+PENpdGU+PEF1dGhvcj5TdGVjazwvQXV0aG9yPjxZZWFyPjIwMTE8L1llYXI+PFJl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933FD" w:rsidRPr="00762B72">
        <w:rPr>
          <w:rFonts w:asciiTheme="majorHAnsi" w:hAnsiTheme="majorHAnsi" w:cstheme="majorHAnsi"/>
          <w:sz w:val="24"/>
          <w:szCs w:val="24"/>
        </w:rPr>
      </w:r>
      <w:r w:rsidR="004933FD"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23" w:tooltip="Steck, 2011 #588" w:history="1">
        <w:r w:rsidR="00C62D57" w:rsidRPr="00762B72">
          <w:rPr>
            <w:rFonts w:asciiTheme="majorHAnsi" w:hAnsiTheme="majorHAnsi" w:cstheme="majorHAnsi"/>
            <w:noProof/>
            <w:sz w:val="24"/>
            <w:szCs w:val="24"/>
          </w:rPr>
          <w:t>23</w:t>
        </w:r>
      </w:hyperlink>
      <w:r w:rsidR="00C62D57" w:rsidRPr="00762B72">
        <w:rPr>
          <w:rFonts w:asciiTheme="majorHAnsi" w:hAnsiTheme="majorHAnsi" w:cstheme="majorHAnsi"/>
          <w:noProof/>
          <w:sz w:val="24"/>
          <w:szCs w:val="24"/>
        </w:rPr>
        <w:t>)</w:t>
      </w:r>
      <w:r w:rsidR="004933FD" w:rsidRPr="00762B72">
        <w:rPr>
          <w:rFonts w:asciiTheme="majorHAnsi" w:hAnsiTheme="majorHAnsi" w:cstheme="majorHAnsi"/>
          <w:sz w:val="24"/>
          <w:szCs w:val="24"/>
        </w:rPr>
        <w:fldChar w:fldCharType="end"/>
      </w:r>
      <w:r w:rsidR="00B538DE" w:rsidRPr="00762B72">
        <w:rPr>
          <w:rFonts w:asciiTheme="majorHAnsi" w:hAnsiTheme="majorHAnsi" w:cstheme="majorHAnsi"/>
          <w:sz w:val="24"/>
          <w:szCs w:val="24"/>
        </w:rPr>
        <w:t xml:space="preserve">. </w:t>
      </w:r>
      <w:r w:rsidR="00140F37" w:rsidRPr="00762B72">
        <w:rPr>
          <w:rFonts w:asciiTheme="majorHAnsi" w:hAnsiTheme="majorHAnsi" w:cstheme="majorHAnsi"/>
          <w:sz w:val="24"/>
          <w:szCs w:val="24"/>
        </w:rPr>
        <w:t>In addition to</w:t>
      </w:r>
      <w:r w:rsidR="00B538DE" w:rsidRPr="00762B72">
        <w:rPr>
          <w:rFonts w:asciiTheme="majorHAnsi" w:hAnsiTheme="majorHAnsi" w:cstheme="majorHAnsi"/>
          <w:sz w:val="24"/>
          <w:szCs w:val="24"/>
        </w:rPr>
        <w:t xml:space="preserve"> the </w:t>
      </w:r>
      <w:r w:rsidR="00416845" w:rsidRPr="00762B72">
        <w:rPr>
          <w:rFonts w:asciiTheme="majorHAnsi" w:hAnsiTheme="majorHAnsi" w:cstheme="majorHAnsi"/>
          <w:sz w:val="24"/>
          <w:szCs w:val="24"/>
        </w:rPr>
        <w:t xml:space="preserve">ability </w:t>
      </w:r>
      <w:r w:rsidR="00B538DE" w:rsidRPr="00762B72">
        <w:rPr>
          <w:rFonts w:asciiTheme="majorHAnsi" w:hAnsiTheme="majorHAnsi" w:cstheme="majorHAnsi"/>
          <w:sz w:val="24"/>
          <w:szCs w:val="24"/>
        </w:rPr>
        <w:t xml:space="preserve">of enterococci to cross the intestinal barrier </w:t>
      </w:r>
      <w:r w:rsidR="00416845" w:rsidRPr="00762B72">
        <w:rPr>
          <w:rFonts w:asciiTheme="majorHAnsi" w:hAnsiTheme="majorHAnsi" w:cstheme="majorHAnsi"/>
          <w:sz w:val="24"/>
          <w:szCs w:val="24"/>
        </w:rPr>
        <w:t>through breaches</w:t>
      </w:r>
      <w:r w:rsidR="00B538DE" w:rsidRPr="00762B72">
        <w:rPr>
          <w:rFonts w:asciiTheme="majorHAnsi" w:hAnsiTheme="majorHAnsi" w:cstheme="majorHAnsi"/>
          <w:sz w:val="24"/>
          <w:szCs w:val="24"/>
        </w:rPr>
        <w:t xml:space="preserve"> in the epithelial layer</w:t>
      </w:r>
      <w:r w:rsidR="00140F37" w:rsidRPr="00762B72">
        <w:rPr>
          <w:rFonts w:asciiTheme="majorHAnsi" w:hAnsiTheme="majorHAnsi" w:cstheme="majorHAnsi"/>
          <w:sz w:val="24"/>
          <w:szCs w:val="24"/>
        </w:rPr>
        <w:t xml:space="preserve">, </w:t>
      </w:r>
      <w:r w:rsidR="00140F37" w:rsidRPr="00762B72">
        <w:rPr>
          <w:rFonts w:asciiTheme="majorHAnsi" w:hAnsiTheme="majorHAnsi" w:cstheme="majorHAnsi"/>
          <w:i/>
          <w:sz w:val="24"/>
          <w:szCs w:val="24"/>
        </w:rPr>
        <w:t>E. faecalis</w:t>
      </w:r>
      <w:r w:rsidR="00140F37" w:rsidRPr="00762B72">
        <w:rPr>
          <w:rFonts w:asciiTheme="majorHAnsi" w:hAnsiTheme="majorHAnsi" w:cstheme="majorHAnsi"/>
          <w:sz w:val="24"/>
          <w:szCs w:val="24"/>
        </w:rPr>
        <w:t xml:space="preserve"> is able to enter and to cross the intestinal epithelial cells. </w:t>
      </w:r>
      <w:r w:rsidR="00283046" w:rsidRPr="00762B72">
        <w:rPr>
          <w:rFonts w:asciiTheme="majorHAnsi" w:hAnsiTheme="majorHAnsi" w:cstheme="majorHAnsi"/>
          <w:sz w:val="24"/>
          <w:szCs w:val="24"/>
        </w:rPr>
        <w:t xml:space="preserve">In </w:t>
      </w:r>
      <w:r w:rsidR="00283046" w:rsidRPr="00762B72" w:rsidDel="000F3486">
        <w:rPr>
          <w:rFonts w:asciiTheme="majorHAnsi" w:hAnsiTheme="majorHAnsi" w:cstheme="majorHAnsi"/>
          <w:sz w:val="24"/>
          <w:szCs w:val="24"/>
        </w:rPr>
        <w:t>Wells’s pioneer</w:t>
      </w:r>
      <w:r w:rsidR="000071A3" w:rsidRPr="00762B72">
        <w:rPr>
          <w:rFonts w:asciiTheme="majorHAnsi" w:hAnsiTheme="majorHAnsi" w:cstheme="majorHAnsi"/>
          <w:sz w:val="24"/>
          <w:szCs w:val="24"/>
        </w:rPr>
        <w:t>ing</w:t>
      </w:r>
      <w:r w:rsidR="00283046" w:rsidRPr="00762B72" w:rsidDel="000F3486">
        <w:rPr>
          <w:rFonts w:asciiTheme="majorHAnsi" w:hAnsiTheme="majorHAnsi" w:cstheme="majorHAnsi"/>
          <w:sz w:val="24"/>
          <w:szCs w:val="24"/>
        </w:rPr>
        <w:t xml:space="preserve"> </w:t>
      </w:r>
      <w:r w:rsidR="00283046" w:rsidRPr="00762B72">
        <w:rPr>
          <w:rFonts w:asciiTheme="majorHAnsi" w:hAnsiTheme="majorHAnsi" w:cstheme="majorHAnsi"/>
          <w:sz w:val="24"/>
          <w:szCs w:val="24"/>
        </w:rPr>
        <w:t>work, bacteria resembling</w:t>
      </w:r>
      <w:r w:rsidR="00283046" w:rsidRPr="00762B72">
        <w:rPr>
          <w:rFonts w:asciiTheme="majorHAnsi" w:hAnsiTheme="majorHAnsi" w:cstheme="majorHAnsi"/>
          <w:i/>
          <w:sz w:val="24"/>
          <w:szCs w:val="24"/>
        </w:rPr>
        <w:t xml:space="preserve"> E. faecalis</w:t>
      </w:r>
      <w:r w:rsidR="00283046" w:rsidRPr="00762B72">
        <w:rPr>
          <w:rFonts w:asciiTheme="majorHAnsi" w:hAnsiTheme="majorHAnsi" w:cstheme="majorHAnsi"/>
          <w:sz w:val="24"/>
          <w:szCs w:val="24"/>
        </w:rPr>
        <w:t xml:space="preserve"> always appeared to be within, never between, epithelial cells </w:t>
      </w:r>
      <w:r w:rsidR="000071A3" w:rsidRPr="00762B72">
        <w:rPr>
          <w:rFonts w:asciiTheme="majorHAnsi" w:hAnsiTheme="majorHAnsi" w:cstheme="majorHAnsi"/>
          <w:sz w:val="24"/>
          <w:szCs w:val="24"/>
        </w:rPr>
        <w:t xml:space="preserve">of the mouse gastrointestinal tract </w:t>
      </w:r>
      <w:r w:rsidR="00283046" w:rsidRPr="00762B72">
        <w:rPr>
          <w:rFonts w:asciiTheme="majorHAnsi" w:hAnsiTheme="majorHAnsi" w:cstheme="majorHAnsi"/>
          <w:sz w:val="24"/>
          <w:szCs w:val="24"/>
        </w:rPr>
        <w:t xml:space="preserve">indicating that the intestinal epithelial cells are </w:t>
      </w:r>
      <w:r w:rsidR="000071A3" w:rsidRPr="00762B72">
        <w:rPr>
          <w:rFonts w:asciiTheme="majorHAnsi" w:hAnsiTheme="majorHAnsi" w:cstheme="majorHAnsi"/>
          <w:sz w:val="24"/>
          <w:szCs w:val="24"/>
        </w:rPr>
        <w:t>a</w:t>
      </w:r>
      <w:r w:rsidR="00283046" w:rsidRPr="00762B72">
        <w:rPr>
          <w:rFonts w:asciiTheme="majorHAnsi" w:hAnsiTheme="majorHAnsi" w:cstheme="majorHAnsi"/>
          <w:sz w:val="24"/>
          <w:szCs w:val="24"/>
        </w:rPr>
        <w:t xml:space="preserve"> main portal of entry for enterococci </w:t>
      </w:r>
      <w:r w:rsidR="00283046" w:rsidRPr="00762B72">
        <w:rPr>
          <w:rFonts w:asciiTheme="majorHAnsi" w:hAnsiTheme="majorHAnsi" w:cstheme="majorHAnsi"/>
          <w:sz w:val="24"/>
          <w:szCs w:val="24"/>
        </w:rPr>
        <w:fldChar w:fldCharType="begin">
          <w:fldData xml:space="preserve">PEVuZE5vdGU+PENpdGU+PEF1dGhvcj5XZWxsczwvQXV0aG9yPjxZZWFyPjE5OTA8L1llYXI+PFJl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PEVuZE5vdGU+PENpdGU+PEF1dGhvcj5XZWxsczwvQXV0aG9yPjxZZWFyPjE5OTA8L1llYXI+PFJl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283046" w:rsidRPr="00762B72">
        <w:rPr>
          <w:rFonts w:asciiTheme="majorHAnsi" w:hAnsiTheme="majorHAnsi" w:cstheme="majorHAnsi"/>
          <w:sz w:val="24"/>
          <w:szCs w:val="24"/>
        </w:rPr>
      </w:r>
      <w:r w:rsidR="0028304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24" w:tooltip="Wells, 1990 #64" w:history="1">
        <w:r w:rsidR="00C62D57" w:rsidRPr="00762B72">
          <w:rPr>
            <w:rFonts w:asciiTheme="majorHAnsi" w:hAnsiTheme="majorHAnsi" w:cstheme="majorHAnsi"/>
            <w:noProof/>
            <w:sz w:val="24"/>
            <w:szCs w:val="24"/>
          </w:rPr>
          <w:t>24</w:t>
        </w:r>
      </w:hyperlink>
      <w:r w:rsidR="00C62D57" w:rsidRPr="00762B72">
        <w:rPr>
          <w:rFonts w:asciiTheme="majorHAnsi" w:hAnsiTheme="majorHAnsi" w:cstheme="majorHAnsi"/>
          <w:noProof/>
          <w:sz w:val="24"/>
          <w:szCs w:val="24"/>
        </w:rPr>
        <w:t>)</w:t>
      </w:r>
      <w:r w:rsidR="00283046" w:rsidRPr="00762B72">
        <w:rPr>
          <w:rFonts w:asciiTheme="majorHAnsi" w:hAnsiTheme="majorHAnsi" w:cstheme="majorHAnsi"/>
          <w:sz w:val="24"/>
          <w:szCs w:val="24"/>
        </w:rPr>
        <w:fldChar w:fldCharType="end"/>
      </w:r>
      <w:r w:rsidR="00283046" w:rsidRPr="00762B72">
        <w:rPr>
          <w:rFonts w:asciiTheme="majorHAnsi" w:hAnsiTheme="majorHAnsi" w:cstheme="majorHAnsi"/>
          <w:sz w:val="24"/>
          <w:szCs w:val="24"/>
        </w:rPr>
        <w:t xml:space="preserve">. Since then, enterococcal transcytosis through intestinal epithelial cells has been supported by the ability of various </w:t>
      </w:r>
      <w:r w:rsidR="00283046" w:rsidRPr="00762B72">
        <w:rPr>
          <w:rFonts w:asciiTheme="majorHAnsi" w:hAnsiTheme="majorHAnsi" w:cstheme="majorHAnsi"/>
          <w:i/>
          <w:sz w:val="24"/>
          <w:szCs w:val="24"/>
        </w:rPr>
        <w:t>E. faecalis</w:t>
      </w:r>
      <w:r w:rsidR="00283046" w:rsidRPr="00762B72">
        <w:rPr>
          <w:rFonts w:asciiTheme="majorHAnsi" w:hAnsiTheme="majorHAnsi" w:cstheme="majorHAnsi"/>
          <w:sz w:val="24"/>
          <w:szCs w:val="24"/>
        </w:rPr>
        <w:t xml:space="preserve"> strains to translocate a monolayer of </w:t>
      </w:r>
      <w:r w:rsidR="00556A66" w:rsidRPr="00762B72">
        <w:rPr>
          <w:rFonts w:asciiTheme="majorHAnsi" w:hAnsiTheme="majorHAnsi" w:cstheme="majorHAnsi"/>
          <w:sz w:val="24"/>
          <w:szCs w:val="24"/>
        </w:rPr>
        <w:t>polarized</w:t>
      </w:r>
      <w:r w:rsidR="00283046" w:rsidRPr="00762B72">
        <w:rPr>
          <w:rFonts w:asciiTheme="majorHAnsi" w:hAnsiTheme="majorHAnsi" w:cstheme="majorHAnsi"/>
          <w:sz w:val="24"/>
          <w:szCs w:val="24"/>
        </w:rPr>
        <w:t xml:space="preserve"> human intestinal epithelial T84 cells </w:t>
      </w:r>
      <w:r w:rsidR="000071A3" w:rsidRPr="00762B72">
        <w:rPr>
          <w:rFonts w:asciiTheme="majorHAnsi" w:hAnsiTheme="majorHAnsi" w:cstheme="majorHAnsi"/>
          <w:sz w:val="24"/>
          <w:szCs w:val="24"/>
        </w:rPr>
        <w:t>while</w:t>
      </w:r>
      <w:r w:rsidR="00283046" w:rsidRPr="00762B72">
        <w:rPr>
          <w:rFonts w:asciiTheme="majorHAnsi" w:hAnsiTheme="majorHAnsi" w:cstheme="majorHAnsi"/>
          <w:sz w:val="24"/>
          <w:szCs w:val="24"/>
        </w:rPr>
        <w:t xml:space="preserve"> preserving </w:t>
      </w:r>
      <w:r w:rsidR="00D22831" w:rsidRPr="00762B72">
        <w:rPr>
          <w:rFonts w:asciiTheme="majorHAnsi" w:hAnsiTheme="majorHAnsi" w:cstheme="majorHAnsi"/>
          <w:sz w:val="24"/>
          <w:szCs w:val="24"/>
        </w:rPr>
        <w:t xml:space="preserve">the integrity of </w:t>
      </w:r>
      <w:r w:rsidR="00283046" w:rsidRPr="00762B72">
        <w:rPr>
          <w:rFonts w:asciiTheme="majorHAnsi" w:hAnsiTheme="majorHAnsi" w:cstheme="majorHAnsi"/>
          <w:sz w:val="24"/>
          <w:szCs w:val="24"/>
        </w:rPr>
        <w:t xml:space="preserve">junctions </w:t>
      </w:r>
      <w:r w:rsidR="00E12563" w:rsidRPr="00762B72">
        <w:rPr>
          <w:rFonts w:asciiTheme="majorHAnsi" w:hAnsiTheme="majorHAnsi" w:cstheme="majorHAnsi"/>
          <w:sz w:val="24"/>
          <w:szCs w:val="24"/>
        </w:rPr>
        <w:t>without an</w:t>
      </w:r>
      <w:r w:rsidR="00283046" w:rsidRPr="00762B72">
        <w:rPr>
          <w:rFonts w:asciiTheme="majorHAnsi" w:hAnsiTheme="majorHAnsi" w:cstheme="majorHAnsi"/>
          <w:sz w:val="24"/>
          <w:szCs w:val="24"/>
        </w:rPr>
        <w:t xml:space="preserve"> increase in apparent permeability </w:t>
      </w:r>
      <w:r w:rsidR="00283046" w:rsidRPr="00762B72">
        <w:rPr>
          <w:rFonts w:asciiTheme="majorHAnsi" w:hAnsiTheme="majorHAnsi" w:cstheme="majorHAnsi"/>
          <w:sz w:val="24"/>
          <w:szCs w:val="24"/>
        </w:rPr>
        <w:fldChar w:fldCharType="begin">
          <w:fldData xml:space="preserve">PEVuZE5vdGU+PENpdGU+PEF1dGhvcj5aZW5nPC9BdXRob3I+PFllYXI+MjAwNTwvWWVhcj48UmVj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PEVuZE5vdGU+PENpdGU+PEF1dGhvcj5aZW5nPC9BdXRob3I+PFllYXI+MjAwNTwvWWVhcj48UmVj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283046" w:rsidRPr="00762B72">
        <w:rPr>
          <w:rFonts w:asciiTheme="majorHAnsi" w:hAnsiTheme="majorHAnsi" w:cstheme="majorHAnsi"/>
          <w:sz w:val="24"/>
          <w:szCs w:val="24"/>
        </w:rPr>
      </w:r>
      <w:r w:rsidR="0028304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25" w:tooltip="Zeng, 2005 #570" w:history="1">
        <w:r w:rsidR="00C62D57" w:rsidRPr="00762B72">
          <w:rPr>
            <w:rFonts w:asciiTheme="majorHAnsi" w:hAnsiTheme="majorHAnsi" w:cstheme="majorHAnsi"/>
            <w:noProof/>
            <w:sz w:val="24"/>
            <w:szCs w:val="24"/>
          </w:rPr>
          <w:t>25</w:t>
        </w:r>
      </w:hyperlink>
      <w:r w:rsidR="00C62D57" w:rsidRPr="00762B72">
        <w:rPr>
          <w:rFonts w:asciiTheme="majorHAnsi" w:hAnsiTheme="majorHAnsi" w:cstheme="majorHAnsi"/>
          <w:noProof/>
          <w:sz w:val="24"/>
          <w:szCs w:val="24"/>
        </w:rPr>
        <w:t xml:space="preserve">, </w:t>
      </w:r>
      <w:hyperlink w:anchor="_ENREF_26" w:tooltip="Zeng, 2004 #1312" w:history="1">
        <w:r w:rsidR="00C62D57" w:rsidRPr="00762B72">
          <w:rPr>
            <w:rFonts w:asciiTheme="majorHAnsi" w:hAnsiTheme="majorHAnsi" w:cstheme="majorHAnsi"/>
            <w:noProof/>
            <w:sz w:val="24"/>
            <w:szCs w:val="24"/>
          </w:rPr>
          <w:t>26</w:t>
        </w:r>
      </w:hyperlink>
      <w:r w:rsidR="00C62D57" w:rsidRPr="00762B72">
        <w:rPr>
          <w:rFonts w:asciiTheme="majorHAnsi" w:hAnsiTheme="majorHAnsi" w:cstheme="majorHAnsi"/>
          <w:noProof/>
          <w:sz w:val="24"/>
          <w:szCs w:val="24"/>
        </w:rPr>
        <w:t>)</w:t>
      </w:r>
      <w:r w:rsidR="00283046" w:rsidRPr="00762B72">
        <w:rPr>
          <w:rFonts w:asciiTheme="majorHAnsi" w:hAnsiTheme="majorHAnsi" w:cstheme="majorHAnsi"/>
          <w:sz w:val="24"/>
          <w:szCs w:val="24"/>
        </w:rPr>
        <w:fldChar w:fldCharType="end"/>
      </w:r>
      <w:r w:rsidR="00283046" w:rsidRPr="00762B72">
        <w:rPr>
          <w:rFonts w:asciiTheme="majorHAnsi" w:hAnsiTheme="majorHAnsi" w:cstheme="majorHAnsi"/>
          <w:sz w:val="24"/>
          <w:szCs w:val="24"/>
        </w:rPr>
        <w:t xml:space="preserve">. </w:t>
      </w:r>
      <w:r w:rsidR="00140F37" w:rsidRPr="00762B72">
        <w:rPr>
          <w:rFonts w:asciiTheme="majorHAnsi" w:hAnsiTheme="majorHAnsi" w:cstheme="majorHAnsi"/>
          <w:i/>
          <w:sz w:val="24"/>
          <w:szCs w:val="24"/>
        </w:rPr>
        <w:t xml:space="preserve"> </w:t>
      </w:r>
      <w:r w:rsidR="0053149C" w:rsidRPr="00762B72">
        <w:rPr>
          <w:rFonts w:asciiTheme="majorHAnsi" w:hAnsiTheme="majorHAnsi" w:cstheme="majorHAnsi"/>
          <w:sz w:val="24"/>
          <w:szCs w:val="24"/>
        </w:rPr>
        <w:t xml:space="preserve">Here, we </w:t>
      </w:r>
      <w:r w:rsidR="00D051F5" w:rsidRPr="00762B72">
        <w:rPr>
          <w:rFonts w:asciiTheme="majorHAnsi" w:hAnsiTheme="majorHAnsi" w:cstheme="majorHAnsi"/>
          <w:sz w:val="24"/>
          <w:szCs w:val="24"/>
        </w:rPr>
        <w:t xml:space="preserve">review </w:t>
      </w:r>
      <w:r w:rsidR="001E44F6" w:rsidRPr="00762B72">
        <w:rPr>
          <w:rFonts w:asciiTheme="majorHAnsi" w:hAnsiTheme="majorHAnsi" w:cstheme="majorHAnsi"/>
          <w:sz w:val="24"/>
          <w:szCs w:val="24"/>
        </w:rPr>
        <w:t xml:space="preserve">the current </w:t>
      </w:r>
      <w:r w:rsidR="00720FED" w:rsidRPr="00762B72">
        <w:rPr>
          <w:rFonts w:asciiTheme="majorHAnsi" w:hAnsiTheme="majorHAnsi" w:cstheme="majorHAnsi"/>
          <w:sz w:val="24"/>
          <w:szCs w:val="24"/>
        </w:rPr>
        <w:t>knowledge</w:t>
      </w:r>
      <w:r w:rsidR="00D051F5" w:rsidRPr="00762B72">
        <w:rPr>
          <w:rFonts w:asciiTheme="majorHAnsi" w:hAnsiTheme="majorHAnsi" w:cstheme="majorHAnsi"/>
          <w:sz w:val="24"/>
          <w:szCs w:val="24"/>
        </w:rPr>
        <w:t xml:space="preserve"> </w:t>
      </w:r>
      <w:r w:rsidR="00192B11" w:rsidRPr="00762B72">
        <w:rPr>
          <w:rFonts w:asciiTheme="majorHAnsi" w:hAnsiTheme="majorHAnsi" w:cstheme="majorHAnsi"/>
          <w:sz w:val="24"/>
          <w:szCs w:val="24"/>
        </w:rPr>
        <w:t xml:space="preserve">about </w:t>
      </w:r>
      <w:r w:rsidR="00A53FC9" w:rsidRPr="00762B72">
        <w:rPr>
          <w:rFonts w:asciiTheme="majorHAnsi" w:hAnsiTheme="majorHAnsi" w:cstheme="majorHAnsi"/>
          <w:i/>
          <w:sz w:val="24"/>
          <w:szCs w:val="24"/>
        </w:rPr>
        <w:t xml:space="preserve">E. faecalis </w:t>
      </w:r>
      <w:r w:rsidR="00A53FC9" w:rsidRPr="00762B72">
        <w:rPr>
          <w:rFonts w:asciiTheme="majorHAnsi" w:hAnsiTheme="majorHAnsi" w:cstheme="majorHAnsi"/>
          <w:sz w:val="24"/>
          <w:szCs w:val="24"/>
        </w:rPr>
        <w:t>and</w:t>
      </w:r>
      <w:r w:rsidR="003C0FA6" w:rsidRPr="00762B72">
        <w:rPr>
          <w:rFonts w:asciiTheme="majorHAnsi" w:hAnsiTheme="majorHAnsi" w:cstheme="majorHAnsi"/>
          <w:sz w:val="24"/>
          <w:szCs w:val="24"/>
        </w:rPr>
        <w:t xml:space="preserve"> </w:t>
      </w:r>
      <w:r w:rsidR="003C0FA6" w:rsidRPr="00762B72">
        <w:rPr>
          <w:rFonts w:asciiTheme="majorHAnsi" w:hAnsiTheme="majorHAnsi" w:cstheme="majorHAnsi"/>
          <w:i/>
          <w:sz w:val="24"/>
          <w:szCs w:val="24"/>
        </w:rPr>
        <w:t>E. faecium</w:t>
      </w:r>
      <w:r w:rsidR="00A53FC9" w:rsidRPr="00762B72">
        <w:rPr>
          <w:rFonts w:asciiTheme="majorHAnsi" w:hAnsiTheme="majorHAnsi" w:cstheme="majorHAnsi"/>
          <w:sz w:val="24"/>
          <w:szCs w:val="24"/>
        </w:rPr>
        <w:t xml:space="preserve"> </w:t>
      </w:r>
      <w:r w:rsidR="00D051F5" w:rsidRPr="00762B72">
        <w:rPr>
          <w:rFonts w:asciiTheme="majorHAnsi" w:hAnsiTheme="majorHAnsi" w:cstheme="majorHAnsi"/>
          <w:sz w:val="24"/>
          <w:szCs w:val="24"/>
        </w:rPr>
        <w:t>interactions w</w:t>
      </w:r>
      <w:r w:rsidR="00A53FC9" w:rsidRPr="00762B72">
        <w:rPr>
          <w:rFonts w:asciiTheme="majorHAnsi" w:hAnsiTheme="majorHAnsi" w:cstheme="majorHAnsi"/>
          <w:color w:val="000000" w:themeColor="text1"/>
          <w:sz w:val="24"/>
          <w:szCs w:val="24"/>
        </w:rPr>
        <w:t xml:space="preserve">ith mammalian </w:t>
      </w:r>
      <w:r w:rsidR="00192B11" w:rsidRPr="00762B72">
        <w:rPr>
          <w:rFonts w:asciiTheme="majorHAnsi" w:hAnsiTheme="majorHAnsi" w:cstheme="majorHAnsi"/>
          <w:color w:val="000000" w:themeColor="text1"/>
          <w:sz w:val="24"/>
          <w:szCs w:val="24"/>
        </w:rPr>
        <w:t xml:space="preserve">host </w:t>
      </w:r>
      <w:r w:rsidR="00A53FC9" w:rsidRPr="00762B72">
        <w:rPr>
          <w:rFonts w:asciiTheme="majorHAnsi" w:hAnsiTheme="majorHAnsi" w:cstheme="majorHAnsi"/>
          <w:color w:val="000000" w:themeColor="text1"/>
          <w:sz w:val="24"/>
          <w:szCs w:val="24"/>
        </w:rPr>
        <w:t xml:space="preserve">cells during the </w:t>
      </w:r>
      <w:r w:rsidR="000B4AC4" w:rsidRPr="00762B72">
        <w:rPr>
          <w:rFonts w:asciiTheme="majorHAnsi" w:hAnsiTheme="majorHAnsi" w:cstheme="majorHAnsi"/>
          <w:sz w:val="24"/>
          <w:szCs w:val="24"/>
        </w:rPr>
        <w:t>infectious process</w:t>
      </w:r>
      <w:r w:rsidR="003C0FA6" w:rsidRPr="00762B72">
        <w:rPr>
          <w:rFonts w:asciiTheme="majorHAnsi" w:hAnsiTheme="majorHAnsi" w:cstheme="majorHAnsi"/>
          <w:sz w:val="24"/>
          <w:szCs w:val="24"/>
        </w:rPr>
        <w:t xml:space="preserve">. </w:t>
      </w:r>
      <w:r w:rsidR="006074AD" w:rsidRPr="00762B72">
        <w:rPr>
          <w:rFonts w:asciiTheme="majorHAnsi" w:hAnsiTheme="majorHAnsi" w:cstheme="majorHAnsi"/>
          <w:sz w:val="24"/>
          <w:szCs w:val="24"/>
        </w:rPr>
        <w:t xml:space="preserve"> </w:t>
      </w:r>
      <w:r w:rsidR="00DA7B61" w:rsidRPr="00762B72">
        <w:rPr>
          <w:rFonts w:asciiTheme="majorHAnsi" w:hAnsiTheme="majorHAnsi" w:cstheme="majorHAnsi"/>
          <w:sz w:val="24"/>
          <w:szCs w:val="24"/>
        </w:rPr>
        <w:t xml:space="preserve">More specifically, we </w:t>
      </w:r>
      <w:r w:rsidR="00556A66" w:rsidRPr="00762B72">
        <w:rPr>
          <w:rFonts w:asciiTheme="majorHAnsi" w:hAnsiTheme="majorHAnsi" w:cstheme="majorHAnsi"/>
          <w:sz w:val="24"/>
          <w:szCs w:val="24"/>
        </w:rPr>
        <w:t>summarize</w:t>
      </w:r>
      <w:r w:rsidR="00A30DD5" w:rsidRPr="00762B72">
        <w:rPr>
          <w:rFonts w:asciiTheme="majorHAnsi" w:hAnsiTheme="majorHAnsi" w:cstheme="majorHAnsi"/>
          <w:sz w:val="24"/>
          <w:szCs w:val="24"/>
        </w:rPr>
        <w:t xml:space="preserve"> </w:t>
      </w:r>
      <w:r w:rsidR="00E80037" w:rsidRPr="00762B72">
        <w:rPr>
          <w:rFonts w:asciiTheme="majorHAnsi" w:hAnsiTheme="majorHAnsi" w:cstheme="majorHAnsi"/>
          <w:sz w:val="24"/>
          <w:szCs w:val="24"/>
        </w:rPr>
        <w:t xml:space="preserve">how </w:t>
      </w:r>
      <w:r w:rsidR="00E80037" w:rsidRPr="00762B72">
        <w:rPr>
          <w:rFonts w:asciiTheme="majorHAnsi" w:hAnsiTheme="majorHAnsi" w:cstheme="majorHAnsi"/>
          <w:i/>
          <w:sz w:val="24"/>
          <w:szCs w:val="24"/>
        </w:rPr>
        <w:t>E. faecalis</w:t>
      </w:r>
      <w:r w:rsidR="00E80037" w:rsidRPr="00762B72">
        <w:rPr>
          <w:rFonts w:asciiTheme="majorHAnsi" w:hAnsiTheme="majorHAnsi" w:cstheme="majorHAnsi"/>
          <w:sz w:val="24"/>
          <w:szCs w:val="24"/>
        </w:rPr>
        <w:t xml:space="preserve"> adhere </w:t>
      </w:r>
      <w:r w:rsidR="00A30DD5" w:rsidRPr="00762B72">
        <w:rPr>
          <w:rFonts w:asciiTheme="majorHAnsi" w:hAnsiTheme="majorHAnsi" w:cstheme="majorHAnsi"/>
          <w:sz w:val="24"/>
          <w:szCs w:val="24"/>
        </w:rPr>
        <w:t>to</w:t>
      </w:r>
      <w:r w:rsidR="000071A3" w:rsidRPr="00762B72">
        <w:rPr>
          <w:rFonts w:asciiTheme="majorHAnsi" w:hAnsiTheme="majorHAnsi" w:cstheme="majorHAnsi"/>
          <w:sz w:val="24"/>
          <w:szCs w:val="24"/>
        </w:rPr>
        <w:t>,</w:t>
      </w:r>
      <w:r w:rsidR="00A30DD5" w:rsidRPr="00762B72">
        <w:rPr>
          <w:rFonts w:asciiTheme="majorHAnsi" w:hAnsiTheme="majorHAnsi" w:cstheme="majorHAnsi"/>
          <w:sz w:val="24"/>
          <w:szCs w:val="24"/>
        </w:rPr>
        <w:t xml:space="preserve"> </w:t>
      </w:r>
      <w:r w:rsidR="00E80037" w:rsidRPr="00762B72">
        <w:rPr>
          <w:rFonts w:asciiTheme="majorHAnsi" w:hAnsiTheme="majorHAnsi" w:cstheme="majorHAnsi"/>
          <w:sz w:val="24"/>
          <w:szCs w:val="24"/>
        </w:rPr>
        <w:t>enter</w:t>
      </w:r>
      <w:r w:rsidR="00862AE1" w:rsidRPr="00762B72">
        <w:rPr>
          <w:rFonts w:asciiTheme="majorHAnsi" w:hAnsiTheme="majorHAnsi" w:cstheme="majorHAnsi"/>
          <w:sz w:val="24"/>
          <w:szCs w:val="24"/>
        </w:rPr>
        <w:t xml:space="preserve">, and </w:t>
      </w:r>
      <w:r w:rsidR="0058058C" w:rsidRPr="00762B72">
        <w:rPr>
          <w:rFonts w:asciiTheme="majorHAnsi" w:hAnsiTheme="majorHAnsi" w:cstheme="majorHAnsi"/>
          <w:sz w:val="24"/>
          <w:szCs w:val="24"/>
        </w:rPr>
        <w:t>survive</w:t>
      </w:r>
      <w:r w:rsidR="00E90E1B" w:rsidRPr="00762B72">
        <w:rPr>
          <w:rFonts w:asciiTheme="majorHAnsi" w:hAnsiTheme="majorHAnsi" w:cstheme="majorHAnsi"/>
          <w:sz w:val="24"/>
          <w:szCs w:val="24"/>
        </w:rPr>
        <w:t xml:space="preserve"> </w:t>
      </w:r>
      <w:r w:rsidR="00862AE1" w:rsidRPr="00762B72">
        <w:rPr>
          <w:rFonts w:asciiTheme="majorHAnsi" w:hAnsiTheme="majorHAnsi" w:cstheme="majorHAnsi"/>
          <w:sz w:val="24"/>
          <w:szCs w:val="24"/>
        </w:rPr>
        <w:t>within</w:t>
      </w:r>
      <w:r w:rsidR="00E90E1B" w:rsidRPr="00762B72">
        <w:rPr>
          <w:rFonts w:asciiTheme="majorHAnsi" w:hAnsiTheme="majorHAnsi" w:cstheme="majorHAnsi"/>
          <w:sz w:val="24"/>
          <w:szCs w:val="24"/>
        </w:rPr>
        <w:t xml:space="preserve"> host cells</w:t>
      </w:r>
      <w:r w:rsidR="003E429C" w:rsidRPr="00762B72">
        <w:rPr>
          <w:rFonts w:asciiTheme="majorHAnsi" w:hAnsiTheme="majorHAnsi" w:cstheme="majorHAnsi"/>
          <w:sz w:val="24"/>
          <w:szCs w:val="24"/>
        </w:rPr>
        <w:t xml:space="preserve">. </w:t>
      </w:r>
      <w:r w:rsidR="003C0FA6" w:rsidRPr="00762B72">
        <w:rPr>
          <w:rFonts w:asciiTheme="majorHAnsi" w:hAnsiTheme="majorHAnsi" w:cstheme="majorHAnsi"/>
          <w:sz w:val="24"/>
          <w:szCs w:val="24"/>
        </w:rPr>
        <w:t xml:space="preserve">In light of recent evidence that </w:t>
      </w:r>
      <w:r w:rsidR="003C0FA6" w:rsidRPr="00762B72">
        <w:rPr>
          <w:rFonts w:asciiTheme="majorHAnsi" w:hAnsiTheme="majorHAnsi" w:cstheme="majorHAnsi"/>
          <w:i/>
          <w:sz w:val="24"/>
          <w:szCs w:val="24"/>
        </w:rPr>
        <w:t>E. faecalis</w:t>
      </w:r>
      <w:r w:rsidR="003C0FA6" w:rsidRPr="00762B72">
        <w:rPr>
          <w:rFonts w:asciiTheme="majorHAnsi" w:hAnsiTheme="majorHAnsi" w:cstheme="majorHAnsi"/>
          <w:sz w:val="24"/>
          <w:szCs w:val="24"/>
        </w:rPr>
        <w:t xml:space="preserve">, generally </w:t>
      </w:r>
      <w:r w:rsidR="00556A66" w:rsidRPr="00762B72">
        <w:rPr>
          <w:rFonts w:asciiTheme="majorHAnsi" w:hAnsiTheme="majorHAnsi" w:cstheme="majorHAnsi"/>
          <w:sz w:val="24"/>
          <w:szCs w:val="24"/>
        </w:rPr>
        <w:t>recognized</w:t>
      </w:r>
      <w:r w:rsidR="003C0FA6" w:rsidRPr="00762B72">
        <w:rPr>
          <w:rFonts w:asciiTheme="majorHAnsi" w:hAnsiTheme="majorHAnsi" w:cstheme="majorHAnsi"/>
          <w:sz w:val="24"/>
          <w:szCs w:val="24"/>
        </w:rPr>
        <w:t xml:space="preserve"> as extracellular pathogen, has an intracellular lifestyle, </w:t>
      </w:r>
      <w:r w:rsidR="00283046" w:rsidRPr="00762B72">
        <w:rPr>
          <w:rFonts w:asciiTheme="majorHAnsi" w:hAnsiTheme="majorHAnsi" w:cstheme="majorHAnsi"/>
          <w:sz w:val="24"/>
          <w:szCs w:val="24"/>
        </w:rPr>
        <w:t xml:space="preserve">this review also discusses the fate of </w:t>
      </w:r>
      <w:r w:rsidR="00F85A23" w:rsidRPr="00762B72">
        <w:rPr>
          <w:rFonts w:asciiTheme="majorHAnsi" w:hAnsiTheme="majorHAnsi" w:cstheme="majorHAnsi"/>
          <w:i/>
          <w:sz w:val="24"/>
          <w:szCs w:val="24"/>
        </w:rPr>
        <w:t>E. faecalis</w:t>
      </w:r>
      <w:r w:rsidR="00283046" w:rsidRPr="00762B72">
        <w:rPr>
          <w:rFonts w:asciiTheme="majorHAnsi" w:hAnsiTheme="majorHAnsi" w:cstheme="majorHAnsi"/>
          <w:sz w:val="24"/>
          <w:szCs w:val="24"/>
        </w:rPr>
        <w:t xml:space="preserve"> once </w:t>
      </w:r>
      <w:r w:rsidR="00556A66" w:rsidRPr="00762B72">
        <w:rPr>
          <w:rFonts w:asciiTheme="majorHAnsi" w:hAnsiTheme="majorHAnsi" w:cstheme="majorHAnsi"/>
          <w:sz w:val="24"/>
          <w:szCs w:val="24"/>
        </w:rPr>
        <w:t>internalized</w:t>
      </w:r>
      <w:r w:rsidR="00283046" w:rsidRPr="00762B72">
        <w:rPr>
          <w:rFonts w:asciiTheme="majorHAnsi" w:hAnsiTheme="majorHAnsi" w:cstheme="majorHAnsi"/>
          <w:sz w:val="24"/>
          <w:szCs w:val="24"/>
        </w:rPr>
        <w:t xml:space="preserve"> in host cells and their strategy to hijack the host immune response </w:t>
      </w:r>
      <w:r w:rsidR="003C0FA6" w:rsidRPr="00762B72">
        <w:rPr>
          <w:rFonts w:asciiTheme="majorHAnsi" w:hAnsiTheme="majorHAnsi" w:cstheme="majorHAnsi"/>
          <w:sz w:val="24"/>
          <w:szCs w:val="24"/>
        </w:rPr>
        <w:t xml:space="preserve">(Sabatino et al., 2015, Wei et al., 2021, da Silva et al., 2022, Nunez et al., 2022). </w:t>
      </w:r>
      <w:r w:rsidR="00862AE1" w:rsidRPr="00762B72">
        <w:rPr>
          <w:rFonts w:asciiTheme="majorHAnsi" w:hAnsiTheme="majorHAnsi" w:cstheme="majorHAnsi"/>
          <w:b/>
          <w:bCs/>
          <w:sz w:val="24"/>
          <w:szCs w:val="24"/>
        </w:rPr>
        <w:t>Figure 1</w:t>
      </w:r>
      <w:r w:rsidR="00862AE1" w:rsidRPr="00762B72">
        <w:rPr>
          <w:rFonts w:asciiTheme="majorHAnsi" w:hAnsiTheme="majorHAnsi" w:cstheme="majorHAnsi"/>
          <w:sz w:val="24"/>
          <w:szCs w:val="24"/>
        </w:rPr>
        <w:t xml:space="preserve"> provides an overview of some of the aspects of </w:t>
      </w:r>
      <w:r w:rsidR="00862AE1" w:rsidRPr="00762B72">
        <w:rPr>
          <w:rFonts w:asciiTheme="majorHAnsi" w:hAnsiTheme="majorHAnsi" w:cstheme="majorHAnsi"/>
          <w:i/>
          <w:sz w:val="24"/>
          <w:szCs w:val="24"/>
        </w:rPr>
        <w:lastRenderedPageBreak/>
        <w:t>E. faecalis</w:t>
      </w:r>
      <w:r w:rsidR="00862AE1" w:rsidRPr="00762B72">
        <w:rPr>
          <w:rFonts w:asciiTheme="majorHAnsi" w:hAnsiTheme="majorHAnsi" w:cstheme="majorHAnsi"/>
          <w:sz w:val="24"/>
          <w:szCs w:val="24"/>
        </w:rPr>
        <w:t xml:space="preserve"> transit in the host. F</w:t>
      </w:r>
      <w:r w:rsidR="00E80037" w:rsidRPr="00762B72">
        <w:rPr>
          <w:rFonts w:asciiTheme="majorHAnsi" w:hAnsiTheme="majorHAnsi" w:cstheme="majorHAnsi"/>
          <w:sz w:val="24"/>
          <w:szCs w:val="24"/>
        </w:rPr>
        <w:t>or a comprehensive view of t</w:t>
      </w:r>
      <w:r w:rsidR="003E429C" w:rsidRPr="00762B72">
        <w:rPr>
          <w:rFonts w:asciiTheme="majorHAnsi" w:hAnsiTheme="majorHAnsi" w:cstheme="majorHAnsi"/>
          <w:sz w:val="24"/>
          <w:szCs w:val="24"/>
        </w:rPr>
        <w:t xml:space="preserve">he </w:t>
      </w:r>
      <w:r w:rsidR="00585DC9" w:rsidRPr="00762B72">
        <w:rPr>
          <w:rFonts w:asciiTheme="majorHAnsi" w:hAnsiTheme="majorHAnsi" w:cstheme="majorHAnsi"/>
          <w:sz w:val="24"/>
          <w:szCs w:val="24"/>
        </w:rPr>
        <w:t>effects</w:t>
      </w:r>
      <w:r w:rsidR="003E429C" w:rsidRPr="00762B72">
        <w:rPr>
          <w:rFonts w:asciiTheme="majorHAnsi" w:hAnsiTheme="majorHAnsi" w:cstheme="majorHAnsi"/>
          <w:sz w:val="24"/>
          <w:szCs w:val="24"/>
        </w:rPr>
        <w:t xml:space="preserve"> of </w:t>
      </w:r>
      <w:r w:rsidR="003C0FA6" w:rsidRPr="00762B72">
        <w:rPr>
          <w:rFonts w:asciiTheme="majorHAnsi" w:hAnsiTheme="majorHAnsi" w:cstheme="majorHAnsi"/>
          <w:sz w:val="24"/>
          <w:szCs w:val="24"/>
        </w:rPr>
        <w:t>enterococcal</w:t>
      </w:r>
      <w:r w:rsidR="003C0FA6" w:rsidRPr="00762B72">
        <w:rPr>
          <w:rFonts w:asciiTheme="majorHAnsi" w:hAnsiTheme="majorHAnsi" w:cstheme="majorHAnsi"/>
          <w:i/>
          <w:sz w:val="24"/>
          <w:szCs w:val="24"/>
        </w:rPr>
        <w:t xml:space="preserve"> </w:t>
      </w:r>
      <w:r w:rsidR="00E80037" w:rsidRPr="00762B72">
        <w:rPr>
          <w:rFonts w:asciiTheme="majorHAnsi" w:hAnsiTheme="majorHAnsi" w:cstheme="majorHAnsi"/>
          <w:sz w:val="24"/>
          <w:szCs w:val="24"/>
        </w:rPr>
        <w:t xml:space="preserve">infection </w:t>
      </w:r>
      <w:r w:rsidR="003E429C" w:rsidRPr="00762B72">
        <w:rPr>
          <w:rFonts w:asciiTheme="majorHAnsi" w:hAnsiTheme="majorHAnsi" w:cstheme="majorHAnsi"/>
          <w:sz w:val="24"/>
          <w:szCs w:val="24"/>
        </w:rPr>
        <w:t>on the host</w:t>
      </w:r>
      <w:r w:rsidR="00E80037" w:rsidRPr="00762B72">
        <w:rPr>
          <w:rFonts w:asciiTheme="majorHAnsi" w:hAnsiTheme="majorHAnsi" w:cstheme="majorHAnsi"/>
          <w:sz w:val="24"/>
          <w:szCs w:val="24"/>
        </w:rPr>
        <w:t xml:space="preserve"> cells including </w:t>
      </w:r>
      <w:r w:rsidR="00472B2D" w:rsidRPr="00762B72">
        <w:rPr>
          <w:rFonts w:asciiTheme="majorHAnsi" w:hAnsiTheme="majorHAnsi" w:cstheme="majorHAnsi"/>
          <w:sz w:val="24"/>
          <w:szCs w:val="24"/>
        </w:rPr>
        <w:t xml:space="preserve">anti-microbial and inflammatory response, </w:t>
      </w:r>
      <w:r w:rsidR="003A1BBF" w:rsidRPr="00762B72">
        <w:rPr>
          <w:rFonts w:asciiTheme="majorHAnsi" w:hAnsiTheme="majorHAnsi" w:cstheme="majorHAnsi"/>
          <w:sz w:val="24"/>
          <w:szCs w:val="24"/>
        </w:rPr>
        <w:t xml:space="preserve">programmed cell death pathways, </w:t>
      </w:r>
      <w:r w:rsidR="00472B2D" w:rsidRPr="00762B72">
        <w:rPr>
          <w:rFonts w:asciiTheme="majorHAnsi" w:hAnsiTheme="majorHAnsi" w:cstheme="majorHAnsi"/>
          <w:sz w:val="24"/>
          <w:szCs w:val="24"/>
        </w:rPr>
        <w:t xml:space="preserve">stress and </w:t>
      </w:r>
      <w:r w:rsidR="00E80037" w:rsidRPr="00762B72">
        <w:rPr>
          <w:rFonts w:asciiTheme="majorHAnsi" w:hAnsiTheme="majorHAnsi" w:cstheme="majorHAnsi"/>
          <w:sz w:val="24"/>
          <w:szCs w:val="24"/>
        </w:rPr>
        <w:t>bystander effects, the interested reader is directed to other reviews</w:t>
      </w:r>
      <w:r w:rsidR="00264A8F" w:rsidRPr="00762B72">
        <w:rPr>
          <w:rFonts w:asciiTheme="majorHAnsi" w:hAnsiTheme="majorHAnsi" w:cstheme="majorHAnsi"/>
          <w:sz w:val="24"/>
          <w:szCs w:val="24"/>
        </w:rPr>
        <w:t xml:space="preserve"> </w:t>
      </w:r>
      <w:r w:rsidR="003A1BBF" w:rsidRPr="00762B72">
        <w:rPr>
          <w:rFonts w:asciiTheme="majorHAnsi" w:hAnsiTheme="majorHAnsi" w:cstheme="majorHAnsi"/>
          <w:sz w:val="24"/>
          <w:szCs w:val="24"/>
        </w:rPr>
        <w:t xml:space="preserve">and reports </w:t>
      </w:r>
      <w:r w:rsidR="00F56B8F" w:rsidRPr="00762B72">
        <w:rPr>
          <w:rFonts w:asciiTheme="majorHAnsi" w:hAnsiTheme="majorHAnsi" w:cstheme="majorHAnsi"/>
          <w:sz w:val="24"/>
          <w:szCs w:val="24"/>
        </w:rPr>
        <w:fldChar w:fldCharType="begin">
          <w:fldData xml:space="preserve">PEVuZE5vdGU+PENpdGU+PEF1dGhvcj5HaWxtb3JlPC9BdXRob3I+PFllYXI+MjAxNDwvWWVhcj48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PEVuZE5vdGU+PENpdGU+PEF1dGhvcj5HaWxtb3JlPC9BdXRob3I+PFllYXI+MjAxNDwvWWVhcj48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F56B8F" w:rsidRPr="00762B72">
        <w:rPr>
          <w:rFonts w:asciiTheme="majorHAnsi" w:hAnsiTheme="majorHAnsi" w:cstheme="majorHAnsi"/>
          <w:sz w:val="24"/>
          <w:szCs w:val="24"/>
        </w:rPr>
      </w:r>
      <w:r w:rsidR="00F56B8F"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27" w:tooltip="Gilmore, 2014 #1104" w:history="1">
        <w:r w:rsidR="00C62D57" w:rsidRPr="00762B72">
          <w:rPr>
            <w:rFonts w:asciiTheme="majorHAnsi" w:hAnsiTheme="majorHAnsi" w:cstheme="majorHAnsi"/>
            <w:noProof/>
            <w:sz w:val="24"/>
            <w:szCs w:val="24"/>
          </w:rPr>
          <w:t>27-31</w:t>
        </w:r>
      </w:hyperlink>
      <w:r w:rsidR="00C62D57" w:rsidRPr="00762B72">
        <w:rPr>
          <w:rFonts w:asciiTheme="majorHAnsi" w:hAnsiTheme="majorHAnsi" w:cstheme="majorHAnsi"/>
          <w:noProof/>
          <w:sz w:val="24"/>
          <w:szCs w:val="24"/>
        </w:rPr>
        <w:t>)</w:t>
      </w:r>
      <w:r w:rsidR="00F56B8F" w:rsidRPr="00762B72">
        <w:rPr>
          <w:rFonts w:asciiTheme="majorHAnsi" w:hAnsiTheme="majorHAnsi" w:cstheme="majorHAnsi"/>
          <w:sz w:val="24"/>
          <w:szCs w:val="24"/>
        </w:rPr>
        <w:fldChar w:fldCharType="end"/>
      </w:r>
      <w:r w:rsidR="00E80037" w:rsidRPr="00762B72">
        <w:rPr>
          <w:rFonts w:asciiTheme="majorHAnsi" w:hAnsiTheme="majorHAnsi" w:cstheme="majorHAnsi"/>
          <w:sz w:val="24"/>
          <w:szCs w:val="24"/>
        </w:rPr>
        <w:t>.</w:t>
      </w:r>
    </w:p>
    <w:p w14:paraId="3CFE79FB" w14:textId="77777777" w:rsidR="00127207" w:rsidRPr="00762B72" w:rsidRDefault="00127207" w:rsidP="00A65B7B">
      <w:pPr>
        <w:spacing w:after="0" w:line="480" w:lineRule="auto"/>
        <w:jc w:val="both"/>
        <w:rPr>
          <w:rFonts w:asciiTheme="majorHAnsi" w:hAnsiTheme="majorHAnsi" w:cstheme="majorHAnsi"/>
          <w:b/>
          <w:i/>
          <w:sz w:val="24"/>
          <w:szCs w:val="24"/>
        </w:rPr>
      </w:pPr>
    </w:p>
    <w:p w14:paraId="0CFA8EA4" w14:textId="4DAE9106" w:rsidR="00EC57A9" w:rsidRPr="00762B72" w:rsidRDefault="00140F37" w:rsidP="00A65B7B">
      <w:pPr>
        <w:pStyle w:val="Heading1"/>
        <w:rPr>
          <w:sz w:val="24"/>
          <w:szCs w:val="24"/>
        </w:rPr>
      </w:pPr>
      <w:bookmarkStart w:id="3" w:name="_Toc162614461"/>
      <w:r w:rsidRPr="00762B72">
        <w:rPr>
          <w:i/>
          <w:sz w:val="24"/>
          <w:szCs w:val="24"/>
        </w:rPr>
        <w:t>E. faecalis</w:t>
      </w:r>
      <w:r w:rsidRPr="00762B72">
        <w:rPr>
          <w:sz w:val="24"/>
          <w:szCs w:val="24"/>
        </w:rPr>
        <w:t xml:space="preserve"> adhere</w:t>
      </w:r>
      <w:r w:rsidR="0086346B" w:rsidRPr="00762B72">
        <w:rPr>
          <w:sz w:val="24"/>
          <w:szCs w:val="24"/>
        </w:rPr>
        <w:t>s</w:t>
      </w:r>
      <w:r w:rsidRPr="00762B72">
        <w:rPr>
          <w:sz w:val="24"/>
          <w:szCs w:val="24"/>
        </w:rPr>
        <w:t xml:space="preserve"> and invade</w:t>
      </w:r>
      <w:r w:rsidR="0086346B" w:rsidRPr="00762B72">
        <w:rPr>
          <w:sz w:val="24"/>
          <w:szCs w:val="24"/>
        </w:rPr>
        <w:t>s</w:t>
      </w:r>
      <w:r w:rsidRPr="00762B72">
        <w:rPr>
          <w:sz w:val="24"/>
          <w:szCs w:val="24"/>
        </w:rPr>
        <w:t xml:space="preserve"> a large panel of mammalian cells</w:t>
      </w:r>
      <w:r w:rsidR="00EF1F95" w:rsidRPr="00762B72">
        <w:rPr>
          <w:sz w:val="24"/>
          <w:szCs w:val="24"/>
        </w:rPr>
        <w:t>.</w:t>
      </w:r>
      <w:bookmarkEnd w:id="3"/>
    </w:p>
    <w:p w14:paraId="30610444" w14:textId="612889AC" w:rsidR="00A646BD" w:rsidRPr="00762B72" w:rsidRDefault="00085975"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Historically, studies investigating</w:t>
      </w:r>
      <w:r w:rsidRPr="00762B72">
        <w:rPr>
          <w:rFonts w:asciiTheme="majorHAnsi" w:hAnsiTheme="majorHAnsi" w:cstheme="majorHAnsi"/>
          <w:i/>
          <w:sz w:val="24"/>
          <w:szCs w:val="24"/>
        </w:rPr>
        <w:t xml:space="preserve"> </w:t>
      </w:r>
      <w:r w:rsidRPr="00762B72">
        <w:rPr>
          <w:rFonts w:asciiTheme="majorHAnsi" w:hAnsiTheme="majorHAnsi" w:cstheme="majorHAnsi"/>
          <w:sz w:val="24"/>
          <w:szCs w:val="24"/>
        </w:rPr>
        <w:t>enterococcal</w:t>
      </w:r>
      <w:r w:rsidRPr="00762B72">
        <w:rPr>
          <w:rFonts w:asciiTheme="majorHAnsi" w:hAnsiTheme="majorHAnsi" w:cstheme="majorHAnsi"/>
          <w:i/>
          <w:sz w:val="24"/>
          <w:szCs w:val="24"/>
        </w:rPr>
        <w:t xml:space="preserve"> </w:t>
      </w:r>
      <w:r w:rsidRPr="00762B72">
        <w:rPr>
          <w:rFonts w:asciiTheme="majorHAnsi" w:hAnsiTheme="majorHAnsi" w:cstheme="majorHAnsi"/>
          <w:sz w:val="24"/>
          <w:szCs w:val="24"/>
        </w:rPr>
        <w:t xml:space="preserve">adhesion to and </w:t>
      </w:r>
      <w:r w:rsidR="00556A66" w:rsidRPr="00762B72">
        <w:rPr>
          <w:rFonts w:asciiTheme="majorHAnsi" w:hAnsiTheme="majorHAnsi" w:cstheme="majorHAnsi"/>
          <w:sz w:val="24"/>
          <w:szCs w:val="24"/>
        </w:rPr>
        <w:t>internalization</w:t>
      </w:r>
      <w:r w:rsidRPr="00762B72">
        <w:rPr>
          <w:rFonts w:asciiTheme="majorHAnsi" w:hAnsiTheme="majorHAnsi" w:cstheme="majorHAnsi"/>
          <w:sz w:val="24"/>
          <w:szCs w:val="24"/>
        </w:rPr>
        <w:t xml:space="preserve"> by host cells have been mainly performed with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w:t>
      </w:r>
      <w:r w:rsidR="008C7D79" w:rsidRPr="00762B72">
        <w:rPr>
          <w:rFonts w:asciiTheme="majorHAnsi" w:hAnsiTheme="majorHAnsi" w:cstheme="majorHAnsi"/>
          <w:sz w:val="24"/>
          <w:szCs w:val="24"/>
        </w:rPr>
        <w:t xml:space="preserve">using </w:t>
      </w:r>
      <w:r w:rsidRPr="00762B72">
        <w:rPr>
          <w:rFonts w:asciiTheme="majorHAnsi" w:hAnsiTheme="majorHAnsi" w:cstheme="majorHAnsi"/>
          <w:sz w:val="24"/>
          <w:szCs w:val="24"/>
        </w:rPr>
        <w:t xml:space="preserve">electronic microscopy or </w:t>
      </w:r>
      <w:r w:rsidR="008C7D79" w:rsidRPr="00762B72">
        <w:rPr>
          <w:rFonts w:asciiTheme="majorHAnsi" w:hAnsiTheme="majorHAnsi" w:cstheme="majorHAnsi"/>
          <w:sz w:val="24"/>
          <w:szCs w:val="24"/>
        </w:rPr>
        <w:t xml:space="preserve">enumerating </w:t>
      </w:r>
      <w:r w:rsidRPr="00762B72">
        <w:rPr>
          <w:rFonts w:asciiTheme="majorHAnsi" w:hAnsiTheme="majorHAnsi" w:cstheme="majorHAnsi"/>
          <w:sz w:val="24"/>
          <w:szCs w:val="24"/>
        </w:rPr>
        <w:t xml:space="preserve">attached or </w:t>
      </w:r>
      <w:r w:rsidR="00556A66" w:rsidRPr="00762B72">
        <w:rPr>
          <w:rFonts w:asciiTheme="majorHAnsi" w:hAnsiTheme="majorHAnsi" w:cstheme="majorHAnsi"/>
          <w:sz w:val="24"/>
          <w:szCs w:val="24"/>
        </w:rPr>
        <w:t>internalized</w:t>
      </w:r>
      <w:r w:rsidRPr="00762B72">
        <w:rPr>
          <w:rFonts w:asciiTheme="majorHAnsi" w:hAnsiTheme="majorHAnsi" w:cstheme="majorHAnsi"/>
          <w:sz w:val="24"/>
          <w:szCs w:val="24"/>
        </w:rPr>
        <w:t xml:space="preserve"> bacteria after short interaction periods from 30 minutes to several hours. Most of these studies were conducted in order to </w:t>
      </w:r>
      <w:proofErr w:type="spellStart"/>
      <w:r w:rsidRPr="00762B72">
        <w:rPr>
          <w:rFonts w:asciiTheme="majorHAnsi" w:hAnsiTheme="majorHAnsi" w:cstheme="majorHAnsi"/>
          <w:sz w:val="24"/>
          <w:szCs w:val="24"/>
        </w:rPr>
        <w:t>i</w:t>
      </w:r>
      <w:proofErr w:type="spellEnd"/>
      <w:r w:rsidRPr="00762B72">
        <w:rPr>
          <w:rFonts w:asciiTheme="majorHAnsi" w:hAnsiTheme="majorHAnsi" w:cstheme="majorHAnsi"/>
          <w:sz w:val="24"/>
          <w:szCs w:val="24"/>
        </w:rPr>
        <w:t xml:space="preserve">) determine whether enterococcal isolates display cell-type tropism correlating with their site of isolation and ii) to establish a correlation between specific virulence factors and adhesion, rather than to decipher the mechanisms that promote intracellular uptake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When compared to traditional enteropathogens, mammalian cell uptake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is about 4-logs lower than that of </w:t>
      </w:r>
      <w:r w:rsidRPr="00762B72">
        <w:rPr>
          <w:rFonts w:asciiTheme="majorHAnsi" w:hAnsiTheme="majorHAnsi" w:cstheme="majorHAnsi"/>
          <w:i/>
          <w:sz w:val="24"/>
          <w:szCs w:val="24"/>
        </w:rPr>
        <w:t>Listeria monocytogenes</w:t>
      </w:r>
      <w:r w:rsidRPr="00762B72">
        <w:rPr>
          <w:rFonts w:asciiTheme="majorHAnsi" w:hAnsiTheme="majorHAnsi" w:cstheme="majorHAnsi"/>
          <w:sz w:val="24"/>
          <w:szCs w:val="24"/>
        </w:rPr>
        <w:t xml:space="preserve"> or </w:t>
      </w:r>
      <w:r w:rsidRPr="00762B72">
        <w:rPr>
          <w:rFonts w:asciiTheme="majorHAnsi" w:hAnsiTheme="majorHAnsi" w:cstheme="majorHAnsi"/>
          <w:i/>
          <w:sz w:val="24"/>
          <w:szCs w:val="24"/>
        </w:rPr>
        <w:t xml:space="preserve">Salmonella typhimurium </w:t>
      </w:r>
      <w:r w:rsidRPr="00762B72">
        <w:rPr>
          <w:rFonts w:asciiTheme="majorHAnsi" w:hAnsiTheme="majorHAnsi" w:cstheme="majorHAnsi"/>
          <w:sz w:val="24"/>
          <w:szCs w:val="24"/>
        </w:rPr>
        <w:t xml:space="preserve">in enterocytes </w:t>
      </w:r>
      <w:r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&lt;EndNote&gt;&lt;Cite&gt;&lt;Author&gt;Wells&lt;/Author&gt;&lt;Year&gt;1996&lt;/Year&gt;&lt;RecNum&gt;351&lt;/RecNum&gt;&lt;DisplayText&gt;(32)&lt;/DisplayText&gt;&lt;record&gt;&lt;rec-number&gt;351&lt;/rec-number&gt;&lt;foreign-keys&gt;&lt;key app="EN" db-id="p9psv999nfs92oexvxxvtsfztz0es90swe50" timestamp="0"&gt;351&lt;/key&gt;&lt;/foreign-keys&gt;&lt;ref-type name="Journal Article"&gt;17&lt;/ref-type&gt;&lt;contributors&gt;&lt;authors&gt;&lt;author&gt;Wells, C. L.&lt;/author&gt;&lt;author&gt;van de Westerlo, E. M.&lt;/author&gt;&lt;author&gt;Jechorek, R. P.&lt;/author&gt;&lt;author&gt;Erlandsen, S. L.&lt;/author&gt;&lt;/authors&gt;&lt;/contributors&gt;&lt;titles&gt;&lt;title&gt;Intracellular survival of enteric bacteria in cultured human enterocytes&lt;/title&gt;&lt;secondary-title&gt;Shock (Augusta, Ga.)&lt;/secondary-title&gt;&lt;alt-title&gt;Shock&lt;/alt-title&gt;&lt;/titles&gt;&lt;alt-periodical&gt;&lt;full-title&gt;Shock&lt;/full-title&gt;&lt;/alt-periodical&gt;&lt;pages&gt;27-34&lt;/pages&gt;&lt;volume&gt;6&lt;/volume&gt;&lt;number&gt;1&lt;/number&gt;&lt;keywords&gt;&lt;keyword&gt;Caco-2 Cells&lt;/keyword&gt;&lt;keyword&gt;Cell Differentiation&lt;/keyword&gt;&lt;keyword&gt;Enterobacteriaceae&lt;/keyword&gt;&lt;keyword&gt;Enterococcus faecalis&lt;/keyword&gt;&lt;keyword&gt;Escherichia coli&lt;/keyword&gt;&lt;keyword&gt;HT29 Cells&lt;/keyword&gt;&lt;keyword&gt;Humans&lt;/keyword&gt;&lt;keyword&gt;Intestinal Mucosa&lt;/keyword&gt;&lt;keyword&gt;Kinetics&lt;/keyword&gt;&lt;keyword&gt;Listeria monocytogenes&lt;/keyword&gt;&lt;keyword&gt;Microscopy, Electron&lt;/keyword&gt;&lt;keyword&gt;Proteus mirabilis&lt;/keyword&gt;&lt;keyword&gt;Salmonella typhimurium&lt;/keyword&gt;&lt;keyword&gt;Time Factors&lt;/keyword&gt;&lt;/keywords&gt;&lt;dates&gt;&lt;year&gt;1996&lt;/year&gt;&lt;pub-dates&gt;&lt;date&gt;1996/07//&lt;/date&gt;&lt;/pub-dates&gt;&lt;/dates&gt;&lt;isbn&gt;1073-2322&lt;/isbn&gt;&lt;urls&gt;&lt;related-urls&gt;&lt;url&gt;http://www.ncbi.nlm.nih.gov/pubmed/8828081&lt;/url&gt;&lt;/related-urls&gt;&lt;/urls&gt;&lt;remote-database-provider&gt;NCBI PubMed&lt;/remote-database-provider&gt;&lt;language&gt;eng&lt;/language&gt;&lt;/record&gt;&lt;/Cite&gt;&lt;/EndNote&gt;</w:instrText>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2" w:tooltip="Wells, 1996 #351" w:history="1">
        <w:r w:rsidR="00C62D57" w:rsidRPr="00762B72">
          <w:rPr>
            <w:rFonts w:asciiTheme="majorHAnsi" w:hAnsiTheme="majorHAnsi" w:cstheme="majorHAnsi"/>
            <w:noProof/>
            <w:sz w:val="24"/>
            <w:szCs w:val="24"/>
          </w:rPr>
          <w:t>32</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w:t>
      </w:r>
      <w:r w:rsidRPr="00762B72">
        <w:rPr>
          <w:rFonts w:asciiTheme="majorHAnsi" w:hAnsiTheme="majorHAnsi" w:cstheme="majorHAnsi"/>
          <w:i/>
          <w:sz w:val="24"/>
          <w:szCs w:val="24"/>
        </w:rPr>
        <w:t xml:space="preserve"> </w:t>
      </w:r>
      <w:r w:rsidRPr="00762B72">
        <w:rPr>
          <w:rFonts w:asciiTheme="majorHAnsi" w:hAnsiTheme="majorHAnsi" w:cstheme="majorHAnsi"/>
          <w:sz w:val="24"/>
          <w:szCs w:val="24"/>
        </w:rPr>
        <w:t xml:space="preserve">Adhesion and </w:t>
      </w:r>
      <w:r w:rsidR="00556A66" w:rsidRPr="00762B72">
        <w:rPr>
          <w:rFonts w:asciiTheme="majorHAnsi" w:hAnsiTheme="majorHAnsi" w:cstheme="majorHAnsi"/>
          <w:sz w:val="24"/>
          <w:szCs w:val="24"/>
        </w:rPr>
        <w:t>internalization</w:t>
      </w:r>
      <w:r w:rsidRPr="00762B72">
        <w:rPr>
          <w:rFonts w:asciiTheme="majorHAnsi" w:hAnsiTheme="majorHAnsi" w:cstheme="majorHAnsi"/>
          <w:sz w:val="24"/>
          <w:szCs w:val="24"/>
        </w:rPr>
        <w:t xml:space="preserve"> assays showed that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adheres to microvilli of intestinal epithelial HT-29 and Caco-2 cells and bacteria were found intracellularly after one hour of contact </w:t>
      </w:r>
      <w:r w:rsidRPr="00762B72">
        <w:rPr>
          <w:rFonts w:asciiTheme="majorHAnsi" w:hAnsiTheme="majorHAnsi" w:cstheme="majorHAnsi"/>
          <w:sz w:val="24"/>
          <w:szCs w:val="24"/>
        </w:rPr>
        <w:fldChar w:fldCharType="begin">
          <w:fldData xml:space="preserve">PEVuZE5vdGU+PENpdGU+PEF1dGhvcj5PbG1zdGVkPC9BdXRob3I+PFllYXI+MTk5NDwvWWVhcj48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PEVuZE5vdGU+PENpdGU+PEF1dGhvcj5PbG1zdGVkPC9BdXRob3I+PFllYXI+MTk5NDwvWWVhcj48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2" w:tooltip="Wells, 1996 #351" w:history="1">
        <w:r w:rsidR="00C62D57" w:rsidRPr="00762B72">
          <w:rPr>
            <w:rFonts w:asciiTheme="majorHAnsi" w:hAnsiTheme="majorHAnsi" w:cstheme="majorHAnsi"/>
            <w:noProof/>
            <w:sz w:val="24"/>
            <w:szCs w:val="24"/>
          </w:rPr>
          <w:t>32-34</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More recently, comparison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w:t>
      </w:r>
      <w:r w:rsidR="00556A66" w:rsidRPr="00762B72">
        <w:rPr>
          <w:rFonts w:asciiTheme="majorHAnsi" w:hAnsiTheme="majorHAnsi" w:cstheme="majorHAnsi"/>
          <w:sz w:val="24"/>
          <w:szCs w:val="24"/>
        </w:rPr>
        <w:t>internalization</w:t>
      </w:r>
      <w:r w:rsidRPr="00762B72">
        <w:rPr>
          <w:rFonts w:asciiTheme="majorHAnsi" w:hAnsiTheme="majorHAnsi" w:cstheme="majorHAnsi"/>
          <w:sz w:val="24"/>
          <w:szCs w:val="24"/>
        </w:rPr>
        <w:t xml:space="preserve"> into seven human cell lines, all derived from tissues potentially targeted by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during mammalian infection, showed that the percentage of </w:t>
      </w:r>
      <w:r w:rsidR="00556A66" w:rsidRPr="00762B72">
        <w:rPr>
          <w:rFonts w:asciiTheme="majorHAnsi" w:hAnsiTheme="majorHAnsi" w:cstheme="majorHAnsi"/>
          <w:sz w:val="24"/>
          <w:szCs w:val="24"/>
        </w:rPr>
        <w:t>internalized</w:t>
      </w:r>
      <w:r w:rsidRPr="00762B72">
        <w:rPr>
          <w:rFonts w:asciiTheme="majorHAnsi" w:hAnsiTheme="majorHAnsi" w:cstheme="majorHAnsi"/>
          <w:sz w:val="24"/>
          <w:szCs w:val="24"/>
        </w:rPr>
        <w:t xml:space="preserv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compared to the initial inoculum varie</w:t>
      </w:r>
      <w:r w:rsidR="001371AD" w:rsidRPr="00762B72">
        <w:rPr>
          <w:rFonts w:asciiTheme="majorHAnsi" w:hAnsiTheme="majorHAnsi" w:cstheme="majorHAnsi"/>
          <w:sz w:val="24"/>
          <w:szCs w:val="24"/>
        </w:rPr>
        <w:t>s</w:t>
      </w:r>
      <w:r w:rsidRPr="00762B72">
        <w:rPr>
          <w:rFonts w:asciiTheme="majorHAnsi" w:hAnsiTheme="majorHAnsi" w:cstheme="majorHAnsi"/>
          <w:sz w:val="24"/>
          <w:szCs w:val="24"/>
        </w:rPr>
        <w:t xml:space="preserve"> according the cell type. The placental epithelial Jeg-3 cells exhibited the higher percentage (0.4%) of intracellular bacteria. </w:t>
      </w:r>
      <w:r w:rsidR="006A70EA" w:rsidRPr="00762B72">
        <w:rPr>
          <w:rFonts w:asciiTheme="majorHAnsi" w:hAnsiTheme="majorHAnsi" w:cstheme="majorHAnsi"/>
          <w:sz w:val="24"/>
          <w:szCs w:val="24"/>
        </w:rPr>
        <w:t xml:space="preserve">By contrast,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infection appeared 10 times lower in hepatic HepG2 cells and cervical epithelial Hela cells than in </w:t>
      </w:r>
      <w:r w:rsidRPr="00762B72">
        <w:rPr>
          <w:rFonts w:asciiTheme="majorHAnsi" w:hAnsiTheme="majorHAnsi" w:cstheme="majorHAnsi"/>
          <w:sz w:val="24"/>
          <w:szCs w:val="24"/>
        </w:rPr>
        <w:lastRenderedPageBreak/>
        <w:t xml:space="preserve">fibroblastic kidney ACHN cells, intestinal epithelial Caco-2 cells, ileocecal epithelial HCT-8 cells, or kidney epithelial A-704 cells </w:t>
      </w:r>
      <w:r w:rsidRPr="00762B72">
        <w:rPr>
          <w:rFonts w:asciiTheme="majorHAnsi" w:hAnsiTheme="majorHAnsi" w:cstheme="majorHAnsi"/>
          <w:sz w:val="24"/>
          <w:szCs w:val="24"/>
        </w:rPr>
        <w:fldChar w:fldCharType="begin">
          <w:fldData xml:space="preserve">PEVuZE5vdGU+PENpdGU+PEF1dGhvcj5OdW5lejwvQXV0aG9yPjxZZWFyPjIwMTg8L1llYXI+PFJl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PEVuZE5vdGU+PENpdGU+PEF1dGhvcj5OdW5lejwvQXV0aG9yPjxZZWFyPjIwMTg8L1llYXI+PFJl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5" w:tooltip="Nunez, 2018 #1341" w:history="1">
        <w:r w:rsidR="00C62D57" w:rsidRPr="00762B72">
          <w:rPr>
            <w:rFonts w:asciiTheme="majorHAnsi" w:hAnsiTheme="majorHAnsi" w:cstheme="majorHAnsi"/>
            <w:noProof/>
            <w:sz w:val="24"/>
            <w:szCs w:val="24"/>
          </w:rPr>
          <w:t>35</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This difference in uptake efficiency may relate to the ability of the bacteria to adhere to the host cell surface. For instance,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showed a higher attachment to renal epithelial Vero cells in comparison with intestinal epithelial Caco-2 cells </w:t>
      </w:r>
      <w:r w:rsidR="00942F7E" w:rsidRPr="00762B72">
        <w:rPr>
          <w:rFonts w:asciiTheme="majorHAnsi" w:hAnsiTheme="majorHAnsi" w:cstheme="majorHAnsi"/>
          <w:sz w:val="24"/>
          <w:szCs w:val="24"/>
        </w:rPr>
        <w:fldChar w:fldCharType="begin">
          <w:fldData xml:space="preserve">PEVuZE5vdGU+PENpdGU+PEF1dGhvcj5EdXByw6g8L0F1dGhvcj48WWVhcj4yMDAzPC9ZZWFyPjxS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PEVuZE5vdGU+PENpdGU+PEF1dGhvcj5EdXByw6g8L0F1dGhvcj48WWVhcj4yMDAzPC9ZZWFyPjxS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6" w:tooltip="Duprè, 2003 #407" w:history="1">
        <w:r w:rsidR="00C62D57" w:rsidRPr="00762B72">
          <w:rPr>
            <w:rFonts w:asciiTheme="majorHAnsi" w:hAnsiTheme="majorHAnsi" w:cstheme="majorHAnsi"/>
            <w:noProof/>
            <w:sz w:val="24"/>
            <w:szCs w:val="24"/>
          </w:rPr>
          <w:t>36</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164DCF" w:rsidRPr="00762B72">
        <w:rPr>
          <w:rFonts w:asciiTheme="majorHAnsi" w:hAnsiTheme="majorHAnsi" w:cstheme="majorHAnsi"/>
          <w:sz w:val="24"/>
          <w:szCs w:val="24"/>
        </w:rPr>
        <w:t xml:space="preserve">. </w:t>
      </w:r>
      <w:r w:rsidR="003A160E" w:rsidRPr="00762B72">
        <w:rPr>
          <w:rFonts w:asciiTheme="majorHAnsi" w:hAnsiTheme="majorHAnsi" w:cstheme="majorHAnsi"/>
          <w:i/>
          <w:sz w:val="24"/>
          <w:szCs w:val="24"/>
        </w:rPr>
        <w:t>E. faecalis</w:t>
      </w:r>
      <w:r w:rsidR="003A160E" w:rsidRPr="00762B72">
        <w:rPr>
          <w:rFonts w:asciiTheme="majorHAnsi" w:hAnsiTheme="majorHAnsi" w:cstheme="majorHAnsi"/>
          <w:sz w:val="24"/>
          <w:szCs w:val="24"/>
        </w:rPr>
        <w:t xml:space="preserve"> also adhere to VK2 human vaginal epithelial cells and End1 human endocervical epithelial cells </w:t>
      </w:r>
      <w:r w:rsidR="00694C13" w:rsidRPr="00762B72">
        <w:rPr>
          <w:rFonts w:asciiTheme="majorHAnsi" w:hAnsiTheme="majorHAnsi" w:cstheme="majorHAnsi"/>
          <w:sz w:val="24"/>
          <w:szCs w:val="24"/>
        </w:rPr>
        <w:fldChar w:fldCharType="begin">
          <w:fldData xml:space="preserve">PEVuZE5vdGU+PENpdGU+PEF1dGhvcj5BbGhhamphcjwvQXV0aG9yPjxZZWFyPjIwMjA8L1llYXI+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PEVuZE5vdGU+PENpdGU+PEF1dGhvcj5BbGhhamphcjwvQXV0aG9yPjxZZWFyPjIwMjA8L1llYXI+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694C13" w:rsidRPr="00762B72">
        <w:rPr>
          <w:rFonts w:asciiTheme="majorHAnsi" w:hAnsiTheme="majorHAnsi" w:cstheme="majorHAnsi"/>
          <w:sz w:val="24"/>
          <w:szCs w:val="24"/>
        </w:rPr>
      </w:r>
      <w:r w:rsidR="00694C13"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7" w:tooltip="Alhajjar, 2020 #1513" w:history="1">
        <w:r w:rsidR="00C62D57" w:rsidRPr="00762B72">
          <w:rPr>
            <w:rFonts w:asciiTheme="majorHAnsi" w:hAnsiTheme="majorHAnsi" w:cstheme="majorHAnsi"/>
            <w:noProof/>
            <w:sz w:val="24"/>
            <w:szCs w:val="24"/>
          </w:rPr>
          <w:t>37</w:t>
        </w:r>
      </w:hyperlink>
      <w:r w:rsidR="00C62D57" w:rsidRPr="00762B72">
        <w:rPr>
          <w:rFonts w:asciiTheme="majorHAnsi" w:hAnsiTheme="majorHAnsi" w:cstheme="majorHAnsi"/>
          <w:noProof/>
          <w:sz w:val="24"/>
          <w:szCs w:val="24"/>
        </w:rPr>
        <w:t>)</w:t>
      </w:r>
      <w:r w:rsidR="00694C13" w:rsidRPr="00762B72">
        <w:rPr>
          <w:rFonts w:asciiTheme="majorHAnsi" w:hAnsiTheme="majorHAnsi" w:cstheme="majorHAnsi"/>
          <w:sz w:val="24"/>
          <w:szCs w:val="24"/>
        </w:rPr>
        <w:fldChar w:fldCharType="end"/>
      </w:r>
      <w:r w:rsidR="003A160E" w:rsidRPr="00762B72">
        <w:rPr>
          <w:rFonts w:asciiTheme="majorHAnsi" w:hAnsiTheme="majorHAnsi" w:cstheme="majorHAnsi"/>
          <w:sz w:val="24"/>
          <w:szCs w:val="24"/>
        </w:rPr>
        <w:t xml:space="preserve">. </w:t>
      </w:r>
      <w:r w:rsidR="0006266F" w:rsidRPr="00762B72">
        <w:rPr>
          <w:rFonts w:asciiTheme="majorHAnsi" w:hAnsiTheme="majorHAnsi" w:cstheme="majorHAnsi"/>
          <w:sz w:val="24"/>
          <w:szCs w:val="24"/>
        </w:rPr>
        <w:t xml:space="preserve">Cellular models of infection combining </w:t>
      </w:r>
      <w:r w:rsidR="001A3670" w:rsidRPr="00762B72">
        <w:rPr>
          <w:rFonts w:asciiTheme="majorHAnsi" w:hAnsiTheme="majorHAnsi" w:cstheme="majorHAnsi"/>
          <w:sz w:val="24"/>
          <w:szCs w:val="24"/>
        </w:rPr>
        <w:t xml:space="preserve">bladder T24 cells or </w:t>
      </w:r>
      <w:r w:rsidR="0006266F" w:rsidRPr="00762B72">
        <w:rPr>
          <w:rFonts w:asciiTheme="majorHAnsi" w:hAnsiTheme="majorHAnsi" w:cstheme="majorHAnsi"/>
          <w:sz w:val="24"/>
          <w:szCs w:val="24"/>
        </w:rPr>
        <w:t xml:space="preserve">urothelial cells shed from the bladder of </w:t>
      </w:r>
      <w:r w:rsidR="007A0938" w:rsidRPr="00762B72">
        <w:rPr>
          <w:rFonts w:asciiTheme="majorHAnsi" w:hAnsiTheme="majorHAnsi" w:cstheme="majorHAnsi"/>
          <w:sz w:val="24"/>
          <w:szCs w:val="24"/>
        </w:rPr>
        <w:t xml:space="preserve">chronic urinary tract infection </w:t>
      </w:r>
      <w:r w:rsidR="0006266F" w:rsidRPr="00762B72">
        <w:rPr>
          <w:rFonts w:asciiTheme="majorHAnsi" w:hAnsiTheme="majorHAnsi" w:cstheme="majorHAnsi"/>
          <w:sz w:val="24"/>
          <w:szCs w:val="24"/>
        </w:rPr>
        <w:t xml:space="preserve">patients and </w:t>
      </w:r>
      <w:r w:rsidR="008F6B1D" w:rsidRPr="00762B72">
        <w:rPr>
          <w:rFonts w:asciiTheme="majorHAnsi" w:hAnsiTheme="majorHAnsi" w:cstheme="majorHAnsi"/>
          <w:i/>
          <w:sz w:val="24"/>
          <w:szCs w:val="24"/>
        </w:rPr>
        <w:t>E. faecalis</w:t>
      </w:r>
      <w:r w:rsidR="008F6B1D" w:rsidRPr="00762B72">
        <w:rPr>
          <w:rFonts w:asciiTheme="majorHAnsi" w:hAnsiTheme="majorHAnsi" w:cstheme="majorHAnsi"/>
          <w:sz w:val="24"/>
          <w:szCs w:val="24"/>
        </w:rPr>
        <w:t xml:space="preserve"> isolates from patients </w:t>
      </w:r>
      <w:r w:rsidR="0006266F" w:rsidRPr="00762B72">
        <w:rPr>
          <w:rFonts w:asciiTheme="majorHAnsi" w:hAnsiTheme="majorHAnsi" w:cstheme="majorHAnsi"/>
          <w:sz w:val="24"/>
          <w:szCs w:val="24"/>
        </w:rPr>
        <w:t xml:space="preserve">fully established that </w:t>
      </w:r>
      <w:r w:rsidR="0006266F" w:rsidRPr="00762B72">
        <w:rPr>
          <w:rFonts w:asciiTheme="majorHAnsi" w:hAnsiTheme="majorHAnsi" w:cstheme="majorHAnsi"/>
          <w:i/>
          <w:sz w:val="24"/>
          <w:szCs w:val="24"/>
        </w:rPr>
        <w:t>E. faecalis</w:t>
      </w:r>
      <w:r w:rsidR="0006266F" w:rsidRPr="00762B72">
        <w:rPr>
          <w:rFonts w:asciiTheme="majorHAnsi" w:hAnsiTheme="majorHAnsi" w:cstheme="majorHAnsi"/>
          <w:sz w:val="24"/>
          <w:szCs w:val="24"/>
        </w:rPr>
        <w:t xml:space="preserve"> is equipped to invade the host urothelium</w:t>
      </w:r>
      <w:r w:rsidR="00900904" w:rsidRPr="00762B72">
        <w:rPr>
          <w:rFonts w:asciiTheme="majorHAnsi" w:hAnsiTheme="majorHAnsi" w:cstheme="majorHAnsi"/>
          <w:sz w:val="24"/>
          <w:szCs w:val="24"/>
        </w:rPr>
        <w:t xml:space="preserve"> and</w:t>
      </w:r>
      <w:r w:rsidR="0006266F" w:rsidRPr="00762B72">
        <w:rPr>
          <w:rFonts w:asciiTheme="majorHAnsi" w:hAnsiTheme="majorHAnsi" w:cstheme="majorHAnsi"/>
          <w:sz w:val="24"/>
          <w:szCs w:val="24"/>
        </w:rPr>
        <w:t xml:space="preserve">, form intracellular colonies </w:t>
      </w:r>
      <w:r w:rsidR="0006266F" w:rsidRPr="00762B72">
        <w:rPr>
          <w:rFonts w:asciiTheme="majorHAnsi" w:hAnsiTheme="majorHAnsi" w:cstheme="majorHAnsi"/>
          <w:sz w:val="24"/>
          <w:szCs w:val="24"/>
        </w:rPr>
        <w:fldChar w:fldCharType="begin">
          <w:fldData xml:space="preserve">PEVuZE5vdGU+PENpdGU+PEF1dGhvcj5Ib3JzbGV5PC9BdXRob3I+PFllYXI+MjAxODwvWWVhcj48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PEVuZE5vdGU+PENpdGU+PEF1dGhvcj5Ib3JzbGV5PC9BdXRob3I+PFllYXI+MjAxODwvWWVhcj48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06266F" w:rsidRPr="00762B72">
        <w:rPr>
          <w:rFonts w:asciiTheme="majorHAnsi" w:hAnsiTheme="majorHAnsi" w:cstheme="majorHAnsi"/>
          <w:sz w:val="24"/>
          <w:szCs w:val="24"/>
        </w:rPr>
      </w:r>
      <w:r w:rsidR="0006266F"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8" w:tooltip="Horsley, 2018 #1492" w:history="1">
        <w:r w:rsidR="00C62D57" w:rsidRPr="00762B72">
          <w:rPr>
            <w:rFonts w:asciiTheme="majorHAnsi" w:hAnsiTheme="majorHAnsi" w:cstheme="majorHAnsi"/>
            <w:noProof/>
            <w:sz w:val="24"/>
            <w:szCs w:val="24"/>
          </w:rPr>
          <w:t>38-40</w:t>
        </w:r>
      </w:hyperlink>
      <w:r w:rsidR="00C62D57" w:rsidRPr="00762B72">
        <w:rPr>
          <w:rFonts w:asciiTheme="majorHAnsi" w:hAnsiTheme="majorHAnsi" w:cstheme="majorHAnsi"/>
          <w:noProof/>
          <w:sz w:val="24"/>
          <w:szCs w:val="24"/>
        </w:rPr>
        <w:t>)</w:t>
      </w:r>
      <w:r w:rsidR="0006266F" w:rsidRPr="00762B72">
        <w:rPr>
          <w:rFonts w:asciiTheme="majorHAnsi" w:hAnsiTheme="majorHAnsi" w:cstheme="majorHAnsi"/>
          <w:sz w:val="24"/>
          <w:szCs w:val="24"/>
        </w:rPr>
        <w:fldChar w:fldCharType="end"/>
      </w:r>
      <w:r w:rsidR="001A3670" w:rsidRPr="00762B72">
        <w:rPr>
          <w:rFonts w:asciiTheme="majorHAnsi" w:hAnsiTheme="majorHAnsi" w:cstheme="majorHAnsi"/>
          <w:sz w:val="24"/>
          <w:szCs w:val="24"/>
        </w:rPr>
        <w:t xml:space="preserve">. </w:t>
      </w:r>
      <w:r w:rsidR="009D7EA3" w:rsidRPr="00762B72">
        <w:rPr>
          <w:rFonts w:asciiTheme="majorHAnsi" w:hAnsiTheme="majorHAnsi" w:cstheme="majorHAnsi"/>
          <w:sz w:val="24"/>
          <w:szCs w:val="24"/>
        </w:rPr>
        <w:t xml:space="preserve">This propensity to infect urothelial cells has been also observed in urothelial cells isolated from women with detrusor overactivity and </w:t>
      </w:r>
      <w:r w:rsidR="00E854CF" w:rsidRPr="00762B72">
        <w:rPr>
          <w:rFonts w:asciiTheme="majorHAnsi" w:hAnsiTheme="majorHAnsi" w:cstheme="majorHAnsi"/>
          <w:sz w:val="24"/>
          <w:szCs w:val="24"/>
        </w:rPr>
        <w:t>chronic</w:t>
      </w:r>
      <w:r w:rsidR="009D7EA3" w:rsidRPr="00762B72">
        <w:rPr>
          <w:rFonts w:asciiTheme="majorHAnsi" w:hAnsiTheme="majorHAnsi" w:cstheme="majorHAnsi"/>
          <w:sz w:val="24"/>
          <w:szCs w:val="24"/>
        </w:rPr>
        <w:t xml:space="preserve"> UTIs and in R24 urothelial cells where </w:t>
      </w:r>
      <w:r w:rsidR="009D7EA3" w:rsidRPr="00762B72">
        <w:rPr>
          <w:rFonts w:asciiTheme="majorHAnsi" w:hAnsiTheme="majorHAnsi" w:cstheme="majorHAnsi"/>
          <w:i/>
          <w:sz w:val="24"/>
          <w:szCs w:val="24"/>
        </w:rPr>
        <w:t>E. faecalis</w:t>
      </w:r>
      <w:r w:rsidR="009D7EA3" w:rsidRPr="00762B72">
        <w:rPr>
          <w:rFonts w:asciiTheme="majorHAnsi" w:hAnsiTheme="majorHAnsi" w:cstheme="majorHAnsi"/>
          <w:sz w:val="24"/>
          <w:szCs w:val="24"/>
        </w:rPr>
        <w:t xml:space="preserve"> was located intracellularly </w:t>
      </w:r>
      <w:r w:rsidR="00C86ED0"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&lt;EndNote&gt;&lt;Cite&gt;&lt;Author&gt;Ognenovska&lt;/Author&gt;&lt;Year&gt;2022&lt;/Year&gt;&lt;RecNum&gt;1695&lt;/RecNum&gt;&lt;DisplayText&gt;(41)&lt;/DisplayText&gt;&lt;record&gt;&lt;rec-number&gt;1695&lt;/rec-number&gt;&lt;foreign-keys&gt;&lt;key app="EN" db-id="p9psv999nfs92oexvxxvtsfztz0es90swe50" timestamp="1705570983"&gt;1695&lt;/key&gt;&lt;/foreign-keys&gt;&lt;ref-type name="Journal Article"&gt;17&lt;/ref-type&gt;&lt;contributors&gt;&lt;authors&gt;&lt;author&gt;Ognenovska, S.&lt;/author&gt;&lt;author&gt;Mukerjee, C.&lt;/author&gt;&lt;author&gt;Sanderson-Smith, M.&lt;/author&gt;&lt;author&gt;Moore, K. H.&lt;/author&gt;&lt;author&gt;Mansfield, K. J.&lt;/author&gt;&lt;/authors&gt;&lt;/contributors&gt;&lt;auth-address&gt;Detrusor Muscle Laboratory, Department of Urogynaecology, University of New South Wales, St. George Hospital, Sydney, NSW 2217, Australia.&amp;#xD;Department of Microbiology, St. George Hospital, Sydney, NSW 2217, Australia.&amp;#xD;Illawarra Health and Medical Research Institute, Wollongong, NSW 2522, Australia.&amp;#xD;Molecular Horizons, University of Wollongong, Wollongong, NSW 2522, Australia.&amp;#xD;Graduate School of Medicine, University of Wollongong, Wollongong, NSW 2522, Australia.&lt;/auth-address&gt;&lt;titles&gt;&lt;title&gt;Virulence mechanisms of common uropathogens and their intracellular localisation within urothelial cells&lt;/title&gt;&lt;secondary-title&gt;Pathogens&lt;/secondary-title&gt;&lt;/titles&gt;&lt;periodical&gt;&lt;full-title&gt;Pathogens&lt;/full-title&gt;&lt;/periodical&gt;&lt;volume&gt;11&lt;/volume&gt;&lt;number&gt;8&lt;/number&gt;&lt;edition&gt;2022/08/27&lt;/edition&gt;&lt;keywords&gt;&lt;keyword&gt;bacterial cystitis&lt;/keyword&gt;&lt;keyword&gt;invasion&lt;/keyword&gt;&lt;keyword&gt;overactive bladder&lt;/keyword&gt;&lt;keyword&gt;urinary tract infection&lt;/keyword&gt;&lt;keyword&gt;uropathogens&lt;/keyword&gt;&lt;keyword&gt;virulence&lt;/keyword&gt;&lt;/keywords&gt;&lt;dates&gt;&lt;year&gt;2022&lt;/year&gt;&lt;pub-dates&gt;&lt;date&gt;Aug 17&lt;/date&gt;&lt;/pub-dates&gt;&lt;/dates&gt;&lt;isbn&gt;2076-0817 (Print)&amp;#xD;2076-0817 (Electronic)&amp;#xD;2076-0817 (Linking)&lt;/isbn&gt;&lt;accession-num&gt;36015046&lt;/accession-num&gt;&lt;urls&gt;&lt;related-urls&gt;&lt;url&gt;https://www.ncbi.nlm.nih.gov/pubmed/36015046&lt;/url&gt;&lt;/related-urls&gt;&lt;/urls&gt;&lt;custom2&gt;PMC9415470&lt;/custom2&gt;&lt;electronic-resource-num&gt;10.3390/pathogens11080926&lt;/electronic-resource-num&gt;&lt;/record&gt;&lt;/Cite&gt;&lt;/EndNote&gt;</w:instrText>
      </w:r>
      <w:r w:rsidR="00C86ED0"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1" w:tooltip="Ognenovska, 2022 #1695" w:history="1">
        <w:r w:rsidR="00C62D57" w:rsidRPr="00762B72">
          <w:rPr>
            <w:rFonts w:asciiTheme="majorHAnsi" w:hAnsiTheme="majorHAnsi" w:cstheme="majorHAnsi"/>
            <w:noProof/>
            <w:sz w:val="24"/>
            <w:szCs w:val="24"/>
          </w:rPr>
          <w:t>41</w:t>
        </w:r>
      </w:hyperlink>
      <w:r w:rsidR="00C62D57" w:rsidRPr="00762B72">
        <w:rPr>
          <w:rFonts w:asciiTheme="majorHAnsi" w:hAnsiTheme="majorHAnsi" w:cstheme="majorHAnsi"/>
          <w:noProof/>
          <w:sz w:val="24"/>
          <w:szCs w:val="24"/>
        </w:rPr>
        <w:t>)</w:t>
      </w:r>
      <w:r w:rsidR="00C86ED0" w:rsidRPr="00762B72">
        <w:rPr>
          <w:rFonts w:asciiTheme="majorHAnsi" w:hAnsiTheme="majorHAnsi" w:cstheme="majorHAnsi"/>
          <w:sz w:val="24"/>
          <w:szCs w:val="24"/>
        </w:rPr>
        <w:fldChar w:fldCharType="end"/>
      </w:r>
      <w:r w:rsidR="009D7EA3" w:rsidRPr="00762B72">
        <w:rPr>
          <w:rFonts w:asciiTheme="majorHAnsi" w:hAnsiTheme="majorHAnsi" w:cstheme="majorHAnsi"/>
          <w:sz w:val="24"/>
          <w:szCs w:val="24"/>
        </w:rPr>
        <w:t xml:space="preserve">. </w:t>
      </w:r>
      <w:r w:rsidR="00095B84" w:rsidRPr="00762B72">
        <w:rPr>
          <w:rFonts w:asciiTheme="majorHAnsi" w:hAnsiTheme="majorHAnsi" w:cstheme="majorHAnsi"/>
          <w:i/>
          <w:sz w:val="24"/>
          <w:szCs w:val="24"/>
        </w:rPr>
        <w:t>E. faecium</w:t>
      </w:r>
      <w:r w:rsidR="00095B84" w:rsidRPr="00762B72">
        <w:rPr>
          <w:rFonts w:asciiTheme="majorHAnsi" w:hAnsiTheme="majorHAnsi" w:cstheme="majorHAnsi"/>
          <w:sz w:val="24"/>
          <w:szCs w:val="24"/>
        </w:rPr>
        <w:t xml:space="preserve"> is </w:t>
      </w:r>
      <w:r w:rsidR="00856A32" w:rsidRPr="00762B72">
        <w:rPr>
          <w:rFonts w:asciiTheme="majorHAnsi" w:hAnsiTheme="majorHAnsi" w:cstheme="majorHAnsi"/>
          <w:sz w:val="24"/>
          <w:szCs w:val="24"/>
        </w:rPr>
        <w:t xml:space="preserve">also </w:t>
      </w:r>
      <w:r w:rsidR="00095B84" w:rsidRPr="00762B72">
        <w:rPr>
          <w:rFonts w:asciiTheme="majorHAnsi" w:hAnsiTheme="majorHAnsi" w:cstheme="majorHAnsi"/>
          <w:sz w:val="24"/>
          <w:szCs w:val="24"/>
        </w:rPr>
        <w:t xml:space="preserve">able to adhere to </w:t>
      </w:r>
      <w:r w:rsidR="00183B06" w:rsidRPr="00762B72">
        <w:rPr>
          <w:rFonts w:asciiTheme="majorHAnsi" w:hAnsiTheme="majorHAnsi" w:cstheme="majorHAnsi"/>
          <w:sz w:val="24"/>
          <w:szCs w:val="24"/>
        </w:rPr>
        <w:t xml:space="preserve">intestinal </w:t>
      </w:r>
      <w:r w:rsidR="001F74A2" w:rsidRPr="00762B72">
        <w:rPr>
          <w:rFonts w:asciiTheme="majorHAnsi" w:hAnsiTheme="majorHAnsi" w:cstheme="majorHAnsi"/>
          <w:sz w:val="24"/>
          <w:szCs w:val="24"/>
        </w:rPr>
        <w:t xml:space="preserve">epithelial </w:t>
      </w:r>
      <w:r w:rsidR="002A69E5" w:rsidRPr="00762B72">
        <w:rPr>
          <w:rFonts w:asciiTheme="majorHAnsi" w:hAnsiTheme="majorHAnsi" w:cstheme="majorHAnsi"/>
          <w:sz w:val="24"/>
          <w:szCs w:val="24"/>
        </w:rPr>
        <w:t>Caco-2</w:t>
      </w:r>
      <w:r w:rsidR="00183B06" w:rsidRPr="00762B72">
        <w:rPr>
          <w:rFonts w:asciiTheme="majorHAnsi" w:hAnsiTheme="majorHAnsi" w:cstheme="majorHAnsi"/>
          <w:sz w:val="24"/>
          <w:szCs w:val="24"/>
        </w:rPr>
        <w:t xml:space="preserve"> cells</w:t>
      </w:r>
      <w:r w:rsidR="00095B84" w:rsidRPr="00762B72">
        <w:rPr>
          <w:rFonts w:asciiTheme="majorHAnsi" w:hAnsiTheme="majorHAnsi" w:cstheme="majorHAnsi"/>
          <w:sz w:val="24"/>
          <w:szCs w:val="24"/>
        </w:rPr>
        <w:t xml:space="preserve">, kidney </w:t>
      </w:r>
      <w:r w:rsidR="002A69E5" w:rsidRPr="00762B72">
        <w:rPr>
          <w:rFonts w:asciiTheme="majorHAnsi" w:hAnsiTheme="majorHAnsi" w:cstheme="majorHAnsi"/>
          <w:sz w:val="24"/>
          <w:szCs w:val="24"/>
        </w:rPr>
        <w:t xml:space="preserve">MDCK </w:t>
      </w:r>
      <w:r w:rsidR="00183B06" w:rsidRPr="00762B72">
        <w:rPr>
          <w:rFonts w:asciiTheme="majorHAnsi" w:hAnsiTheme="majorHAnsi" w:cstheme="majorHAnsi"/>
          <w:sz w:val="24"/>
          <w:szCs w:val="24"/>
        </w:rPr>
        <w:t>cells</w:t>
      </w:r>
      <w:r w:rsidR="001E1EDD" w:rsidRPr="00762B72">
        <w:rPr>
          <w:rFonts w:asciiTheme="majorHAnsi" w:hAnsiTheme="majorHAnsi" w:cstheme="majorHAnsi"/>
          <w:sz w:val="24"/>
          <w:szCs w:val="24"/>
        </w:rPr>
        <w:t>,</w:t>
      </w:r>
      <w:r w:rsidR="00183B06" w:rsidRPr="00762B72">
        <w:rPr>
          <w:rFonts w:asciiTheme="majorHAnsi" w:hAnsiTheme="majorHAnsi" w:cstheme="majorHAnsi"/>
          <w:sz w:val="24"/>
          <w:szCs w:val="24"/>
        </w:rPr>
        <w:t xml:space="preserve"> </w:t>
      </w:r>
      <w:r w:rsidR="00095B84" w:rsidRPr="00762B72">
        <w:rPr>
          <w:rFonts w:asciiTheme="majorHAnsi" w:hAnsiTheme="majorHAnsi" w:cstheme="majorHAnsi"/>
          <w:sz w:val="24"/>
          <w:szCs w:val="24"/>
        </w:rPr>
        <w:t xml:space="preserve">and bladder </w:t>
      </w:r>
      <w:r w:rsidR="002A69E5" w:rsidRPr="00762B72">
        <w:rPr>
          <w:rFonts w:asciiTheme="majorHAnsi" w:hAnsiTheme="majorHAnsi" w:cstheme="majorHAnsi"/>
          <w:sz w:val="24"/>
          <w:szCs w:val="24"/>
        </w:rPr>
        <w:t xml:space="preserve">T24 </w:t>
      </w:r>
      <w:r w:rsidR="00095B84" w:rsidRPr="00762B72">
        <w:rPr>
          <w:rFonts w:asciiTheme="majorHAnsi" w:hAnsiTheme="majorHAnsi" w:cstheme="majorHAnsi"/>
          <w:sz w:val="24"/>
          <w:szCs w:val="24"/>
        </w:rPr>
        <w:t xml:space="preserve">cells </w:t>
      </w:r>
      <w:r w:rsidR="00942F7E" w:rsidRPr="00762B72">
        <w:rPr>
          <w:rFonts w:asciiTheme="majorHAnsi" w:hAnsiTheme="majorHAnsi" w:cstheme="majorHAnsi"/>
          <w:sz w:val="24"/>
          <w:szCs w:val="24"/>
        </w:rPr>
        <w:fldChar w:fldCharType="begin">
          <w:fldData xml:space="preserve">PEVuZE5vdGU+PENpdGU+PEF1dGhvcj5IZWlrZW5zPC9BdXRob3I+PFllYXI+MjAwOTwvWWVhcj48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PEVuZE5vdGU+PENpdGU+PEF1dGhvcj5IZWlrZW5zPC9BdXRob3I+PFllYXI+MjAwOTwvWWVhcj48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2" w:tooltip="Heikens, 2009 #575" w:history="1">
        <w:r w:rsidR="00C62D57" w:rsidRPr="00762B72">
          <w:rPr>
            <w:rFonts w:asciiTheme="majorHAnsi" w:hAnsiTheme="majorHAnsi" w:cstheme="majorHAnsi"/>
            <w:noProof/>
            <w:sz w:val="24"/>
            <w:szCs w:val="24"/>
          </w:rPr>
          <w:t>42</w:t>
        </w:r>
      </w:hyperlink>
      <w:r w:rsidR="00C62D57" w:rsidRPr="00762B72">
        <w:rPr>
          <w:rFonts w:asciiTheme="majorHAnsi" w:hAnsiTheme="majorHAnsi" w:cstheme="majorHAnsi"/>
          <w:noProof/>
          <w:sz w:val="24"/>
          <w:szCs w:val="24"/>
        </w:rPr>
        <w:t xml:space="preserve">, </w:t>
      </w:r>
      <w:hyperlink w:anchor="_ENREF_43" w:tooltip="Leendertse, 2009 #574" w:history="1">
        <w:r w:rsidR="00C62D57" w:rsidRPr="00762B72">
          <w:rPr>
            <w:rFonts w:asciiTheme="majorHAnsi" w:hAnsiTheme="majorHAnsi" w:cstheme="majorHAnsi"/>
            <w:noProof/>
            <w:sz w:val="24"/>
            <w:szCs w:val="24"/>
          </w:rPr>
          <w:t>43</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095B84" w:rsidRPr="00762B72">
        <w:rPr>
          <w:rFonts w:asciiTheme="majorHAnsi" w:hAnsiTheme="majorHAnsi" w:cstheme="majorHAnsi"/>
          <w:sz w:val="24"/>
          <w:szCs w:val="24"/>
        </w:rPr>
        <w:t xml:space="preserve">. </w:t>
      </w:r>
      <w:r w:rsidR="00882AB6" w:rsidRPr="00762B72">
        <w:rPr>
          <w:rFonts w:asciiTheme="majorHAnsi" w:hAnsiTheme="majorHAnsi" w:cstheme="majorHAnsi"/>
          <w:sz w:val="24"/>
          <w:szCs w:val="24"/>
        </w:rPr>
        <w:t>Yet</w:t>
      </w:r>
      <w:r w:rsidR="00F85A23" w:rsidRPr="00762B72">
        <w:rPr>
          <w:rFonts w:asciiTheme="majorHAnsi" w:hAnsiTheme="majorHAnsi" w:cstheme="majorHAnsi"/>
          <w:sz w:val="24"/>
          <w:szCs w:val="24"/>
        </w:rPr>
        <w:t xml:space="preserve">, </w:t>
      </w:r>
      <w:r w:rsidR="00BD1464" w:rsidRPr="00762B72">
        <w:rPr>
          <w:rFonts w:asciiTheme="majorHAnsi" w:hAnsiTheme="majorHAnsi" w:cstheme="majorHAnsi"/>
          <w:sz w:val="24"/>
          <w:szCs w:val="24"/>
        </w:rPr>
        <w:t>antibiotic-resistant</w:t>
      </w:r>
      <w:r w:rsidR="00BD1464" w:rsidRPr="00762B72">
        <w:rPr>
          <w:rFonts w:asciiTheme="majorHAnsi" w:hAnsiTheme="majorHAnsi" w:cstheme="majorHAnsi"/>
          <w:i/>
          <w:sz w:val="24"/>
          <w:szCs w:val="24"/>
        </w:rPr>
        <w:t xml:space="preserve"> E. faecium</w:t>
      </w:r>
      <w:r w:rsidR="00BD1464" w:rsidRPr="00762B72">
        <w:rPr>
          <w:rFonts w:asciiTheme="majorHAnsi" w:hAnsiTheme="majorHAnsi" w:cstheme="majorHAnsi"/>
          <w:sz w:val="24"/>
          <w:szCs w:val="24"/>
        </w:rPr>
        <w:t xml:space="preserve"> isolates from </w:t>
      </w:r>
      <w:r w:rsidR="00C26580" w:rsidRPr="00762B72">
        <w:rPr>
          <w:rFonts w:asciiTheme="majorHAnsi" w:hAnsiTheme="majorHAnsi" w:cstheme="majorHAnsi"/>
          <w:sz w:val="24"/>
          <w:szCs w:val="24"/>
        </w:rPr>
        <w:t xml:space="preserve">clinical and </w:t>
      </w:r>
      <w:r w:rsidR="00BD1464" w:rsidRPr="00762B72">
        <w:rPr>
          <w:rFonts w:asciiTheme="majorHAnsi" w:hAnsiTheme="majorHAnsi" w:cstheme="majorHAnsi"/>
          <w:sz w:val="24"/>
          <w:szCs w:val="24"/>
        </w:rPr>
        <w:t xml:space="preserve">food </w:t>
      </w:r>
      <w:r w:rsidR="006A70EA" w:rsidRPr="00762B72">
        <w:rPr>
          <w:rFonts w:asciiTheme="majorHAnsi" w:hAnsiTheme="majorHAnsi" w:cstheme="majorHAnsi"/>
          <w:sz w:val="24"/>
          <w:szCs w:val="24"/>
        </w:rPr>
        <w:t xml:space="preserve">samples </w:t>
      </w:r>
      <w:r w:rsidR="00BD1464" w:rsidRPr="00762B72">
        <w:rPr>
          <w:rFonts w:asciiTheme="majorHAnsi" w:hAnsiTheme="majorHAnsi" w:cstheme="majorHAnsi"/>
          <w:sz w:val="24"/>
          <w:szCs w:val="24"/>
        </w:rPr>
        <w:t>were unable to adhere to Caco-2</w:t>
      </w:r>
      <w:r w:rsidR="002A69E5" w:rsidRPr="00762B72">
        <w:rPr>
          <w:rFonts w:asciiTheme="majorHAnsi" w:hAnsiTheme="majorHAnsi" w:cstheme="majorHAnsi"/>
          <w:sz w:val="24"/>
          <w:szCs w:val="24"/>
        </w:rPr>
        <w:t xml:space="preserve"> cells</w:t>
      </w:r>
      <w:r w:rsidR="007A0938" w:rsidRPr="00762B72">
        <w:rPr>
          <w:rFonts w:asciiTheme="majorHAnsi" w:hAnsiTheme="majorHAnsi" w:cstheme="majorHAnsi"/>
          <w:sz w:val="24"/>
          <w:szCs w:val="24"/>
        </w:rPr>
        <w:t xml:space="preserve"> whe</w:t>
      </w:r>
      <w:r w:rsidR="001E1EDD" w:rsidRPr="00762B72">
        <w:rPr>
          <w:rFonts w:asciiTheme="majorHAnsi" w:hAnsiTheme="majorHAnsi" w:cstheme="majorHAnsi"/>
          <w:sz w:val="24"/>
          <w:szCs w:val="24"/>
        </w:rPr>
        <w:t>reas</w:t>
      </w:r>
      <w:r w:rsidR="007A0938" w:rsidRPr="00762B72">
        <w:rPr>
          <w:rFonts w:asciiTheme="majorHAnsi" w:hAnsiTheme="majorHAnsi" w:cstheme="majorHAnsi"/>
          <w:sz w:val="24"/>
          <w:szCs w:val="24"/>
        </w:rPr>
        <w:t xml:space="preserve"> some </w:t>
      </w:r>
      <w:r w:rsidR="00BD1464" w:rsidRPr="00762B72">
        <w:rPr>
          <w:rFonts w:asciiTheme="majorHAnsi" w:hAnsiTheme="majorHAnsi" w:cstheme="majorHAnsi"/>
          <w:i/>
          <w:sz w:val="24"/>
          <w:szCs w:val="24"/>
        </w:rPr>
        <w:t>E. faecalis</w:t>
      </w:r>
      <w:r w:rsidR="00BD1464" w:rsidRPr="00762B72">
        <w:rPr>
          <w:rFonts w:asciiTheme="majorHAnsi" w:hAnsiTheme="majorHAnsi" w:cstheme="majorHAnsi"/>
          <w:sz w:val="24"/>
          <w:szCs w:val="24"/>
        </w:rPr>
        <w:t xml:space="preserve"> adhered </w:t>
      </w:r>
      <w:r w:rsidR="00942F7E" w:rsidRPr="00762B72">
        <w:rPr>
          <w:rFonts w:asciiTheme="majorHAnsi" w:hAnsiTheme="majorHAnsi" w:cstheme="majorHAnsi"/>
          <w:sz w:val="24"/>
          <w:szCs w:val="24"/>
        </w:rPr>
        <w:fldChar w:fldCharType="begin">
          <w:fldData xml:space="preserve">PEVuZE5vdGU+PENpdGU+PEF1dGhvcj5Hb21lczwvQXV0aG9yPjxZZWFyPjIwMDg8L1llYXI+PFJl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PEVuZE5vdGU+PENpdGU+PEF1dGhvcj5Hb21lczwvQXV0aG9yPjxZZWFyPjIwMDg8L1llYXI+PFJl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6" w:tooltip="Duprè, 2003 #407" w:history="1">
        <w:r w:rsidR="00C62D57" w:rsidRPr="00762B72">
          <w:rPr>
            <w:rFonts w:asciiTheme="majorHAnsi" w:hAnsiTheme="majorHAnsi" w:cstheme="majorHAnsi"/>
            <w:noProof/>
            <w:sz w:val="24"/>
            <w:szCs w:val="24"/>
          </w:rPr>
          <w:t>36</w:t>
        </w:r>
      </w:hyperlink>
      <w:r w:rsidR="00C62D57" w:rsidRPr="00762B72">
        <w:rPr>
          <w:rFonts w:asciiTheme="majorHAnsi" w:hAnsiTheme="majorHAnsi" w:cstheme="majorHAnsi"/>
          <w:noProof/>
          <w:sz w:val="24"/>
          <w:szCs w:val="24"/>
        </w:rPr>
        <w:t xml:space="preserve">, </w:t>
      </w:r>
      <w:hyperlink w:anchor="_ENREF_44" w:tooltip="Gomes, 2008 #594" w:history="1">
        <w:r w:rsidR="00C62D57" w:rsidRPr="00762B72">
          <w:rPr>
            <w:rFonts w:asciiTheme="majorHAnsi" w:hAnsiTheme="majorHAnsi" w:cstheme="majorHAnsi"/>
            <w:noProof/>
            <w:sz w:val="24"/>
            <w:szCs w:val="24"/>
          </w:rPr>
          <w:t>44</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BD1464" w:rsidRPr="00762B72">
        <w:rPr>
          <w:rFonts w:asciiTheme="majorHAnsi" w:hAnsiTheme="majorHAnsi" w:cstheme="majorHAnsi"/>
          <w:sz w:val="24"/>
          <w:szCs w:val="24"/>
        </w:rPr>
        <w:t xml:space="preserve">, </w:t>
      </w:r>
      <w:r w:rsidR="001E1EDD" w:rsidRPr="00762B72">
        <w:rPr>
          <w:rFonts w:asciiTheme="majorHAnsi" w:hAnsiTheme="majorHAnsi" w:cstheme="majorHAnsi"/>
          <w:sz w:val="24"/>
          <w:szCs w:val="24"/>
        </w:rPr>
        <w:t>indicating</w:t>
      </w:r>
      <w:r w:rsidR="00BD1464" w:rsidRPr="00762B72">
        <w:rPr>
          <w:rFonts w:asciiTheme="majorHAnsi" w:hAnsiTheme="majorHAnsi" w:cstheme="majorHAnsi"/>
          <w:sz w:val="24"/>
          <w:szCs w:val="24"/>
        </w:rPr>
        <w:t xml:space="preserve"> that </w:t>
      </w:r>
      <w:r w:rsidR="00BD1464" w:rsidRPr="00762B72">
        <w:rPr>
          <w:rFonts w:asciiTheme="majorHAnsi" w:hAnsiTheme="majorHAnsi" w:cstheme="majorHAnsi"/>
          <w:i/>
          <w:sz w:val="24"/>
          <w:szCs w:val="24"/>
        </w:rPr>
        <w:t>E. faecalis</w:t>
      </w:r>
      <w:r w:rsidR="00BD1464" w:rsidRPr="00762B72">
        <w:rPr>
          <w:rFonts w:asciiTheme="majorHAnsi" w:hAnsiTheme="majorHAnsi" w:cstheme="majorHAnsi"/>
          <w:sz w:val="24"/>
          <w:szCs w:val="24"/>
        </w:rPr>
        <w:t xml:space="preserve"> </w:t>
      </w:r>
      <w:r w:rsidR="001E1EDD" w:rsidRPr="00762B72">
        <w:rPr>
          <w:rFonts w:asciiTheme="majorHAnsi" w:hAnsiTheme="majorHAnsi" w:cstheme="majorHAnsi"/>
          <w:sz w:val="24"/>
          <w:szCs w:val="24"/>
        </w:rPr>
        <w:t>may be</w:t>
      </w:r>
      <w:r w:rsidR="00BD1464" w:rsidRPr="00762B72">
        <w:rPr>
          <w:rFonts w:asciiTheme="majorHAnsi" w:hAnsiTheme="majorHAnsi" w:cstheme="majorHAnsi"/>
          <w:sz w:val="24"/>
          <w:szCs w:val="24"/>
        </w:rPr>
        <w:t xml:space="preserve"> more adherent than </w:t>
      </w:r>
      <w:r w:rsidR="00BD1464" w:rsidRPr="00762B72">
        <w:rPr>
          <w:rFonts w:asciiTheme="majorHAnsi" w:hAnsiTheme="majorHAnsi" w:cstheme="majorHAnsi"/>
          <w:i/>
          <w:sz w:val="24"/>
          <w:szCs w:val="24"/>
        </w:rPr>
        <w:t>E. faecium</w:t>
      </w:r>
      <w:r w:rsidR="00BD1464" w:rsidRPr="00762B72">
        <w:rPr>
          <w:rFonts w:asciiTheme="majorHAnsi" w:hAnsiTheme="majorHAnsi" w:cstheme="majorHAnsi"/>
          <w:sz w:val="24"/>
          <w:szCs w:val="24"/>
        </w:rPr>
        <w:t xml:space="preserve">. </w:t>
      </w:r>
      <w:r w:rsidR="00095B84" w:rsidRPr="00762B72">
        <w:rPr>
          <w:rFonts w:asciiTheme="majorHAnsi" w:hAnsiTheme="majorHAnsi" w:cstheme="majorHAnsi"/>
          <w:i/>
          <w:sz w:val="24"/>
          <w:szCs w:val="24"/>
        </w:rPr>
        <w:t>E. faecalis</w:t>
      </w:r>
      <w:r w:rsidR="00095B84" w:rsidRPr="00762B72">
        <w:rPr>
          <w:rFonts w:asciiTheme="majorHAnsi" w:hAnsiTheme="majorHAnsi" w:cstheme="majorHAnsi"/>
          <w:sz w:val="24"/>
          <w:szCs w:val="24"/>
        </w:rPr>
        <w:t xml:space="preserve"> strains isolated from </w:t>
      </w:r>
      <w:r w:rsidR="00253744" w:rsidRPr="00762B72">
        <w:rPr>
          <w:rFonts w:asciiTheme="majorHAnsi" w:hAnsiTheme="majorHAnsi" w:cstheme="majorHAnsi"/>
          <w:sz w:val="24"/>
          <w:szCs w:val="24"/>
        </w:rPr>
        <w:t>UTI</w:t>
      </w:r>
      <w:r w:rsidR="00095B84" w:rsidRPr="00762B72">
        <w:rPr>
          <w:rFonts w:asciiTheme="majorHAnsi" w:hAnsiTheme="majorHAnsi" w:cstheme="majorHAnsi"/>
          <w:sz w:val="24"/>
          <w:szCs w:val="24"/>
        </w:rPr>
        <w:t xml:space="preserve"> have a greater capacity to adhere to human urinary tract epithelial cells and embryonic kidney cells than strains isolated from endocarditis</w:t>
      </w:r>
      <w:r w:rsidR="00253744" w:rsidRPr="00762B72">
        <w:rPr>
          <w:rFonts w:asciiTheme="majorHAnsi" w:hAnsiTheme="majorHAnsi" w:cstheme="majorHAnsi"/>
          <w:sz w:val="24"/>
          <w:szCs w:val="24"/>
        </w:rPr>
        <w:t xml:space="preserve"> </w:t>
      </w:r>
      <w:r w:rsidR="007A0938"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&lt;EndNote&gt;&lt;Cite&gt;&lt;Author&gt;Guzmàn&lt;/Author&gt;&lt;Year&gt;1989&lt;/Year&gt;&lt;RecNum&gt;271&lt;/RecNum&gt;&lt;DisplayText&gt;(45)&lt;/DisplayText&gt;&lt;record&gt;&lt;rec-number&gt;271&lt;/rec-number&gt;&lt;foreign-keys&gt;&lt;key app="EN" db-id="p9psv999nfs92oexvxxvtsfztz0es90swe50" timestamp="0"&gt;271&lt;/key&gt;&lt;/foreign-keys&gt;&lt;ref-type name="Journal Article"&gt;17&lt;/ref-type&gt;&lt;contributors&gt;&lt;authors&gt;&lt;author&gt;Guzmàn, C. A.&lt;/author&gt;&lt;author&gt;Pruzzo, C.&lt;/author&gt;&lt;author&gt;LiPira, G.&lt;/author&gt;&lt;author&gt;Calegari, L.&lt;/author&gt;&lt;/authors&gt;&lt;/contributors&gt;&lt;titles&gt;&lt;title&gt;&lt;style face="normal" font="default" size="100%"&gt;Role of adherence in pathogenesis of &lt;/style&gt;&lt;style face="italic" font="default" size="100%"&gt;Enterococcus faecalis&lt;/style&gt;&lt;style face="normal" font="default" size="100%"&gt; urinary tract infection and endocarditis&lt;/style&gt;&lt;/title&gt;&lt;secondary-title&gt;Infect Immun&lt;/secondary-title&gt;&lt;alt-title&gt;Infect. Immun.&lt;/alt-title&gt;&lt;/titles&gt;&lt;periodical&gt;&lt;full-title&gt;Infect Immun&lt;/full-title&gt;&lt;/periodical&gt;&lt;pages&gt;1834-1838&lt;/pages&gt;&lt;volume&gt;57&lt;/volume&gt;&lt;number&gt;6&lt;/number&gt;&lt;keywords&gt;&lt;keyword&gt;Adult&lt;/keyword&gt;&lt;keyword&gt;Bacterial Adhesion&lt;/keyword&gt;&lt;keyword&gt;Blood&lt;/keyword&gt;&lt;keyword&gt;Cell Line&lt;/keyword&gt;&lt;keyword&gt;Endocarditis, Bacterial&lt;/keyword&gt;&lt;keyword&gt;Enterococcus faecalis&lt;/keyword&gt;&lt;keyword&gt;Epithelium&lt;/keyword&gt;&lt;keyword&gt;Heart&lt;/keyword&gt;&lt;keyword&gt;Humans&lt;/keyword&gt;&lt;keyword&gt;Kidney&lt;/keyword&gt;&lt;keyword&gt;Neutrophils&lt;/keyword&gt;&lt;keyword&gt;Streptococcal Infections&lt;/keyword&gt;&lt;keyword&gt;Urinary Tract Infections&lt;/keyword&gt;&lt;/keywords&gt;&lt;dates&gt;&lt;year&gt;1989&lt;/year&gt;&lt;pub-dates&gt;&lt;date&gt;1989/06//&lt;/date&gt;&lt;/pub-dates&gt;&lt;/dates&gt;&lt;isbn&gt;0019-9567&lt;/isbn&gt;&lt;urls&gt;&lt;related-urls&gt;&lt;url&gt;http://www.ncbi.nlm.nih.gov/pubmed/2498209&lt;/url&gt;&lt;/related-urls&gt;&lt;/urls&gt;&lt;remote-database-provider&gt;NCBI PubMed&lt;/remote-database-provider&gt;&lt;language&gt;eng&lt;/language&gt;&lt;/record&gt;&lt;/Cite&gt;&lt;/EndNote&gt;</w:instrText>
      </w:r>
      <w:r w:rsidR="007A0938"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5" w:tooltip="Guzmàn, 1989 #271" w:history="1">
        <w:r w:rsidR="00C62D57" w:rsidRPr="00762B72">
          <w:rPr>
            <w:rFonts w:asciiTheme="majorHAnsi" w:hAnsiTheme="majorHAnsi" w:cstheme="majorHAnsi"/>
            <w:noProof/>
            <w:sz w:val="24"/>
            <w:szCs w:val="24"/>
          </w:rPr>
          <w:t>45</w:t>
        </w:r>
      </w:hyperlink>
      <w:r w:rsidR="00C62D57" w:rsidRPr="00762B72">
        <w:rPr>
          <w:rFonts w:asciiTheme="majorHAnsi" w:hAnsiTheme="majorHAnsi" w:cstheme="majorHAnsi"/>
          <w:noProof/>
          <w:sz w:val="24"/>
          <w:szCs w:val="24"/>
        </w:rPr>
        <w:t>)</w:t>
      </w:r>
      <w:r w:rsidR="007A0938" w:rsidRPr="00762B72">
        <w:rPr>
          <w:rFonts w:asciiTheme="majorHAnsi" w:hAnsiTheme="majorHAnsi" w:cstheme="majorHAnsi"/>
          <w:sz w:val="24"/>
          <w:szCs w:val="24"/>
        </w:rPr>
        <w:fldChar w:fldCharType="end"/>
      </w:r>
      <w:r w:rsidR="00095B84" w:rsidRPr="00762B72">
        <w:rPr>
          <w:rFonts w:asciiTheme="majorHAnsi" w:hAnsiTheme="majorHAnsi" w:cstheme="majorHAnsi"/>
          <w:sz w:val="24"/>
          <w:szCs w:val="24"/>
        </w:rPr>
        <w:t xml:space="preserve">. </w:t>
      </w:r>
      <w:r w:rsidR="001E1EDD" w:rsidRPr="00762B72">
        <w:rPr>
          <w:rFonts w:asciiTheme="majorHAnsi" w:hAnsiTheme="majorHAnsi" w:cstheme="majorHAnsi"/>
          <w:sz w:val="24"/>
          <w:szCs w:val="24"/>
        </w:rPr>
        <w:t>By</w:t>
      </w:r>
      <w:r w:rsidR="00095B84" w:rsidRPr="00762B72">
        <w:rPr>
          <w:rFonts w:asciiTheme="majorHAnsi" w:hAnsiTheme="majorHAnsi" w:cstheme="majorHAnsi"/>
          <w:sz w:val="24"/>
          <w:szCs w:val="24"/>
        </w:rPr>
        <w:t xml:space="preserve"> contrast, </w:t>
      </w:r>
      <w:r w:rsidR="007A0938" w:rsidRPr="00762B72">
        <w:rPr>
          <w:rFonts w:asciiTheme="majorHAnsi" w:hAnsiTheme="majorHAnsi" w:cstheme="majorHAnsi"/>
          <w:i/>
          <w:sz w:val="24"/>
          <w:szCs w:val="24"/>
        </w:rPr>
        <w:t>E. faecalis</w:t>
      </w:r>
      <w:r w:rsidR="007A0938" w:rsidRPr="00762B72">
        <w:rPr>
          <w:rFonts w:asciiTheme="majorHAnsi" w:hAnsiTheme="majorHAnsi" w:cstheme="majorHAnsi"/>
          <w:sz w:val="24"/>
          <w:szCs w:val="24"/>
        </w:rPr>
        <w:t xml:space="preserve"> strains isolated from endocarditis </w:t>
      </w:r>
      <w:r w:rsidR="00095B84" w:rsidRPr="00762B72">
        <w:rPr>
          <w:rFonts w:asciiTheme="majorHAnsi" w:hAnsiTheme="majorHAnsi" w:cstheme="majorHAnsi"/>
          <w:sz w:val="24"/>
          <w:szCs w:val="24"/>
        </w:rPr>
        <w:t xml:space="preserve">preferentially adhere to heart </w:t>
      </w:r>
      <w:r w:rsidR="007A0938" w:rsidRPr="00762B72">
        <w:rPr>
          <w:rFonts w:asciiTheme="majorHAnsi" w:hAnsiTheme="majorHAnsi" w:cstheme="majorHAnsi"/>
          <w:sz w:val="24"/>
          <w:szCs w:val="24"/>
        </w:rPr>
        <w:t xml:space="preserve">Girardi </w:t>
      </w:r>
      <w:r w:rsidR="00095B84" w:rsidRPr="00762B72">
        <w:rPr>
          <w:rFonts w:asciiTheme="majorHAnsi" w:hAnsiTheme="majorHAnsi" w:cstheme="majorHAnsi"/>
          <w:sz w:val="24"/>
          <w:szCs w:val="24"/>
        </w:rPr>
        <w:t xml:space="preserve">cells </w:t>
      </w:r>
      <w:r w:rsidR="00942F7E"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&lt;EndNote&gt;&lt;Cite&gt;&lt;Author&gt;Guzmàn&lt;/Author&gt;&lt;Year&gt;1989&lt;/Year&gt;&lt;RecNum&gt;271&lt;/RecNum&gt;&lt;DisplayText&gt;(45)&lt;/DisplayText&gt;&lt;record&gt;&lt;rec-number&gt;271&lt;/rec-number&gt;&lt;foreign-keys&gt;&lt;key app="EN" db-id="p9psv999nfs92oexvxxvtsfztz0es90swe50" timestamp="0"&gt;271&lt;/key&gt;&lt;/foreign-keys&gt;&lt;ref-type name="Journal Article"&gt;17&lt;/ref-type&gt;&lt;contributors&gt;&lt;authors&gt;&lt;author&gt;Guzmàn, C. A.&lt;/author&gt;&lt;author&gt;Pruzzo, C.&lt;/author&gt;&lt;author&gt;LiPira, G.&lt;/author&gt;&lt;author&gt;Calegari, L.&lt;/author&gt;&lt;/authors&gt;&lt;/contributors&gt;&lt;titles&gt;&lt;title&gt;&lt;style face="normal" font="default" size="100%"&gt;Role of adherence in pathogenesis of &lt;/style&gt;&lt;style face="italic" font="default" size="100%"&gt;Enterococcus faecalis&lt;/style&gt;&lt;style face="normal" font="default" size="100%"&gt; urinary tract infection and endocarditis&lt;/style&gt;&lt;/title&gt;&lt;secondary-title&gt;Infect Immun&lt;/secondary-title&gt;&lt;alt-title&gt;Infect. Immun.&lt;/alt-title&gt;&lt;/titles&gt;&lt;periodical&gt;&lt;full-title&gt;Infect Immun&lt;/full-title&gt;&lt;/periodical&gt;&lt;pages&gt;1834-1838&lt;/pages&gt;&lt;volume&gt;57&lt;/volume&gt;&lt;number&gt;6&lt;/number&gt;&lt;keywords&gt;&lt;keyword&gt;Adult&lt;/keyword&gt;&lt;keyword&gt;Bacterial Adhesion&lt;/keyword&gt;&lt;keyword&gt;Blood&lt;/keyword&gt;&lt;keyword&gt;Cell Line&lt;/keyword&gt;&lt;keyword&gt;Endocarditis, Bacterial&lt;/keyword&gt;&lt;keyword&gt;Enterococcus faecalis&lt;/keyword&gt;&lt;keyword&gt;Epithelium&lt;/keyword&gt;&lt;keyword&gt;Heart&lt;/keyword&gt;&lt;keyword&gt;Humans&lt;/keyword&gt;&lt;keyword&gt;Kidney&lt;/keyword&gt;&lt;keyword&gt;Neutrophils&lt;/keyword&gt;&lt;keyword&gt;Streptococcal Infections&lt;/keyword&gt;&lt;keyword&gt;Urinary Tract Infections&lt;/keyword&gt;&lt;/keywords&gt;&lt;dates&gt;&lt;year&gt;1989&lt;/year&gt;&lt;pub-dates&gt;&lt;date&gt;1989/06//&lt;/date&gt;&lt;/pub-dates&gt;&lt;/dates&gt;&lt;isbn&gt;0019-9567&lt;/isbn&gt;&lt;urls&gt;&lt;related-urls&gt;&lt;url&gt;http://www.ncbi.nlm.nih.gov/pubmed/2498209&lt;/url&gt;&lt;/related-urls&gt;&lt;/urls&gt;&lt;remote-database-provider&gt;NCBI PubMed&lt;/remote-database-provider&gt;&lt;language&gt;eng&lt;/language&gt;&lt;/record&gt;&lt;/Cite&gt;&lt;/EndNote&gt;</w:instrText>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5" w:tooltip="Guzmàn, 1989 #271" w:history="1">
        <w:r w:rsidR="00C62D57" w:rsidRPr="00762B72">
          <w:rPr>
            <w:rFonts w:asciiTheme="majorHAnsi" w:hAnsiTheme="majorHAnsi" w:cstheme="majorHAnsi"/>
            <w:noProof/>
            <w:sz w:val="24"/>
            <w:szCs w:val="24"/>
          </w:rPr>
          <w:t>45</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BA7241" w:rsidRPr="00762B72">
        <w:rPr>
          <w:rFonts w:asciiTheme="majorHAnsi" w:hAnsiTheme="majorHAnsi" w:cstheme="majorHAnsi"/>
          <w:sz w:val="24"/>
          <w:szCs w:val="24"/>
        </w:rPr>
        <w:t>, suggesting the existence of a cellular tropism of enterococcal isolates</w:t>
      </w:r>
      <w:r w:rsidR="00233F7A" w:rsidRPr="00762B72">
        <w:rPr>
          <w:rFonts w:asciiTheme="majorHAnsi" w:hAnsiTheme="majorHAnsi" w:cstheme="majorHAnsi"/>
          <w:sz w:val="24"/>
          <w:szCs w:val="24"/>
        </w:rPr>
        <w:t xml:space="preserve"> according </w:t>
      </w:r>
      <w:r w:rsidR="001E1EDD" w:rsidRPr="00762B72">
        <w:rPr>
          <w:rFonts w:asciiTheme="majorHAnsi" w:hAnsiTheme="majorHAnsi" w:cstheme="majorHAnsi"/>
          <w:sz w:val="24"/>
          <w:szCs w:val="24"/>
        </w:rPr>
        <w:t xml:space="preserve">to </w:t>
      </w:r>
      <w:r w:rsidR="00233F7A" w:rsidRPr="00762B72">
        <w:rPr>
          <w:rFonts w:asciiTheme="majorHAnsi" w:hAnsiTheme="majorHAnsi" w:cstheme="majorHAnsi"/>
          <w:sz w:val="24"/>
          <w:szCs w:val="24"/>
        </w:rPr>
        <w:t>their origin</w:t>
      </w:r>
      <w:r w:rsidR="001E1EDD" w:rsidRPr="00762B72">
        <w:rPr>
          <w:rFonts w:asciiTheme="majorHAnsi" w:hAnsiTheme="majorHAnsi" w:cstheme="majorHAnsi"/>
          <w:sz w:val="24"/>
          <w:szCs w:val="24"/>
        </w:rPr>
        <w:t>ating infection site</w:t>
      </w:r>
      <w:r w:rsidR="00233F7A" w:rsidRPr="00762B72">
        <w:rPr>
          <w:rFonts w:asciiTheme="majorHAnsi" w:hAnsiTheme="majorHAnsi" w:cstheme="majorHAnsi"/>
          <w:sz w:val="24"/>
          <w:szCs w:val="24"/>
        </w:rPr>
        <w:t>. This hypothesis has been supported by a study identifying five highly adh</w:t>
      </w:r>
      <w:r w:rsidR="001E1EDD" w:rsidRPr="00762B72">
        <w:rPr>
          <w:rFonts w:asciiTheme="majorHAnsi" w:hAnsiTheme="majorHAnsi" w:cstheme="majorHAnsi"/>
          <w:sz w:val="24"/>
          <w:szCs w:val="24"/>
        </w:rPr>
        <w:t>erent</w:t>
      </w:r>
      <w:r w:rsidR="00233F7A" w:rsidRPr="00762B72">
        <w:rPr>
          <w:rFonts w:asciiTheme="majorHAnsi" w:hAnsiTheme="majorHAnsi" w:cstheme="majorHAnsi"/>
          <w:sz w:val="24"/>
          <w:szCs w:val="24"/>
        </w:rPr>
        <w:t xml:space="preserve"> </w:t>
      </w:r>
      <w:r w:rsidR="00233F7A" w:rsidRPr="00762B72">
        <w:rPr>
          <w:rFonts w:asciiTheme="majorHAnsi" w:hAnsiTheme="majorHAnsi" w:cstheme="majorHAnsi"/>
          <w:i/>
          <w:sz w:val="24"/>
          <w:szCs w:val="24"/>
        </w:rPr>
        <w:t>E. faecalis</w:t>
      </w:r>
      <w:r w:rsidR="00233F7A" w:rsidRPr="00762B72">
        <w:rPr>
          <w:rFonts w:asciiTheme="majorHAnsi" w:hAnsiTheme="majorHAnsi" w:cstheme="majorHAnsi"/>
          <w:sz w:val="24"/>
          <w:szCs w:val="24"/>
        </w:rPr>
        <w:t xml:space="preserve"> strains from 30 strains isolated from the urine of UTI patients to bladder T24 cells, while strains from fecal isolates </w:t>
      </w:r>
      <w:r w:rsidR="00EB3456" w:rsidRPr="00762B72">
        <w:rPr>
          <w:rFonts w:asciiTheme="majorHAnsi" w:hAnsiTheme="majorHAnsi" w:cstheme="majorHAnsi"/>
          <w:sz w:val="24"/>
          <w:szCs w:val="24"/>
        </w:rPr>
        <w:t xml:space="preserve">(n=30) </w:t>
      </w:r>
      <w:r w:rsidR="00233F7A" w:rsidRPr="00762B72">
        <w:rPr>
          <w:rFonts w:asciiTheme="majorHAnsi" w:hAnsiTheme="majorHAnsi" w:cstheme="majorHAnsi"/>
          <w:sz w:val="24"/>
          <w:szCs w:val="24"/>
        </w:rPr>
        <w:t xml:space="preserve">from healthy volunteers did not adhere </w:t>
      </w:r>
      <w:r w:rsidR="00233F7A" w:rsidRPr="00762B72">
        <w:rPr>
          <w:rFonts w:asciiTheme="majorHAnsi" w:hAnsiTheme="majorHAnsi" w:cstheme="majorHAnsi"/>
          <w:sz w:val="24"/>
          <w:szCs w:val="24"/>
        </w:rPr>
        <w:fldChar w:fldCharType="begin">
          <w:fldData xml:space="preserve">PEVuZE5vdGU+PENpdGU+PEF1dGhvcj5TaGlvbm88L0F1dGhvcj48WWVhcj4xOTk5PC9ZZWFyPjxS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=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PEVuZE5vdGU+PENpdGU+PEF1dGhvcj5TaGlvbm88L0F1dGhvcj48WWVhcj4xOTk5PC9ZZWFyPjxS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=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233F7A" w:rsidRPr="00762B72">
        <w:rPr>
          <w:rFonts w:asciiTheme="majorHAnsi" w:hAnsiTheme="majorHAnsi" w:cstheme="majorHAnsi"/>
          <w:sz w:val="24"/>
          <w:szCs w:val="24"/>
        </w:rPr>
      </w:r>
      <w:r w:rsidR="00233F7A"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6" w:tooltip="Shiono, 1999 #538" w:history="1">
        <w:r w:rsidR="00C62D57" w:rsidRPr="00762B72">
          <w:rPr>
            <w:rFonts w:asciiTheme="majorHAnsi" w:hAnsiTheme="majorHAnsi" w:cstheme="majorHAnsi"/>
            <w:noProof/>
            <w:sz w:val="24"/>
            <w:szCs w:val="24"/>
          </w:rPr>
          <w:t>46</w:t>
        </w:r>
      </w:hyperlink>
      <w:r w:rsidR="00C62D57" w:rsidRPr="00762B72">
        <w:rPr>
          <w:rFonts w:asciiTheme="majorHAnsi" w:hAnsiTheme="majorHAnsi" w:cstheme="majorHAnsi"/>
          <w:noProof/>
          <w:sz w:val="24"/>
          <w:szCs w:val="24"/>
        </w:rPr>
        <w:t>)</w:t>
      </w:r>
      <w:r w:rsidR="00233F7A" w:rsidRPr="00762B72">
        <w:rPr>
          <w:rFonts w:asciiTheme="majorHAnsi" w:hAnsiTheme="majorHAnsi" w:cstheme="majorHAnsi"/>
          <w:sz w:val="24"/>
          <w:szCs w:val="24"/>
        </w:rPr>
        <w:fldChar w:fldCharType="end"/>
      </w:r>
      <w:r w:rsidR="00233F7A" w:rsidRPr="00762B72">
        <w:rPr>
          <w:rFonts w:asciiTheme="majorHAnsi" w:hAnsiTheme="majorHAnsi" w:cstheme="majorHAnsi"/>
          <w:sz w:val="24"/>
          <w:szCs w:val="24"/>
        </w:rPr>
        <w:t xml:space="preserve">. </w:t>
      </w:r>
      <w:r w:rsidR="001E1EDD" w:rsidRPr="00762B72">
        <w:rPr>
          <w:rFonts w:asciiTheme="majorHAnsi" w:hAnsiTheme="majorHAnsi" w:cstheme="majorHAnsi"/>
          <w:sz w:val="24"/>
          <w:szCs w:val="24"/>
        </w:rPr>
        <w:t>Nonetheless</w:t>
      </w:r>
      <w:r w:rsidR="00233F7A" w:rsidRPr="00762B72">
        <w:rPr>
          <w:rFonts w:asciiTheme="majorHAnsi" w:hAnsiTheme="majorHAnsi" w:cstheme="majorHAnsi"/>
          <w:sz w:val="24"/>
          <w:szCs w:val="24"/>
        </w:rPr>
        <w:t xml:space="preserve">, this cellular tropism has been challenged by Archimbaud </w:t>
      </w:r>
      <w:r w:rsidR="00233F7A" w:rsidRPr="00762B72">
        <w:rPr>
          <w:rFonts w:asciiTheme="majorHAnsi" w:hAnsiTheme="majorHAnsi" w:cstheme="majorHAnsi"/>
          <w:i/>
          <w:sz w:val="24"/>
          <w:szCs w:val="24"/>
        </w:rPr>
        <w:t>et al</w:t>
      </w:r>
      <w:r w:rsidR="00233F7A" w:rsidRPr="00762B72">
        <w:rPr>
          <w:rFonts w:asciiTheme="majorHAnsi" w:hAnsiTheme="majorHAnsi" w:cstheme="majorHAnsi"/>
          <w:sz w:val="24"/>
          <w:szCs w:val="24"/>
        </w:rPr>
        <w:t xml:space="preserve">. who </w:t>
      </w:r>
      <w:r w:rsidR="00233F7A" w:rsidRPr="00762B72">
        <w:rPr>
          <w:rFonts w:asciiTheme="majorHAnsi" w:hAnsiTheme="majorHAnsi" w:cstheme="majorHAnsi"/>
          <w:sz w:val="24"/>
          <w:szCs w:val="24"/>
        </w:rPr>
        <w:lastRenderedPageBreak/>
        <w:t xml:space="preserve">found that </w:t>
      </w:r>
      <w:r w:rsidR="00233F7A" w:rsidRPr="00762B72">
        <w:rPr>
          <w:rFonts w:asciiTheme="majorHAnsi" w:hAnsiTheme="majorHAnsi" w:cstheme="majorHAnsi"/>
          <w:i/>
          <w:sz w:val="24"/>
          <w:szCs w:val="24"/>
        </w:rPr>
        <w:t>E. faecalis</w:t>
      </w:r>
      <w:r w:rsidR="00233F7A" w:rsidRPr="00762B72">
        <w:rPr>
          <w:rFonts w:asciiTheme="majorHAnsi" w:hAnsiTheme="majorHAnsi" w:cstheme="majorHAnsi"/>
          <w:sz w:val="24"/>
          <w:szCs w:val="24"/>
        </w:rPr>
        <w:t xml:space="preserve"> isolates from endocarditis adhere</w:t>
      </w:r>
      <w:r w:rsidR="00956EF9" w:rsidRPr="00762B72">
        <w:rPr>
          <w:rFonts w:asciiTheme="majorHAnsi" w:hAnsiTheme="majorHAnsi" w:cstheme="majorHAnsi"/>
          <w:sz w:val="24"/>
          <w:szCs w:val="24"/>
        </w:rPr>
        <w:t>d</w:t>
      </w:r>
      <w:r w:rsidR="00233F7A" w:rsidRPr="00762B72">
        <w:rPr>
          <w:rFonts w:asciiTheme="majorHAnsi" w:hAnsiTheme="majorHAnsi" w:cstheme="majorHAnsi"/>
          <w:sz w:val="24"/>
          <w:szCs w:val="24"/>
        </w:rPr>
        <w:t xml:space="preserve"> more efficiently to intestinal Int-407 cells than to Girardi heart cells </w:t>
      </w:r>
      <w:r w:rsidR="00233F7A" w:rsidRPr="00762B72">
        <w:rPr>
          <w:rFonts w:asciiTheme="majorHAnsi" w:hAnsiTheme="majorHAnsi" w:cstheme="majorHAnsi"/>
          <w:sz w:val="24"/>
          <w:szCs w:val="24"/>
        </w:rPr>
        <w:fldChar w:fldCharType="begin">
          <w:fldData xml:space="preserve">PEVuZE5vdGU+PENpdGU+PEF1dGhvcj5BcmNoaW1iYXVkPC9BdXRob3I+PFllYXI+MjAwMjwvWWVh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PEVuZE5vdGU+PENpdGU+PEF1dGhvcj5BcmNoaW1iYXVkPC9BdXRob3I+PFllYXI+MjAwMjwvWWVh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233F7A" w:rsidRPr="00762B72">
        <w:rPr>
          <w:rFonts w:asciiTheme="majorHAnsi" w:hAnsiTheme="majorHAnsi" w:cstheme="majorHAnsi"/>
          <w:sz w:val="24"/>
          <w:szCs w:val="24"/>
        </w:rPr>
      </w:r>
      <w:r w:rsidR="00233F7A"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7" w:tooltip="Archimbaud, 2002 #547" w:history="1">
        <w:r w:rsidR="00C62D57" w:rsidRPr="00762B72">
          <w:rPr>
            <w:rFonts w:asciiTheme="majorHAnsi" w:hAnsiTheme="majorHAnsi" w:cstheme="majorHAnsi"/>
            <w:noProof/>
            <w:sz w:val="24"/>
            <w:szCs w:val="24"/>
          </w:rPr>
          <w:t>47</w:t>
        </w:r>
      </w:hyperlink>
      <w:r w:rsidR="00C62D57" w:rsidRPr="00762B72">
        <w:rPr>
          <w:rFonts w:asciiTheme="majorHAnsi" w:hAnsiTheme="majorHAnsi" w:cstheme="majorHAnsi"/>
          <w:noProof/>
          <w:sz w:val="24"/>
          <w:szCs w:val="24"/>
        </w:rPr>
        <w:t>)</w:t>
      </w:r>
      <w:r w:rsidR="00233F7A" w:rsidRPr="00762B72">
        <w:rPr>
          <w:rFonts w:asciiTheme="majorHAnsi" w:hAnsiTheme="majorHAnsi" w:cstheme="majorHAnsi"/>
          <w:sz w:val="24"/>
          <w:szCs w:val="24"/>
        </w:rPr>
        <w:fldChar w:fldCharType="end"/>
      </w:r>
      <w:r w:rsidR="00233F7A" w:rsidRPr="00762B72">
        <w:rPr>
          <w:rFonts w:asciiTheme="majorHAnsi" w:hAnsiTheme="majorHAnsi" w:cstheme="majorHAnsi"/>
          <w:sz w:val="24"/>
          <w:szCs w:val="24"/>
        </w:rPr>
        <w:t xml:space="preserve">. This discrepancy may be linked to the fact that the Girardi cell line used in these two studies has been found to be genetically indistinguishable from the </w:t>
      </w:r>
      <w:r w:rsidR="009D3B9D" w:rsidRPr="00762B72">
        <w:rPr>
          <w:rFonts w:asciiTheme="majorHAnsi" w:hAnsiTheme="majorHAnsi" w:cstheme="majorHAnsi"/>
          <w:sz w:val="24"/>
          <w:szCs w:val="24"/>
        </w:rPr>
        <w:t xml:space="preserve">cervical epithelial </w:t>
      </w:r>
      <w:r w:rsidR="00233F7A" w:rsidRPr="00762B72">
        <w:rPr>
          <w:rFonts w:asciiTheme="majorHAnsi" w:hAnsiTheme="majorHAnsi" w:cstheme="majorHAnsi"/>
          <w:sz w:val="24"/>
          <w:szCs w:val="24"/>
        </w:rPr>
        <w:t xml:space="preserve">HeLa </w:t>
      </w:r>
      <w:r w:rsidR="009D3B9D" w:rsidRPr="00762B72">
        <w:rPr>
          <w:rFonts w:asciiTheme="majorHAnsi" w:hAnsiTheme="majorHAnsi" w:cstheme="majorHAnsi"/>
          <w:sz w:val="24"/>
          <w:szCs w:val="24"/>
        </w:rPr>
        <w:t xml:space="preserve">cells </w:t>
      </w:r>
      <w:r w:rsidR="00233F7A" w:rsidRPr="00762B72">
        <w:rPr>
          <w:rFonts w:asciiTheme="majorHAnsi" w:hAnsiTheme="majorHAnsi" w:cstheme="majorHAnsi"/>
          <w:sz w:val="24"/>
          <w:szCs w:val="24"/>
        </w:rPr>
        <w:t xml:space="preserve">by short tandem repeat (STR)-PCR profiling </w:t>
      </w:r>
      <w:r w:rsidR="00233F7A"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&lt;EndNote&gt;&lt;Cite&gt;&lt;Author&gt;Nelson-Rees&lt;/Author&gt;&lt;Year&gt;1981&lt;/Year&gt;&lt;RecNum&gt;323&lt;/RecNum&gt;&lt;DisplayText&gt;(48)&lt;/DisplayText&gt;&lt;record&gt;&lt;rec-number&gt;323&lt;/rec-number&gt;&lt;foreign-keys&gt;&lt;key app="EN" db-id="p9psv999nfs92oexvxxvtsfztz0es90swe50" timestamp="0"&gt;323&lt;/key&gt;&lt;/foreign-keys&gt;&lt;ref-type name="Journal Article"&gt;17&lt;/ref-type&gt;&lt;contributors&gt;&lt;authors&gt;&lt;author&gt;Nelson-Rees, W. A.&lt;/author&gt;&lt;author&gt;Daniels, D. W.&lt;/author&gt;&lt;author&gt;Flandermeyer, R. R.&lt;/author&gt;&lt;/authors&gt;&lt;/contributors&gt;&lt;titles&gt;&lt;title&gt;Cross-contamination of cells in culture&lt;/title&gt;&lt;secondary-title&gt;Science (New York, N.Y.)&lt;/secondary-title&gt;&lt;alt-title&gt;Science&lt;/alt-title&gt;&lt;/titles&gt;&lt;alt-periodical&gt;&lt;full-title&gt;Science&lt;/full-title&gt;&lt;/alt-periodical&gt;&lt;pages&gt;446-452&lt;/pages&gt;&lt;volume&gt;212&lt;/volume&gt;&lt;number&gt;4493&lt;/number&gt;&lt;keywords&gt;&lt;keyword&gt;Animals&lt;/keyword&gt;&lt;keyword&gt;Cell Line&lt;/keyword&gt;&lt;keyword&gt;Cells, Cultured&lt;/keyword&gt;&lt;keyword&gt;Glucosephosphate Dehydrogenase&lt;/keyword&gt;&lt;keyword&gt;Humans&lt;/keyword&gt;&lt;keyword&gt;Isoenzymes&lt;/keyword&gt;&lt;keyword&gt;Karyotyping&lt;/keyword&gt;&lt;keyword&gt;Phosphoglucomutase&lt;/keyword&gt;&lt;keyword&gt;Species Specificity&lt;/keyword&gt;&lt;/keywords&gt;&lt;dates&gt;&lt;year&gt;1981&lt;/year&gt;&lt;pub-dates&gt;&lt;date&gt;1981/04/24/&lt;/date&gt;&lt;/pub-dates&gt;&lt;/dates&gt;&lt;isbn&gt;0036-8075&lt;/isbn&gt;&lt;urls&gt;&lt;related-urls&gt;&lt;url&gt;http://www.ncbi.nlm.nih.gov/pubmed/6451928&lt;/url&gt;&lt;/related-urls&gt;&lt;/urls&gt;&lt;remote-database-provider&gt;PubMed&lt;/remote-database-provider&gt;&lt;language&gt;eng&lt;/language&gt;&lt;/record&gt;&lt;/Cite&gt;&lt;/EndNote&gt;</w:instrText>
      </w:r>
      <w:r w:rsidR="00233F7A"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8" w:tooltip="Nelson-Rees, 1981 #323" w:history="1">
        <w:r w:rsidR="00C62D57" w:rsidRPr="00762B72">
          <w:rPr>
            <w:rFonts w:asciiTheme="majorHAnsi" w:hAnsiTheme="majorHAnsi" w:cstheme="majorHAnsi"/>
            <w:noProof/>
            <w:sz w:val="24"/>
            <w:szCs w:val="24"/>
          </w:rPr>
          <w:t>48</w:t>
        </w:r>
      </w:hyperlink>
      <w:r w:rsidR="00C62D57" w:rsidRPr="00762B72">
        <w:rPr>
          <w:rFonts w:asciiTheme="majorHAnsi" w:hAnsiTheme="majorHAnsi" w:cstheme="majorHAnsi"/>
          <w:noProof/>
          <w:sz w:val="24"/>
          <w:szCs w:val="24"/>
        </w:rPr>
        <w:t>)</w:t>
      </w:r>
      <w:r w:rsidR="00233F7A" w:rsidRPr="00762B72">
        <w:rPr>
          <w:rFonts w:asciiTheme="majorHAnsi" w:hAnsiTheme="majorHAnsi" w:cstheme="majorHAnsi"/>
          <w:sz w:val="24"/>
          <w:szCs w:val="24"/>
        </w:rPr>
        <w:fldChar w:fldCharType="end"/>
      </w:r>
      <w:r w:rsidR="00233F7A" w:rsidRPr="00762B72">
        <w:rPr>
          <w:rFonts w:asciiTheme="majorHAnsi" w:hAnsiTheme="majorHAnsi" w:cstheme="majorHAnsi"/>
          <w:sz w:val="24"/>
          <w:szCs w:val="24"/>
        </w:rPr>
        <w:t>. Moreover</w:t>
      </w:r>
      <w:r w:rsidR="002D6B5F" w:rsidRPr="00762B72">
        <w:rPr>
          <w:rFonts w:asciiTheme="majorHAnsi" w:hAnsiTheme="majorHAnsi" w:cstheme="majorHAnsi"/>
          <w:sz w:val="24"/>
          <w:szCs w:val="24"/>
        </w:rPr>
        <w:t xml:space="preserve">, host environmental conditions </w:t>
      </w:r>
      <w:r w:rsidR="00253744" w:rsidRPr="00762B72">
        <w:rPr>
          <w:rFonts w:asciiTheme="majorHAnsi" w:hAnsiTheme="majorHAnsi" w:cstheme="majorHAnsi"/>
          <w:sz w:val="24"/>
          <w:szCs w:val="24"/>
        </w:rPr>
        <w:t xml:space="preserve">can </w:t>
      </w:r>
      <w:r w:rsidR="00233F7A" w:rsidRPr="00762B72">
        <w:rPr>
          <w:rFonts w:asciiTheme="majorHAnsi" w:hAnsiTheme="majorHAnsi" w:cstheme="majorHAnsi"/>
          <w:sz w:val="24"/>
          <w:szCs w:val="24"/>
        </w:rPr>
        <w:t>induce</w:t>
      </w:r>
      <w:r w:rsidR="00253744" w:rsidRPr="00762B72">
        <w:rPr>
          <w:rFonts w:asciiTheme="majorHAnsi" w:hAnsiTheme="majorHAnsi" w:cstheme="majorHAnsi"/>
          <w:sz w:val="24"/>
          <w:szCs w:val="24"/>
        </w:rPr>
        <w:t xml:space="preserve"> </w:t>
      </w:r>
      <w:r w:rsidR="001E1EDD" w:rsidRPr="00762B72">
        <w:rPr>
          <w:rFonts w:asciiTheme="majorHAnsi" w:hAnsiTheme="majorHAnsi" w:cstheme="majorHAnsi"/>
          <w:sz w:val="24"/>
          <w:szCs w:val="24"/>
        </w:rPr>
        <w:t xml:space="preserve">the </w:t>
      </w:r>
      <w:r w:rsidR="002D6B5F" w:rsidRPr="00762B72">
        <w:rPr>
          <w:rFonts w:asciiTheme="majorHAnsi" w:hAnsiTheme="majorHAnsi" w:cstheme="majorHAnsi"/>
          <w:sz w:val="24"/>
          <w:szCs w:val="24"/>
        </w:rPr>
        <w:t>expressio</w:t>
      </w:r>
      <w:r w:rsidR="00253744" w:rsidRPr="00762B72">
        <w:rPr>
          <w:rFonts w:asciiTheme="majorHAnsi" w:hAnsiTheme="majorHAnsi" w:cstheme="majorHAnsi"/>
          <w:sz w:val="24"/>
          <w:szCs w:val="24"/>
        </w:rPr>
        <w:t xml:space="preserve">n </w:t>
      </w:r>
      <w:r w:rsidR="002D6B5F" w:rsidRPr="00762B72">
        <w:rPr>
          <w:rFonts w:asciiTheme="majorHAnsi" w:hAnsiTheme="majorHAnsi" w:cstheme="majorHAnsi"/>
          <w:sz w:val="24"/>
          <w:szCs w:val="24"/>
        </w:rPr>
        <w:t>of adhesion factors</w:t>
      </w:r>
      <w:r w:rsidR="00253744" w:rsidRPr="00762B72">
        <w:rPr>
          <w:rFonts w:asciiTheme="majorHAnsi" w:hAnsiTheme="majorHAnsi" w:cstheme="majorHAnsi"/>
          <w:sz w:val="24"/>
          <w:szCs w:val="24"/>
        </w:rPr>
        <w:t xml:space="preserve">, possibly allowing </w:t>
      </w:r>
      <w:r w:rsidR="00253744" w:rsidRPr="00762B72">
        <w:rPr>
          <w:rFonts w:asciiTheme="majorHAnsi" w:hAnsiTheme="majorHAnsi" w:cstheme="majorHAnsi"/>
          <w:i/>
          <w:sz w:val="24"/>
          <w:szCs w:val="24"/>
        </w:rPr>
        <w:t>E. faecalis</w:t>
      </w:r>
      <w:r w:rsidR="00253744" w:rsidRPr="00762B72">
        <w:rPr>
          <w:rFonts w:asciiTheme="majorHAnsi" w:hAnsiTheme="majorHAnsi" w:cstheme="majorHAnsi"/>
          <w:sz w:val="24"/>
          <w:szCs w:val="24"/>
        </w:rPr>
        <w:t xml:space="preserve"> to </w:t>
      </w:r>
      <w:r w:rsidR="001E1EDD" w:rsidRPr="00762B72">
        <w:rPr>
          <w:rFonts w:asciiTheme="majorHAnsi" w:hAnsiTheme="majorHAnsi" w:cstheme="majorHAnsi"/>
          <w:sz w:val="24"/>
          <w:szCs w:val="24"/>
        </w:rPr>
        <w:t xml:space="preserve">differentially </w:t>
      </w:r>
      <w:r w:rsidR="00556A66" w:rsidRPr="00762B72">
        <w:rPr>
          <w:rFonts w:asciiTheme="majorHAnsi" w:hAnsiTheme="majorHAnsi" w:cstheme="majorHAnsi"/>
          <w:sz w:val="24"/>
          <w:szCs w:val="24"/>
        </w:rPr>
        <w:t>colonize</w:t>
      </w:r>
      <w:r w:rsidR="00253744" w:rsidRPr="00762B72">
        <w:rPr>
          <w:rFonts w:asciiTheme="majorHAnsi" w:hAnsiTheme="majorHAnsi" w:cstheme="majorHAnsi"/>
          <w:sz w:val="24"/>
          <w:szCs w:val="24"/>
        </w:rPr>
        <w:t xml:space="preserve"> different niches. </w:t>
      </w:r>
      <w:r w:rsidR="001E1EDD" w:rsidRPr="00762B72">
        <w:rPr>
          <w:rFonts w:asciiTheme="majorHAnsi" w:hAnsiTheme="majorHAnsi" w:cstheme="majorHAnsi"/>
          <w:sz w:val="24"/>
          <w:szCs w:val="24"/>
        </w:rPr>
        <w:t>For example,</w:t>
      </w:r>
      <w:r w:rsidR="00253744" w:rsidRPr="00762B72">
        <w:rPr>
          <w:rFonts w:asciiTheme="majorHAnsi" w:hAnsiTheme="majorHAnsi" w:cstheme="majorHAnsi"/>
          <w:sz w:val="24"/>
          <w:szCs w:val="24"/>
        </w:rPr>
        <w:t xml:space="preserve"> </w:t>
      </w:r>
      <w:r w:rsidR="00253744" w:rsidRPr="00762B72">
        <w:rPr>
          <w:rFonts w:asciiTheme="majorHAnsi" w:hAnsiTheme="majorHAnsi" w:cstheme="majorHAnsi"/>
          <w:i/>
          <w:sz w:val="24"/>
          <w:szCs w:val="24"/>
        </w:rPr>
        <w:t>E. faecalis</w:t>
      </w:r>
      <w:r w:rsidR="00253744" w:rsidRPr="00762B72">
        <w:rPr>
          <w:rFonts w:asciiTheme="majorHAnsi" w:hAnsiTheme="majorHAnsi" w:cstheme="majorHAnsi"/>
          <w:sz w:val="24"/>
          <w:szCs w:val="24"/>
        </w:rPr>
        <w:t xml:space="preserve"> i</w:t>
      </w:r>
      <w:r w:rsidR="00095B84" w:rsidRPr="00762B72">
        <w:rPr>
          <w:rFonts w:asciiTheme="majorHAnsi" w:hAnsiTheme="majorHAnsi" w:cstheme="majorHAnsi"/>
          <w:sz w:val="24"/>
          <w:szCs w:val="24"/>
        </w:rPr>
        <w:t xml:space="preserve">solates from </w:t>
      </w:r>
      <w:r w:rsidR="00253744" w:rsidRPr="00762B72">
        <w:rPr>
          <w:rFonts w:asciiTheme="majorHAnsi" w:hAnsiTheme="majorHAnsi" w:cstheme="majorHAnsi"/>
          <w:sz w:val="24"/>
          <w:szCs w:val="24"/>
        </w:rPr>
        <w:t>UTI</w:t>
      </w:r>
      <w:r w:rsidR="00095B84" w:rsidRPr="00762B72">
        <w:rPr>
          <w:rFonts w:asciiTheme="majorHAnsi" w:hAnsiTheme="majorHAnsi" w:cstheme="majorHAnsi"/>
          <w:sz w:val="24"/>
          <w:szCs w:val="24"/>
        </w:rPr>
        <w:t xml:space="preserve"> </w:t>
      </w:r>
      <w:r w:rsidR="001E1EDD" w:rsidRPr="00762B72">
        <w:rPr>
          <w:rFonts w:asciiTheme="majorHAnsi" w:hAnsiTheme="majorHAnsi" w:cstheme="majorHAnsi"/>
          <w:sz w:val="24"/>
          <w:szCs w:val="24"/>
        </w:rPr>
        <w:t xml:space="preserve">that were </w:t>
      </w:r>
      <w:r w:rsidR="00095B84" w:rsidRPr="00762B72">
        <w:rPr>
          <w:rFonts w:asciiTheme="majorHAnsi" w:hAnsiTheme="majorHAnsi" w:cstheme="majorHAnsi"/>
          <w:sz w:val="24"/>
          <w:szCs w:val="24"/>
        </w:rPr>
        <w:t xml:space="preserve">grown in human serum before </w:t>
      </w:r>
      <w:r w:rsidR="002A69E5" w:rsidRPr="00762B72">
        <w:rPr>
          <w:rFonts w:asciiTheme="majorHAnsi" w:hAnsiTheme="majorHAnsi" w:cstheme="majorHAnsi"/>
          <w:sz w:val="24"/>
          <w:szCs w:val="24"/>
        </w:rPr>
        <w:t>infection</w:t>
      </w:r>
      <w:r w:rsidR="00095B84" w:rsidRPr="00762B72">
        <w:rPr>
          <w:rFonts w:asciiTheme="majorHAnsi" w:hAnsiTheme="majorHAnsi" w:cstheme="majorHAnsi"/>
          <w:sz w:val="24"/>
          <w:szCs w:val="24"/>
        </w:rPr>
        <w:t xml:space="preserve"> </w:t>
      </w:r>
      <w:r w:rsidR="00253744" w:rsidRPr="00762B72">
        <w:rPr>
          <w:rFonts w:asciiTheme="majorHAnsi" w:hAnsiTheme="majorHAnsi" w:cstheme="majorHAnsi"/>
          <w:sz w:val="24"/>
          <w:szCs w:val="24"/>
        </w:rPr>
        <w:t xml:space="preserve">were </w:t>
      </w:r>
      <w:r w:rsidR="00095B84" w:rsidRPr="00762B72">
        <w:rPr>
          <w:rFonts w:asciiTheme="majorHAnsi" w:hAnsiTheme="majorHAnsi" w:cstheme="majorHAnsi"/>
          <w:sz w:val="24"/>
          <w:szCs w:val="24"/>
        </w:rPr>
        <w:t xml:space="preserve">able to adhere to </w:t>
      </w:r>
      <w:r w:rsidR="00E854CF" w:rsidRPr="00762B72">
        <w:rPr>
          <w:rFonts w:asciiTheme="majorHAnsi" w:hAnsiTheme="majorHAnsi" w:cstheme="majorHAnsi"/>
          <w:sz w:val="24"/>
          <w:szCs w:val="24"/>
        </w:rPr>
        <w:t xml:space="preserve">the so-called </w:t>
      </w:r>
      <w:r w:rsidR="00956EF9" w:rsidRPr="00762B72">
        <w:rPr>
          <w:rFonts w:asciiTheme="majorHAnsi" w:hAnsiTheme="majorHAnsi" w:cstheme="majorHAnsi"/>
          <w:sz w:val="24"/>
          <w:szCs w:val="24"/>
        </w:rPr>
        <w:t>Girardi</w:t>
      </w:r>
      <w:r w:rsidR="00095B84" w:rsidRPr="00762B72">
        <w:rPr>
          <w:rFonts w:asciiTheme="majorHAnsi" w:hAnsiTheme="majorHAnsi" w:cstheme="majorHAnsi"/>
          <w:sz w:val="24"/>
          <w:szCs w:val="24"/>
        </w:rPr>
        <w:t xml:space="preserve"> cells</w:t>
      </w:r>
      <w:r w:rsidR="001E1EDD" w:rsidRPr="00762B72">
        <w:rPr>
          <w:rFonts w:asciiTheme="majorHAnsi" w:hAnsiTheme="majorHAnsi" w:cstheme="majorHAnsi"/>
          <w:sz w:val="24"/>
          <w:szCs w:val="24"/>
        </w:rPr>
        <w:t xml:space="preserve"> tha</w:t>
      </w:r>
      <w:r w:rsidR="00E854CF" w:rsidRPr="00762B72">
        <w:rPr>
          <w:rFonts w:asciiTheme="majorHAnsi" w:hAnsiTheme="majorHAnsi" w:cstheme="majorHAnsi"/>
          <w:sz w:val="24"/>
          <w:szCs w:val="24"/>
        </w:rPr>
        <w:t>n</w:t>
      </w:r>
      <w:r w:rsidR="001E1EDD" w:rsidRPr="00762B72">
        <w:rPr>
          <w:rFonts w:asciiTheme="majorHAnsi" w:hAnsiTheme="majorHAnsi" w:cstheme="majorHAnsi"/>
          <w:sz w:val="24"/>
          <w:szCs w:val="24"/>
        </w:rPr>
        <w:t xml:space="preserve"> </w:t>
      </w:r>
      <w:r w:rsidR="001E1EDD" w:rsidRPr="00762B72">
        <w:rPr>
          <w:rFonts w:asciiTheme="majorHAnsi" w:hAnsiTheme="majorHAnsi" w:cstheme="majorHAnsi"/>
          <w:i/>
          <w:iCs/>
          <w:sz w:val="24"/>
          <w:szCs w:val="24"/>
        </w:rPr>
        <w:t xml:space="preserve">E. faecalis </w:t>
      </w:r>
      <w:r w:rsidR="001E1EDD" w:rsidRPr="00762B72">
        <w:rPr>
          <w:rFonts w:asciiTheme="majorHAnsi" w:hAnsiTheme="majorHAnsi" w:cstheme="majorHAnsi"/>
          <w:sz w:val="24"/>
          <w:szCs w:val="24"/>
        </w:rPr>
        <w:t xml:space="preserve">not grown in serum </w:t>
      </w:r>
      <w:r w:rsidR="00E4276B"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&lt;EndNote&gt;&lt;Cite&gt;&lt;Author&gt;Guzman&lt;/Author&gt;&lt;Year&gt;1991&lt;/Year&gt;&lt;RecNum&gt;1547&lt;/RecNum&gt;&lt;DisplayText&gt;(49)&lt;/DisplayText&gt;&lt;record&gt;&lt;rec-number&gt;1547&lt;/rec-number&gt;&lt;foreign-keys&gt;&lt;key app="EN" db-id="p9psv999nfs92oexvxxvtsfztz0es90swe50" timestamp="1644923459"&gt;1547&lt;/key&gt;&lt;/foreign-keys&gt;&lt;ref-type name="Journal Article"&gt;17&lt;/ref-type&gt;&lt;contributors&gt;&lt;authors&gt;&lt;author&gt;Guzman, C. A.&lt;/author&gt;&lt;author&gt;Pruzzo, C.&lt;/author&gt;&lt;author&gt;Calegari, L.&lt;/author&gt;&lt;/authors&gt;&lt;/contributors&gt;&lt;auth-address&gt;Institute of Microbiology, University of Genoa, Italy.&lt;/auth-address&gt;&lt;titles&gt;&lt;title&gt;&lt;style face="italic" font="default" size="100%"&gt;Enterococcus faecalis&lt;/style&gt;&lt;style face="normal" font="default" size="100%"&gt;: specific and non-specific interactions with human polymorphonuclear leukocytes&lt;/style&gt;&lt;/title&gt;&lt;secondary-title&gt;FEMS Microbiol Lett&lt;/secondary-title&gt;&lt;/titles&gt;&lt;periodical&gt;&lt;full-title&gt;FEMS Microbiol Lett&lt;/full-title&gt;&lt;/periodical&gt;&lt;pages&gt;157-62&lt;/pages&gt;&lt;volume&gt;68&lt;/volume&gt;&lt;number&gt;2&lt;/number&gt;&lt;edition&gt;1991/11/15&lt;/edition&gt;&lt;keywords&gt;&lt;keyword&gt;Adult&lt;/keyword&gt;&lt;keyword&gt;*Bacterial Adhesion&lt;/keyword&gt;&lt;keyword&gt;Blood&lt;/keyword&gt;&lt;keyword&gt;Enterococcus faecalis/growth &amp;amp; development/*metabolism&lt;/keyword&gt;&lt;keyword&gt;Galactose/metabolism&lt;/keyword&gt;&lt;keyword&gt;Glucose/metabolism&lt;/keyword&gt;&lt;keyword&gt;Humans&lt;/keyword&gt;&lt;keyword&gt;In Vitro Techniques&lt;/keyword&gt;&lt;keyword&gt;Lectins/metabolism&lt;/keyword&gt;&lt;keyword&gt;Myocardium/cytology&lt;/keyword&gt;&lt;keyword&gt;Neutrophils/*microbiology&lt;/keyword&gt;&lt;keyword&gt;Urinary Tract/cytology&lt;/keyword&gt;&lt;/keywords&gt;&lt;dates&gt;&lt;year&gt;1991&lt;/year&gt;&lt;pub-dates&gt;&lt;date&gt;Nov 15&lt;/date&gt;&lt;/pub-dates&gt;&lt;/dates&gt;&lt;isbn&gt;0378-1097 (Print)&amp;#xD;0378-1097 (Linking)&lt;/isbn&gt;&lt;accession-num&gt;1778438&lt;/accession-num&gt;&lt;urls&gt;&lt;related-urls&gt;&lt;url&gt;https://www.ncbi.nlm.nih.gov/pubmed/1778438&lt;/url&gt;&lt;/related-urls&gt;&lt;/urls&gt;&lt;electronic-resource-num&gt;10.1016/0378-1097(91)90120-y&lt;/electronic-resource-num&gt;&lt;/record&gt;&lt;/Cite&gt;&lt;/EndNote&gt;</w:instrText>
      </w:r>
      <w:r w:rsidR="00E4276B"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9" w:tooltip="Guzman, 1991 #1547" w:history="1">
        <w:r w:rsidR="00C62D57" w:rsidRPr="00762B72">
          <w:rPr>
            <w:rFonts w:asciiTheme="majorHAnsi" w:hAnsiTheme="majorHAnsi" w:cstheme="majorHAnsi"/>
            <w:noProof/>
            <w:sz w:val="24"/>
            <w:szCs w:val="24"/>
          </w:rPr>
          <w:t>49</w:t>
        </w:r>
      </w:hyperlink>
      <w:r w:rsidR="00C62D57" w:rsidRPr="00762B72">
        <w:rPr>
          <w:rFonts w:asciiTheme="majorHAnsi" w:hAnsiTheme="majorHAnsi" w:cstheme="majorHAnsi"/>
          <w:noProof/>
          <w:sz w:val="24"/>
          <w:szCs w:val="24"/>
        </w:rPr>
        <w:t>)</w:t>
      </w:r>
      <w:r w:rsidR="00E4276B" w:rsidRPr="00762B72">
        <w:rPr>
          <w:rFonts w:asciiTheme="majorHAnsi" w:hAnsiTheme="majorHAnsi" w:cstheme="majorHAnsi"/>
          <w:sz w:val="24"/>
          <w:szCs w:val="24"/>
        </w:rPr>
        <w:fldChar w:fldCharType="end"/>
      </w:r>
      <w:r w:rsidR="00253744" w:rsidRPr="00762B72">
        <w:rPr>
          <w:rFonts w:asciiTheme="majorHAnsi" w:hAnsiTheme="majorHAnsi" w:cstheme="majorHAnsi"/>
          <w:sz w:val="24"/>
          <w:szCs w:val="24"/>
        </w:rPr>
        <w:t>.</w:t>
      </w:r>
      <w:r w:rsidR="00095B84" w:rsidRPr="00762B72">
        <w:rPr>
          <w:rFonts w:asciiTheme="majorHAnsi" w:hAnsiTheme="majorHAnsi" w:cstheme="majorHAnsi"/>
          <w:sz w:val="24"/>
          <w:szCs w:val="24"/>
        </w:rPr>
        <w:t xml:space="preserve"> </w:t>
      </w:r>
      <w:r w:rsidR="009F4D5C" w:rsidRPr="00762B72">
        <w:rPr>
          <w:rFonts w:asciiTheme="majorHAnsi" w:hAnsiTheme="majorHAnsi" w:cstheme="majorHAnsi"/>
          <w:sz w:val="24"/>
          <w:szCs w:val="24"/>
        </w:rPr>
        <w:t>Similarly,</w:t>
      </w:r>
      <w:r w:rsidR="009A55B8" w:rsidRPr="00762B72">
        <w:rPr>
          <w:rFonts w:asciiTheme="majorHAnsi" w:hAnsiTheme="majorHAnsi" w:cstheme="majorHAnsi"/>
          <w:sz w:val="24"/>
          <w:szCs w:val="24"/>
        </w:rPr>
        <w:t xml:space="preserve"> growth of </w:t>
      </w:r>
      <w:r w:rsidR="009A55B8" w:rsidRPr="00762B72">
        <w:rPr>
          <w:rFonts w:asciiTheme="majorHAnsi" w:hAnsiTheme="majorHAnsi" w:cstheme="majorHAnsi"/>
          <w:i/>
          <w:sz w:val="24"/>
          <w:szCs w:val="24"/>
        </w:rPr>
        <w:t>E. faecalis</w:t>
      </w:r>
      <w:r w:rsidR="009A55B8" w:rsidRPr="00762B72">
        <w:rPr>
          <w:rFonts w:asciiTheme="majorHAnsi" w:hAnsiTheme="majorHAnsi" w:cstheme="majorHAnsi"/>
          <w:sz w:val="24"/>
          <w:szCs w:val="24"/>
        </w:rPr>
        <w:t xml:space="preserve"> in bovine milk increases adherence and subsequent </w:t>
      </w:r>
      <w:r w:rsidR="009F4D5C" w:rsidRPr="00762B72">
        <w:rPr>
          <w:rFonts w:asciiTheme="majorHAnsi" w:hAnsiTheme="majorHAnsi" w:cstheme="majorHAnsi"/>
          <w:sz w:val="24"/>
          <w:szCs w:val="24"/>
        </w:rPr>
        <w:t>entry</w:t>
      </w:r>
      <w:r w:rsidR="009A55B8" w:rsidRPr="00762B72">
        <w:rPr>
          <w:rFonts w:asciiTheme="majorHAnsi" w:hAnsiTheme="majorHAnsi" w:cstheme="majorHAnsi"/>
          <w:sz w:val="24"/>
          <w:szCs w:val="24"/>
        </w:rPr>
        <w:t xml:space="preserve"> </w:t>
      </w:r>
      <w:r w:rsidR="009F4D5C" w:rsidRPr="00762B72">
        <w:rPr>
          <w:rFonts w:asciiTheme="majorHAnsi" w:hAnsiTheme="majorHAnsi" w:cstheme="majorHAnsi"/>
          <w:sz w:val="24"/>
          <w:szCs w:val="24"/>
        </w:rPr>
        <w:t>in</w:t>
      </w:r>
      <w:r w:rsidR="009A55B8" w:rsidRPr="00762B72">
        <w:rPr>
          <w:rFonts w:asciiTheme="majorHAnsi" w:hAnsiTheme="majorHAnsi" w:cstheme="majorHAnsi"/>
          <w:sz w:val="24"/>
          <w:szCs w:val="24"/>
        </w:rPr>
        <w:t xml:space="preserve"> bovine mammary epithelial MAC-T cells </w:t>
      </w:r>
      <w:r w:rsidR="001429BD" w:rsidRPr="00762B72">
        <w:rPr>
          <w:rFonts w:asciiTheme="majorHAnsi" w:hAnsiTheme="majorHAnsi" w:cstheme="majorHAnsi"/>
          <w:sz w:val="24"/>
          <w:szCs w:val="24"/>
        </w:rPr>
        <w:fldChar w:fldCharType="begin">
          <w:fldData xml:space="preserve">PEVuZE5vdGU+PENpdGU+PEF1dGhvcj5FbGhhZGlkeTwvQXV0aG9yPjxZZWFyPjIwMTQ8L1llYXI+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PEVuZE5vdGU+PENpdGU+PEF1dGhvcj5FbGhhZGlkeTwvQXV0aG9yPjxZZWFyPjIwMTQ8L1llYXI+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429BD" w:rsidRPr="00762B72">
        <w:rPr>
          <w:rFonts w:asciiTheme="majorHAnsi" w:hAnsiTheme="majorHAnsi" w:cstheme="majorHAnsi"/>
          <w:sz w:val="24"/>
          <w:szCs w:val="24"/>
        </w:rPr>
      </w:r>
      <w:r w:rsidR="001429BD"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0" w:tooltip="Elhadidy, 2014 #1504" w:history="1">
        <w:r w:rsidR="00C62D57" w:rsidRPr="00762B72">
          <w:rPr>
            <w:rFonts w:asciiTheme="majorHAnsi" w:hAnsiTheme="majorHAnsi" w:cstheme="majorHAnsi"/>
            <w:noProof/>
            <w:sz w:val="24"/>
            <w:szCs w:val="24"/>
          </w:rPr>
          <w:t>50</w:t>
        </w:r>
      </w:hyperlink>
      <w:r w:rsidR="00C62D57" w:rsidRPr="00762B72">
        <w:rPr>
          <w:rFonts w:asciiTheme="majorHAnsi" w:hAnsiTheme="majorHAnsi" w:cstheme="majorHAnsi"/>
          <w:noProof/>
          <w:sz w:val="24"/>
          <w:szCs w:val="24"/>
        </w:rPr>
        <w:t xml:space="preserve">, </w:t>
      </w:r>
      <w:hyperlink w:anchor="_ENREF_51" w:tooltip="Rodrigues, 2022 #1621" w:history="1">
        <w:r w:rsidR="00C62D57" w:rsidRPr="00762B72">
          <w:rPr>
            <w:rFonts w:asciiTheme="majorHAnsi" w:hAnsiTheme="majorHAnsi" w:cstheme="majorHAnsi"/>
            <w:noProof/>
            <w:sz w:val="24"/>
            <w:szCs w:val="24"/>
          </w:rPr>
          <w:t>51</w:t>
        </w:r>
      </w:hyperlink>
      <w:r w:rsidR="00C62D57" w:rsidRPr="00762B72">
        <w:rPr>
          <w:rFonts w:asciiTheme="majorHAnsi" w:hAnsiTheme="majorHAnsi" w:cstheme="majorHAnsi"/>
          <w:noProof/>
          <w:sz w:val="24"/>
          <w:szCs w:val="24"/>
        </w:rPr>
        <w:t>)</w:t>
      </w:r>
      <w:r w:rsidR="001429BD" w:rsidRPr="00762B72">
        <w:rPr>
          <w:rFonts w:asciiTheme="majorHAnsi" w:hAnsiTheme="majorHAnsi" w:cstheme="majorHAnsi"/>
          <w:sz w:val="24"/>
          <w:szCs w:val="24"/>
        </w:rPr>
        <w:fldChar w:fldCharType="end"/>
      </w:r>
      <w:r w:rsidR="009A55B8" w:rsidRPr="00762B72">
        <w:rPr>
          <w:rFonts w:asciiTheme="majorHAnsi" w:hAnsiTheme="majorHAnsi" w:cstheme="majorHAnsi"/>
          <w:sz w:val="24"/>
          <w:szCs w:val="24"/>
        </w:rPr>
        <w:t>. Interestingly, this increase</w:t>
      </w:r>
      <w:r w:rsidR="009F4D5C" w:rsidRPr="00762B72">
        <w:rPr>
          <w:rFonts w:asciiTheme="majorHAnsi" w:hAnsiTheme="majorHAnsi" w:cstheme="majorHAnsi"/>
          <w:sz w:val="24"/>
          <w:szCs w:val="24"/>
        </w:rPr>
        <w:t xml:space="preserve"> </w:t>
      </w:r>
      <w:r w:rsidR="009A55B8" w:rsidRPr="00762B72">
        <w:rPr>
          <w:rFonts w:asciiTheme="majorHAnsi" w:hAnsiTheme="majorHAnsi" w:cstheme="majorHAnsi"/>
          <w:sz w:val="24"/>
          <w:szCs w:val="24"/>
        </w:rPr>
        <w:t xml:space="preserve">correlated </w:t>
      </w:r>
      <w:r w:rsidR="001F2B49" w:rsidRPr="00762B72">
        <w:rPr>
          <w:rFonts w:asciiTheme="majorHAnsi" w:hAnsiTheme="majorHAnsi" w:cstheme="majorHAnsi"/>
          <w:sz w:val="24"/>
          <w:szCs w:val="24"/>
        </w:rPr>
        <w:t xml:space="preserve">with </w:t>
      </w:r>
      <w:r w:rsidR="009A55B8" w:rsidRPr="00762B72">
        <w:rPr>
          <w:rFonts w:asciiTheme="majorHAnsi" w:hAnsiTheme="majorHAnsi" w:cstheme="majorHAnsi"/>
          <w:sz w:val="24"/>
          <w:szCs w:val="24"/>
        </w:rPr>
        <w:t>the biofilm</w:t>
      </w:r>
      <w:r w:rsidR="00CF7212" w:rsidRPr="00762B72">
        <w:rPr>
          <w:rFonts w:asciiTheme="majorHAnsi" w:hAnsiTheme="majorHAnsi" w:cstheme="majorHAnsi"/>
          <w:sz w:val="24"/>
          <w:szCs w:val="24"/>
        </w:rPr>
        <w:t xml:space="preserve">-forming </w:t>
      </w:r>
      <w:r w:rsidR="009A55B8" w:rsidRPr="00762B72">
        <w:rPr>
          <w:rFonts w:asciiTheme="majorHAnsi" w:hAnsiTheme="majorHAnsi" w:cstheme="majorHAnsi"/>
          <w:sz w:val="24"/>
          <w:szCs w:val="24"/>
        </w:rPr>
        <w:t xml:space="preserve">ability of the </w:t>
      </w:r>
      <w:r w:rsidR="009A55B8" w:rsidRPr="00762B72">
        <w:rPr>
          <w:rFonts w:asciiTheme="majorHAnsi" w:hAnsiTheme="majorHAnsi" w:cstheme="majorHAnsi"/>
          <w:i/>
          <w:sz w:val="24"/>
          <w:szCs w:val="24"/>
        </w:rPr>
        <w:t>E. faecalis</w:t>
      </w:r>
      <w:r w:rsidR="006D0A6D" w:rsidRPr="00762B72">
        <w:rPr>
          <w:rFonts w:asciiTheme="majorHAnsi" w:hAnsiTheme="majorHAnsi" w:cstheme="majorHAnsi"/>
          <w:sz w:val="24"/>
          <w:szCs w:val="24"/>
        </w:rPr>
        <w:t xml:space="preserve"> strains</w:t>
      </w:r>
      <w:r w:rsidR="007461BA" w:rsidRPr="00762B72">
        <w:rPr>
          <w:rFonts w:asciiTheme="majorHAnsi" w:hAnsiTheme="majorHAnsi" w:cstheme="majorHAnsi"/>
          <w:sz w:val="24"/>
          <w:szCs w:val="24"/>
        </w:rPr>
        <w:t>, which</w:t>
      </w:r>
      <w:r w:rsidR="009A55B8" w:rsidRPr="00762B72">
        <w:rPr>
          <w:rFonts w:asciiTheme="majorHAnsi" w:hAnsiTheme="majorHAnsi" w:cstheme="majorHAnsi"/>
          <w:sz w:val="24"/>
          <w:szCs w:val="24"/>
        </w:rPr>
        <w:t xml:space="preserve"> also increased </w:t>
      </w:r>
      <w:r w:rsidR="00385964" w:rsidRPr="00762B72">
        <w:rPr>
          <w:rFonts w:asciiTheme="majorHAnsi" w:hAnsiTheme="majorHAnsi" w:cstheme="majorHAnsi"/>
          <w:sz w:val="24"/>
          <w:szCs w:val="24"/>
        </w:rPr>
        <w:t xml:space="preserve">when </w:t>
      </w:r>
      <w:r w:rsidR="009D2305" w:rsidRPr="00762B72">
        <w:rPr>
          <w:rFonts w:asciiTheme="majorHAnsi" w:hAnsiTheme="majorHAnsi" w:cstheme="majorHAnsi"/>
          <w:sz w:val="24"/>
          <w:szCs w:val="24"/>
        </w:rPr>
        <w:t xml:space="preserve">growing </w:t>
      </w:r>
      <w:r w:rsidR="009A55B8" w:rsidRPr="00762B72">
        <w:rPr>
          <w:rFonts w:asciiTheme="majorHAnsi" w:hAnsiTheme="majorHAnsi" w:cstheme="majorHAnsi"/>
          <w:sz w:val="24"/>
          <w:szCs w:val="24"/>
        </w:rPr>
        <w:t xml:space="preserve">in bovine milk. </w:t>
      </w:r>
      <w:r w:rsidR="00587C53" w:rsidRPr="00762B72">
        <w:rPr>
          <w:rFonts w:asciiTheme="majorHAnsi" w:hAnsiTheme="majorHAnsi" w:cstheme="majorHAnsi"/>
          <w:sz w:val="24"/>
          <w:szCs w:val="24"/>
        </w:rPr>
        <w:t xml:space="preserve">This </w:t>
      </w:r>
      <w:r w:rsidR="00DF06D8" w:rsidRPr="00762B72">
        <w:rPr>
          <w:rFonts w:asciiTheme="majorHAnsi" w:hAnsiTheme="majorHAnsi" w:cstheme="majorHAnsi"/>
          <w:sz w:val="24"/>
          <w:szCs w:val="24"/>
        </w:rPr>
        <w:t>suggest</w:t>
      </w:r>
      <w:r w:rsidR="00587C53" w:rsidRPr="00762B72">
        <w:rPr>
          <w:rFonts w:asciiTheme="majorHAnsi" w:hAnsiTheme="majorHAnsi" w:cstheme="majorHAnsi"/>
          <w:sz w:val="24"/>
          <w:szCs w:val="24"/>
        </w:rPr>
        <w:t xml:space="preserve"> that </w:t>
      </w:r>
      <w:r w:rsidR="00587C53" w:rsidRPr="00762B72">
        <w:rPr>
          <w:rFonts w:asciiTheme="majorHAnsi" w:hAnsiTheme="majorHAnsi" w:cstheme="majorHAnsi"/>
          <w:i/>
          <w:sz w:val="24"/>
          <w:szCs w:val="24"/>
        </w:rPr>
        <w:t>E. faecalis</w:t>
      </w:r>
      <w:r w:rsidR="00587C53" w:rsidRPr="00762B72">
        <w:rPr>
          <w:rFonts w:asciiTheme="majorHAnsi" w:hAnsiTheme="majorHAnsi" w:cstheme="majorHAnsi"/>
          <w:sz w:val="24"/>
          <w:szCs w:val="24"/>
        </w:rPr>
        <w:t xml:space="preserve"> </w:t>
      </w:r>
      <w:r w:rsidR="00AD78DE" w:rsidRPr="00762B72">
        <w:rPr>
          <w:rFonts w:asciiTheme="majorHAnsi" w:hAnsiTheme="majorHAnsi" w:cstheme="majorHAnsi"/>
          <w:sz w:val="24"/>
          <w:szCs w:val="24"/>
        </w:rPr>
        <w:t xml:space="preserve">aggregates can be </w:t>
      </w:r>
      <w:r w:rsidR="00556A66" w:rsidRPr="00762B72">
        <w:rPr>
          <w:rFonts w:asciiTheme="majorHAnsi" w:hAnsiTheme="majorHAnsi" w:cstheme="majorHAnsi"/>
          <w:sz w:val="24"/>
          <w:szCs w:val="24"/>
        </w:rPr>
        <w:t>internalized</w:t>
      </w:r>
      <w:r w:rsidR="00AD78DE" w:rsidRPr="00762B72">
        <w:rPr>
          <w:rFonts w:asciiTheme="majorHAnsi" w:hAnsiTheme="majorHAnsi" w:cstheme="majorHAnsi"/>
          <w:sz w:val="24"/>
          <w:szCs w:val="24"/>
        </w:rPr>
        <w:t xml:space="preserve"> </w:t>
      </w:r>
      <w:r w:rsidR="00587C53" w:rsidRPr="00762B72">
        <w:rPr>
          <w:rFonts w:asciiTheme="majorHAnsi" w:hAnsiTheme="majorHAnsi" w:cstheme="majorHAnsi"/>
          <w:sz w:val="24"/>
          <w:szCs w:val="24"/>
        </w:rPr>
        <w:t>in</w:t>
      </w:r>
      <w:r w:rsidR="006D6C13" w:rsidRPr="00762B72">
        <w:rPr>
          <w:rFonts w:asciiTheme="majorHAnsi" w:hAnsiTheme="majorHAnsi" w:cstheme="majorHAnsi"/>
          <w:sz w:val="24"/>
          <w:szCs w:val="24"/>
        </w:rPr>
        <w:t>to</w:t>
      </w:r>
      <w:r w:rsidR="00587C53" w:rsidRPr="00762B72">
        <w:rPr>
          <w:rFonts w:asciiTheme="majorHAnsi" w:hAnsiTheme="majorHAnsi" w:cstheme="majorHAnsi"/>
          <w:sz w:val="24"/>
          <w:szCs w:val="24"/>
        </w:rPr>
        <w:t xml:space="preserve"> epithelial cells as observed for both macrophages and dendritic cells that </w:t>
      </w:r>
      <w:r w:rsidR="00556A66" w:rsidRPr="00762B72">
        <w:rPr>
          <w:rFonts w:asciiTheme="majorHAnsi" w:hAnsiTheme="majorHAnsi" w:cstheme="majorHAnsi"/>
          <w:sz w:val="24"/>
          <w:szCs w:val="24"/>
        </w:rPr>
        <w:t>phagocytize</w:t>
      </w:r>
      <w:r w:rsidR="00ED56E3" w:rsidRPr="00762B72">
        <w:rPr>
          <w:rFonts w:asciiTheme="majorHAnsi" w:hAnsiTheme="majorHAnsi" w:cstheme="majorHAnsi"/>
          <w:sz w:val="24"/>
          <w:szCs w:val="24"/>
        </w:rPr>
        <w:t xml:space="preserve"> </w:t>
      </w:r>
      <w:r w:rsidR="00587C53" w:rsidRPr="00762B72">
        <w:rPr>
          <w:rFonts w:asciiTheme="majorHAnsi" w:hAnsiTheme="majorHAnsi" w:cstheme="majorHAnsi"/>
          <w:sz w:val="24"/>
          <w:szCs w:val="24"/>
        </w:rPr>
        <w:t xml:space="preserve">biofilm </w:t>
      </w:r>
      <w:r w:rsidR="00AD78DE" w:rsidRPr="00762B72">
        <w:rPr>
          <w:rFonts w:asciiTheme="majorHAnsi" w:hAnsiTheme="majorHAnsi" w:cstheme="majorHAnsi"/>
          <w:sz w:val="24"/>
          <w:szCs w:val="24"/>
        </w:rPr>
        <w:t xml:space="preserve">cells </w:t>
      </w:r>
      <w:r w:rsidR="00587C53" w:rsidRPr="00762B72">
        <w:rPr>
          <w:rFonts w:asciiTheme="majorHAnsi" w:hAnsiTheme="majorHAnsi" w:cstheme="majorHAnsi"/>
          <w:noProof/>
          <w:sz w:val="24"/>
          <w:szCs w:val="24"/>
        </w:rPr>
        <w:fldChar w:fldCharType="begin">
          <w:fldData xml:space="preserve">PEVuZE5vdGU+PENpdGU+PEF1dGhvcj5EYXc8L0F1dGhvcj48WWVhcj4yMDEyPC9ZZWFyPjxSZWNO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</w:fldData>
        </w:fldChar>
      </w:r>
      <w:r w:rsidR="00C62D57" w:rsidRPr="00762B72">
        <w:rPr>
          <w:rFonts w:asciiTheme="majorHAnsi" w:hAnsiTheme="majorHAnsi" w:cstheme="majorHAnsi"/>
          <w:noProof/>
          <w:sz w:val="24"/>
          <w:szCs w:val="24"/>
        </w:rPr>
        <w:instrText xml:space="preserve"> ADDIN EN.CITE </w:instrText>
      </w:r>
      <w:r w:rsidR="00C62D57" w:rsidRPr="00762B72">
        <w:rPr>
          <w:rFonts w:asciiTheme="majorHAnsi" w:hAnsiTheme="majorHAnsi" w:cstheme="majorHAnsi"/>
          <w:noProof/>
          <w:sz w:val="24"/>
          <w:szCs w:val="24"/>
        </w:rPr>
        <w:fldChar w:fldCharType="begin">
          <w:fldData xml:space="preserve">PEVuZE5vdGU+PENpdGU+PEF1dGhvcj5EYXc8L0F1dGhvcj48WWVhcj4yMDEyPC9ZZWFyPjxSZWNO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</w:fldData>
        </w:fldChar>
      </w:r>
      <w:r w:rsidR="00C62D57" w:rsidRPr="00762B72">
        <w:rPr>
          <w:rFonts w:asciiTheme="majorHAnsi" w:hAnsiTheme="majorHAnsi" w:cstheme="majorHAnsi"/>
          <w:noProof/>
          <w:sz w:val="24"/>
          <w:szCs w:val="24"/>
        </w:rPr>
        <w:instrText xml:space="preserve"> ADDIN EN.CITE.DATA </w:instrText>
      </w:r>
      <w:r w:rsidR="00C62D57" w:rsidRPr="00762B72">
        <w:rPr>
          <w:rFonts w:asciiTheme="majorHAnsi" w:hAnsiTheme="majorHAnsi" w:cstheme="majorHAnsi"/>
          <w:noProof/>
          <w:sz w:val="24"/>
          <w:szCs w:val="24"/>
        </w:rPr>
      </w:r>
      <w:r w:rsidR="00C62D57" w:rsidRPr="00762B72">
        <w:rPr>
          <w:rFonts w:asciiTheme="majorHAnsi" w:hAnsiTheme="majorHAnsi" w:cstheme="majorHAnsi"/>
          <w:noProof/>
          <w:sz w:val="24"/>
          <w:szCs w:val="24"/>
        </w:rPr>
        <w:fldChar w:fldCharType="end"/>
      </w:r>
      <w:r w:rsidR="00587C53" w:rsidRPr="00762B72">
        <w:rPr>
          <w:rFonts w:asciiTheme="majorHAnsi" w:hAnsiTheme="majorHAnsi" w:cstheme="majorHAnsi"/>
          <w:noProof/>
          <w:sz w:val="24"/>
          <w:szCs w:val="24"/>
        </w:rPr>
      </w:r>
      <w:r w:rsidR="00587C53" w:rsidRPr="00762B72">
        <w:rPr>
          <w:rFonts w:asciiTheme="majorHAnsi" w:hAnsiTheme="majorHAnsi" w:cstheme="majorHAnsi"/>
          <w:noProof/>
          <w:sz w:val="24"/>
          <w:szCs w:val="24"/>
        </w:rPr>
        <w:fldChar w:fldCharType="separate"/>
      </w:r>
      <w:r w:rsidR="00C62D57" w:rsidRPr="00762B72">
        <w:rPr>
          <w:rFonts w:asciiTheme="majorHAnsi" w:hAnsiTheme="majorHAnsi" w:cstheme="majorHAnsi"/>
          <w:noProof/>
          <w:sz w:val="24"/>
          <w:szCs w:val="24"/>
        </w:rPr>
        <w:t>(</w:t>
      </w:r>
      <w:hyperlink w:anchor="_ENREF_52" w:tooltip="Daw, 2012 #1073" w:history="1">
        <w:r w:rsidR="00C62D57" w:rsidRPr="00762B72">
          <w:rPr>
            <w:rFonts w:asciiTheme="majorHAnsi" w:hAnsiTheme="majorHAnsi" w:cstheme="majorHAnsi"/>
            <w:noProof/>
            <w:sz w:val="24"/>
            <w:szCs w:val="24"/>
          </w:rPr>
          <w:t>52</w:t>
        </w:r>
      </w:hyperlink>
      <w:r w:rsidR="00C62D57" w:rsidRPr="00762B72">
        <w:rPr>
          <w:rFonts w:asciiTheme="majorHAnsi" w:hAnsiTheme="majorHAnsi" w:cstheme="majorHAnsi"/>
          <w:noProof/>
          <w:sz w:val="24"/>
          <w:szCs w:val="24"/>
        </w:rPr>
        <w:t xml:space="preserve">, </w:t>
      </w:r>
      <w:hyperlink w:anchor="_ENREF_53" w:tooltip="Baldassarri, 2005 #342" w:history="1">
        <w:r w:rsidR="00C62D57" w:rsidRPr="00762B72">
          <w:rPr>
            <w:rFonts w:asciiTheme="majorHAnsi" w:hAnsiTheme="majorHAnsi" w:cstheme="majorHAnsi"/>
            <w:noProof/>
            <w:sz w:val="24"/>
            <w:szCs w:val="24"/>
          </w:rPr>
          <w:t>53</w:t>
        </w:r>
      </w:hyperlink>
      <w:r w:rsidR="00C62D57" w:rsidRPr="00762B72">
        <w:rPr>
          <w:rFonts w:asciiTheme="majorHAnsi" w:hAnsiTheme="majorHAnsi" w:cstheme="majorHAnsi"/>
          <w:noProof/>
          <w:sz w:val="24"/>
          <w:szCs w:val="24"/>
        </w:rPr>
        <w:t>)</w:t>
      </w:r>
      <w:r w:rsidR="00587C53" w:rsidRPr="00762B72">
        <w:rPr>
          <w:rFonts w:asciiTheme="majorHAnsi" w:hAnsiTheme="majorHAnsi" w:cstheme="majorHAnsi"/>
          <w:noProof/>
          <w:sz w:val="24"/>
          <w:szCs w:val="24"/>
        </w:rPr>
        <w:fldChar w:fldCharType="end"/>
      </w:r>
      <w:r w:rsidR="00587C53" w:rsidRPr="00762B72">
        <w:rPr>
          <w:rFonts w:asciiTheme="majorHAnsi" w:hAnsiTheme="majorHAnsi" w:cstheme="majorHAnsi"/>
          <w:sz w:val="24"/>
          <w:szCs w:val="24"/>
        </w:rPr>
        <w:t xml:space="preserve">. </w:t>
      </w:r>
      <w:r w:rsidR="00BF745B" w:rsidRPr="00762B72">
        <w:rPr>
          <w:rFonts w:asciiTheme="majorHAnsi" w:hAnsiTheme="majorHAnsi" w:cstheme="majorHAnsi"/>
          <w:sz w:val="24"/>
          <w:szCs w:val="24"/>
        </w:rPr>
        <w:t xml:space="preserve">In conclusion, </w:t>
      </w:r>
      <w:r w:rsidR="00BF745B" w:rsidRPr="00762B72">
        <w:rPr>
          <w:rFonts w:asciiTheme="majorHAnsi" w:hAnsiTheme="majorHAnsi" w:cstheme="majorHAnsi"/>
          <w:i/>
          <w:sz w:val="24"/>
          <w:szCs w:val="24"/>
        </w:rPr>
        <w:t>E. faecalis</w:t>
      </w:r>
      <w:r w:rsidR="00BF745B" w:rsidRPr="00762B72">
        <w:rPr>
          <w:rFonts w:asciiTheme="majorHAnsi" w:hAnsiTheme="majorHAnsi" w:cstheme="majorHAnsi"/>
          <w:sz w:val="24"/>
          <w:szCs w:val="24"/>
        </w:rPr>
        <w:t xml:space="preserve"> is able to adhere and </w:t>
      </w:r>
      <w:r w:rsidR="009F4D5C" w:rsidRPr="00762B72">
        <w:rPr>
          <w:rFonts w:asciiTheme="majorHAnsi" w:hAnsiTheme="majorHAnsi" w:cstheme="majorHAnsi"/>
          <w:sz w:val="24"/>
          <w:szCs w:val="24"/>
        </w:rPr>
        <w:t xml:space="preserve">be </w:t>
      </w:r>
      <w:r w:rsidR="00556A66" w:rsidRPr="00762B72">
        <w:rPr>
          <w:rFonts w:asciiTheme="majorHAnsi" w:hAnsiTheme="majorHAnsi" w:cstheme="majorHAnsi"/>
          <w:sz w:val="24"/>
          <w:szCs w:val="24"/>
        </w:rPr>
        <w:t>internalized</w:t>
      </w:r>
      <w:r w:rsidR="00BF745B" w:rsidRPr="00762B72">
        <w:rPr>
          <w:rFonts w:asciiTheme="majorHAnsi" w:hAnsiTheme="majorHAnsi" w:cstheme="majorHAnsi"/>
          <w:sz w:val="24"/>
          <w:szCs w:val="24"/>
        </w:rPr>
        <w:t xml:space="preserve"> </w:t>
      </w:r>
      <w:r w:rsidR="009F4D5C" w:rsidRPr="00762B72">
        <w:rPr>
          <w:rFonts w:asciiTheme="majorHAnsi" w:hAnsiTheme="majorHAnsi" w:cstheme="majorHAnsi"/>
          <w:sz w:val="24"/>
          <w:szCs w:val="24"/>
        </w:rPr>
        <w:t xml:space="preserve">by </w:t>
      </w:r>
      <w:r w:rsidR="00A01037" w:rsidRPr="00762B72">
        <w:rPr>
          <w:rFonts w:asciiTheme="majorHAnsi" w:hAnsiTheme="majorHAnsi" w:cstheme="majorHAnsi"/>
          <w:sz w:val="24"/>
          <w:szCs w:val="24"/>
        </w:rPr>
        <w:t xml:space="preserve">fibroblasts, </w:t>
      </w:r>
      <w:r w:rsidR="00BF745B" w:rsidRPr="00762B72">
        <w:rPr>
          <w:rFonts w:asciiTheme="majorHAnsi" w:hAnsiTheme="majorHAnsi" w:cstheme="majorHAnsi"/>
          <w:sz w:val="24"/>
          <w:szCs w:val="24"/>
        </w:rPr>
        <w:t>endothelial</w:t>
      </w:r>
      <w:r w:rsidR="009F4D5C" w:rsidRPr="00762B72">
        <w:rPr>
          <w:rFonts w:asciiTheme="majorHAnsi" w:hAnsiTheme="majorHAnsi" w:cstheme="majorHAnsi"/>
          <w:sz w:val="24"/>
          <w:szCs w:val="24"/>
        </w:rPr>
        <w:t xml:space="preserve"> cells,</w:t>
      </w:r>
      <w:r w:rsidR="00BF745B" w:rsidRPr="00762B72">
        <w:rPr>
          <w:rFonts w:asciiTheme="majorHAnsi" w:hAnsiTheme="majorHAnsi" w:cstheme="majorHAnsi"/>
          <w:sz w:val="24"/>
          <w:szCs w:val="24"/>
        </w:rPr>
        <w:t xml:space="preserve"> and epithelial cells including intestinal, renal</w:t>
      </w:r>
      <w:r w:rsidR="009F4D5C" w:rsidRPr="00762B72">
        <w:rPr>
          <w:rFonts w:asciiTheme="majorHAnsi" w:hAnsiTheme="majorHAnsi" w:cstheme="majorHAnsi"/>
          <w:sz w:val="24"/>
          <w:szCs w:val="24"/>
        </w:rPr>
        <w:t>,</w:t>
      </w:r>
      <w:r w:rsidR="00BF745B" w:rsidRPr="00762B72">
        <w:rPr>
          <w:rFonts w:asciiTheme="majorHAnsi" w:hAnsiTheme="majorHAnsi" w:cstheme="majorHAnsi"/>
          <w:sz w:val="24"/>
          <w:szCs w:val="24"/>
        </w:rPr>
        <w:t xml:space="preserve"> and bladder cells as well as hepatocytes. </w:t>
      </w:r>
      <w:r w:rsidR="009F4D5C" w:rsidRPr="00762B72">
        <w:rPr>
          <w:rFonts w:asciiTheme="majorHAnsi" w:hAnsiTheme="majorHAnsi" w:cstheme="majorHAnsi"/>
          <w:sz w:val="24"/>
          <w:szCs w:val="24"/>
        </w:rPr>
        <w:t>To date</w:t>
      </w:r>
      <w:r w:rsidR="003B0DDB" w:rsidRPr="00762B72">
        <w:rPr>
          <w:rFonts w:asciiTheme="majorHAnsi" w:hAnsiTheme="majorHAnsi" w:cstheme="majorHAnsi"/>
          <w:sz w:val="24"/>
          <w:szCs w:val="24"/>
        </w:rPr>
        <w:t xml:space="preserve">, </w:t>
      </w:r>
      <w:r w:rsidR="00BD1464" w:rsidRPr="00762B72">
        <w:rPr>
          <w:rFonts w:asciiTheme="majorHAnsi" w:hAnsiTheme="majorHAnsi" w:cstheme="majorHAnsi"/>
          <w:sz w:val="24"/>
          <w:szCs w:val="24"/>
        </w:rPr>
        <w:t>it remains challenging to establish a correlation be</w:t>
      </w:r>
      <w:r w:rsidR="003B0DDB" w:rsidRPr="00762B72">
        <w:rPr>
          <w:rFonts w:asciiTheme="majorHAnsi" w:hAnsiTheme="majorHAnsi" w:cstheme="majorHAnsi"/>
          <w:sz w:val="24"/>
          <w:szCs w:val="24"/>
        </w:rPr>
        <w:t xml:space="preserve">tween the strain origin and its </w:t>
      </w:r>
      <w:r w:rsidR="00AF1E5A" w:rsidRPr="00762B72">
        <w:rPr>
          <w:rFonts w:asciiTheme="majorHAnsi" w:hAnsiTheme="majorHAnsi" w:cstheme="majorHAnsi"/>
          <w:sz w:val="24"/>
          <w:szCs w:val="24"/>
        </w:rPr>
        <w:t>propensity</w:t>
      </w:r>
      <w:r w:rsidR="003B0DDB" w:rsidRPr="00762B72">
        <w:rPr>
          <w:rFonts w:asciiTheme="majorHAnsi" w:hAnsiTheme="majorHAnsi" w:cstheme="majorHAnsi"/>
          <w:sz w:val="24"/>
          <w:szCs w:val="24"/>
        </w:rPr>
        <w:t xml:space="preserve"> to infect cells</w:t>
      </w:r>
      <w:r w:rsidR="00BD1464" w:rsidRPr="00762B72">
        <w:rPr>
          <w:rFonts w:asciiTheme="majorHAnsi" w:hAnsiTheme="majorHAnsi" w:cstheme="majorHAnsi"/>
          <w:sz w:val="24"/>
          <w:szCs w:val="24"/>
        </w:rPr>
        <w:t xml:space="preserve"> </w:t>
      </w:r>
      <w:r w:rsidR="00942F7E" w:rsidRPr="00762B72">
        <w:rPr>
          <w:rFonts w:asciiTheme="majorHAnsi" w:hAnsiTheme="majorHAnsi" w:cstheme="majorHAnsi"/>
          <w:sz w:val="24"/>
          <w:szCs w:val="24"/>
        </w:rPr>
        <w:fldChar w:fldCharType="begin">
          <w:fldData xml:space="preserve">PEVuZE5vdGU+PENpdGU+PEF1dGhvcj5BcmNoaW1iYXVkPC9BdXRob3I+PFllYXI+MjAwMjwvWWVh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PEVuZE5vdGU+PENpdGU+PEF1dGhvcj5BcmNoaW1iYXVkPC9BdXRob3I+PFllYXI+MjAwMjwvWWVh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7" w:tooltip="Archimbaud, 2002 #547" w:history="1">
        <w:r w:rsidR="00C62D57" w:rsidRPr="00762B72">
          <w:rPr>
            <w:rFonts w:asciiTheme="majorHAnsi" w:hAnsiTheme="majorHAnsi" w:cstheme="majorHAnsi"/>
            <w:noProof/>
            <w:sz w:val="24"/>
            <w:szCs w:val="24"/>
          </w:rPr>
          <w:t>47</w:t>
        </w:r>
      </w:hyperlink>
      <w:r w:rsidR="00C62D57" w:rsidRPr="00762B72">
        <w:rPr>
          <w:rFonts w:asciiTheme="majorHAnsi" w:hAnsiTheme="majorHAnsi" w:cstheme="majorHAnsi"/>
          <w:noProof/>
          <w:sz w:val="24"/>
          <w:szCs w:val="24"/>
        </w:rPr>
        <w:t xml:space="preserve">, </w:t>
      </w:r>
      <w:hyperlink w:anchor="_ENREF_54" w:tooltip="Christoffersen, 2012 #490" w:history="1">
        <w:r w:rsidR="00C62D57" w:rsidRPr="00762B72">
          <w:rPr>
            <w:rFonts w:asciiTheme="majorHAnsi" w:hAnsiTheme="majorHAnsi" w:cstheme="majorHAnsi"/>
            <w:noProof/>
            <w:sz w:val="24"/>
            <w:szCs w:val="24"/>
          </w:rPr>
          <w:t>54</w:t>
        </w:r>
      </w:hyperlink>
      <w:r w:rsidR="00C62D57" w:rsidRPr="00762B72">
        <w:rPr>
          <w:rFonts w:asciiTheme="majorHAnsi" w:hAnsiTheme="majorHAnsi" w:cstheme="majorHAnsi"/>
          <w:noProof/>
          <w:sz w:val="24"/>
          <w:szCs w:val="24"/>
        </w:rPr>
        <w:t xml:space="preserve">, </w:t>
      </w:r>
      <w:hyperlink w:anchor="_ENREF_55" w:tooltip="Peng, 2014 #199" w:history="1">
        <w:r w:rsidR="00C62D57" w:rsidRPr="00762B72">
          <w:rPr>
            <w:rFonts w:asciiTheme="majorHAnsi" w:hAnsiTheme="majorHAnsi" w:cstheme="majorHAnsi"/>
            <w:noProof/>
            <w:sz w:val="24"/>
            <w:szCs w:val="24"/>
          </w:rPr>
          <w:t>55</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BD1464" w:rsidRPr="00762B72">
        <w:rPr>
          <w:rFonts w:asciiTheme="majorHAnsi" w:hAnsiTheme="majorHAnsi" w:cstheme="majorHAnsi"/>
          <w:sz w:val="24"/>
          <w:szCs w:val="24"/>
        </w:rPr>
        <w:t>.</w:t>
      </w:r>
      <w:r w:rsidR="00BF745B" w:rsidRPr="00762B72">
        <w:rPr>
          <w:rFonts w:asciiTheme="majorHAnsi" w:hAnsiTheme="majorHAnsi" w:cstheme="majorHAnsi"/>
          <w:sz w:val="24"/>
          <w:szCs w:val="24"/>
        </w:rPr>
        <w:t xml:space="preserve"> </w:t>
      </w:r>
    </w:p>
    <w:p w14:paraId="4590067C" w14:textId="77777777" w:rsidR="00A414B3" w:rsidRPr="00762B72" w:rsidRDefault="00A414B3" w:rsidP="00A65B7B">
      <w:pPr>
        <w:spacing w:after="0" w:line="480" w:lineRule="auto"/>
        <w:ind w:firstLine="708"/>
        <w:jc w:val="both"/>
        <w:rPr>
          <w:rFonts w:asciiTheme="majorHAnsi" w:hAnsiTheme="majorHAnsi" w:cstheme="majorHAnsi"/>
          <w:sz w:val="24"/>
          <w:szCs w:val="24"/>
        </w:rPr>
      </w:pPr>
    </w:p>
    <w:p w14:paraId="7828C26A" w14:textId="646E8C69" w:rsidR="00A025C6" w:rsidRPr="00762B72" w:rsidRDefault="00A025C6" w:rsidP="00A65B7B">
      <w:pPr>
        <w:pStyle w:val="Heading1"/>
        <w:rPr>
          <w:sz w:val="24"/>
          <w:szCs w:val="24"/>
        </w:rPr>
      </w:pPr>
      <w:bookmarkStart w:id="4" w:name="_Toc162614462"/>
      <w:r w:rsidRPr="00762B72">
        <w:rPr>
          <w:sz w:val="24"/>
          <w:szCs w:val="24"/>
        </w:rPr>
        <w:t xml:space="preserve">How </w:t>
      </w:r>
      <w:r w:rsidR="00305127" w:rsidRPr="00762B72">
        <w:rPr>
          <w:sz w:val="24"/>
          <w:szCs w:val="24"/>
        </w:rPr>
        <w:t>do</w:t>
      </w:r>
      <w:r w:rsidR="002403EE" w:rsidRPr="00762B72">
        <w:rPr>
          <w:sz w:val="24"/>
          <w:szCs w:val="24"/>
        </w:rPr>
        <w:t>es</w:t>
      </w:r>
      <w:r w:rsidR="00305127" w:rsidRPr="00762B72">
        <w:rPr>
          <w:sz w:val="24"/>
          <w:szCs w:val="24"/>
        </w:rPr>
        <w:t xml:space="preserve"> </w:t>
      </w:r>
      <w:r w:rsidRPr="00762B72">
        <w:rPr>
          <w:i/>
          <w:sz w:val="24"/>
          <w:szCs w:val="24"/>
        </w:rPr>
        <w:t xml:space="preserve">E. faecalis </w:t>
      </w:r>
      <w:r w:rsidRPr="00762B72">
        <w:rPr>
          <w:sz w:val="24"/>
          <w:szCs w:val="24"/>
        </w:rPr>
        <w:t xml:space="preserve">adhere </w:t>
      </w:r>
      <w:r w:rsidR="009E1703" w:rsidRPr="00762B72">
        <w:rPr>
          <w:sz w:val="24"/>
          <w:szCs w:val="24"/>
        </w:rPr>
        <w:t xml:space="preserve">and enter </w:t>
      </w:r>
      <w:r w:rsidRPr="00762B72">
        <w:rPr>
          <w:sz w:val="24"/>
          <w:szCs w:val="24"/>
        </w:rPr>
        <w:t xml:space="preserve">to </w:t>
      </w:r>
      <w:r w:rsidR="0049069B" w:rsidRPr="00762B72">
        <w:rPr>
          <w:sz w:val="24"/>
          <w:szCs w:val="24"/>
        </w:rPr>
        <w:t>host cells</w:t>
      </w:r>
      <w:r w:rsidRPr="00762B72">
        <w:rPr>
          <w:sz w:val="24"/>
          <w:szCs w:val="24"/>
        </w:rPr>
        <w:t>?</w:t>
      </w:r>
      <w:bookmarkEnd w:id="4"/>
      <w:r w:rsidRPr="00762B72">
        <w:rPr>
          <w:sz w:val="24"/>
          <w:szCs w:val="24"/>
        </w:rPr>
        <w:t xml:space="preserve"> </w:t>
      </w:r>
    </w:p>
    <w:p w14:paraId="3609B928" w14:textId="396BE900" w:rsidR="003319AD" w:rsidRPr="00762B72" w:rsidRDefault="00A025C6"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Surface proteins and glyco</w:t>
      </w:r>
      <w:r w:rsidR="00A01037" w:rsidRPr="00762B72">
        <w:rPr>
          <w:rFonts w:asciiTheme="majorHAnsi" w:hAnsiTheme="majorHAnsi" w:cstheme="majorHAnsi"/>
          <w:sz w:val="24"/>
          <w:szCs w:val="24"/>
        </w:rPr>
        <w:t>polymers</w:t>
      </w:r>
      <w:r w:rsidRPr="00762B72">
        <w:rPr>
          <w:rFonts w:asciiTheme="majorHAnsi" w:hAnsiTheme="majorHAnsi" w:cstheme="majorHAnsi"/>
          <w:sz w:val="24"/>
          <w:szCs w:val="24"/>
        </w:rPr>
        <w:t xml:space="preserve"> </w:t>
      </w:r>
      <w:r w:rsidR="009D2305" w:rsidRPr="00762B72">
        <w:rPr>
          <w:rFonts w:asciiTheme="majorHAnsi" w:hAnsiTheme="majorHAnsi" w:cstheme="majorHAnsi"/>
          <w:sz w:val="24"/>
          <w:szCs w:val="24"/>
        </w:rPr>
        <w:t xml:space="preserve">of </w:t>
      </w:r>
      <w:r w:rsidR="00AF143E" w:rsidRPr="00762B72">
        <w:rPr>
          <w:rFonts w:asciiTheme="majorHAnsi" w:hAnsiTheme="majorHAnsi" w:cstheme="majorHAnsi"/>
          <w:sz w:val="24"/>
          <w:szCs w:val="24"/>
        </w:rPr>
        <w:t xml:space="preserve">the bacterial envelope </w:t>
      </w:r>
      <w:r w:rsidRPr="00762B72">
        <w:rPr>
          <w:rFonts w:asciiTheme="majorHAnsi" w:hAnsiTheme="majorHAnsi" w:cstheme="majorHAnsi"/>
          <w:sz w:val="24"/>
          <w:szCs w:val="24"/>
        </w:rPr>
        <w:t>play important roles in Gram-positive bacteria interaction</w:t>
      </w:r>
      <w:r w:rsidR="00D17522" w:rsidRPr="00762B72">
        <w:rPr>
          <w:rFonts w:asciiTheme="majorHAnsi" w:hAnsiTheme="majorHAnsi" w:cstheme="majorHAnsi"/>
          <w:sz w:val="24"/>
          <w:szCs w:val="24"/>
        </w:rPr>
        <w:t>s</w:t>
      </w:r>
      <w:r w:rsidRPr="00762B72">
        <w:rPr>
          <w:rFonts w:asciiTheme="majorHAnsi" w:hAnsiTheme="majorHAnsi" w:cstheme="majorHAnsi"/>
          <w:sz w:val="24"/>
          <w:szCs w:val="24"/>
        </w:rPr>
        <w:t xml:space="preserve"> with the host </w:t>
      </w:r>
      <w:r w:rsidRPr="00762B72">
        <w:rPr>
          <w:rFonts w:asciiTheme="majorHAnsi" w:hAnsiTheme="majorHAnsi" w:cstheme="majorHAnsi"/>
          <w:sz w:val="24"/>
          <w:szCs w:val="24"/>
        </w:rPr>
        <w:fldChar w:fldCharType="begin">
          <w:fldData xml:space="preserve">PEVuZE5vdGU+PENpdGU+PEF1dGhvcj5XZWlkZW5tYWllcjwvQXV0aG9yPjxZZWFyPjIwMDg8L1ll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PEVuZE5vdGU+PENpdGU+PEF1dGhvcj5XZWlkZW5tYWllcjwvQXV0aG9yPjxZZWFyPjIwMDg8L1ll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6" w:tooltip="Weidenmaier, 2008 #578" w:history="1">
        <w:r w:rsidR="00C62D57" w:rsidRPr="00762B72">
          <w:rPr>
            <w:rFonts w:asciiTheme="majorHAnsi" w:hAnsiTheme="majorHAnsi" w:cstheme="majorHAnsi"/>
            <w:noProof/>
            <w:sz w:val="24"/>
            <w:szCs w:val="24"/>
          </w:rPr>
          <w:t>56</w:t>
        </w:r>
      </w:hyperlink>
      <w:r w:rsidR="00C62D57" w:rsidRPr="00762B72">
        <w:rPr>
          <w:rFonts w:asciiTheme="majorHAnsi" w:hAnsiTheme="majorHAnsi" w:cstheme="majorHAnsi"/>
          <w:noProof/>
          <w:sz w:val="24"/>
          <w:szCs w:val="24"/>
        </w:rPr>
        <w:t xml:space="preserve">, </w:t>
      </w:r>
      <w:hyperlink w:anchor="_ENREF_57" w:tooltip="Pizarro-Cerda, 2006 #641" w:history="1">
        <w:r w:rsidR="00C62D57" w:rsidRPr="00762B72">
          <w:rPr>
            <w:rFonts w:asciiTheme="majorHAnsi" w:hAnsiTheme="majorHAnsi" w:cstheme="majorHAnsi"/>
            <w:noProof/>
            <w:sz w:val="24"/>
            <w:szCs w:val="24"/>
          </w:rPr>
          <w:t>57</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w:t>
      </w:r>
      <w:r w:rsidR="00213839" w:rsidRPr="00762B72">
        <w:rPr>
          <w:rFonts w:asciiTheme="majorHAnsi" w:hAnsiTheme="majorHAnsi" w:cstheme="majorHAnsi"/>
          <w:sz w:val="24"/>
          <w:szCs w:val="24"/>
        </w:rPr>
        <w:t>T</w:t>
      </w:r>
      <w:r w:rsidRPr="00762B72">
        <w:rPr>
          <w:rFonts w:asciiTheme="majorHAnsi" w:hAnsiTheme="majorHAnsi" w:cstheme="majorHAnsi"/>
          <w:sz w:val="24"/>
          <w:szCs w:val="24"/>
        </w:rPr>
        <w:t>he cell wall of</w:t>
      </w:r>
      <w:r w:rsidRPr="00762B72">
        <w:rPr>
          <w:rFonts w:asciiTheme="majorHAnsi" w:hAnsiTheme="majorHAnsi" w:cstheme="majorHAnsi"/>
          <w:i/>
          <w:sz w:val="24"/>
          <w:szCs w:val="24"/>
        </w:rPr>
        <w:t xml:space="preserve"> E. faecalis </w:t>
      </w:r>
      <w:r w:rsidRPr="00762B72">
        <w:rPr>
          <w:rFonts w:asciiTheme="majorHAnsi" w:hAnsiTheme="majorHAnsi" w:cstheme="majorHAnsi"/>
          <w:sz w:val="24"/>
          <w:szCs w:val="24"/>
        </w:rPr>
        <w:t xml:space="preserve">and </w:t>
      </w:r>
      <w:r w:rsidRPr="00762B72">
        <w:rPr>
          <w:rFonts w:asciiTheme="majorHAnsi" w:hAnsiTheme="majorHAnsi" w:cstheme="majorHAnsi"/>
          <w:i/>
          <w:sz w:val="24"/>
          <w:szCs w:val="24"/>
        </w:rPr>
        <w:t xml:space="preserve">E. faecium </w:t>
      </w:r>
      <w:r w:rsidRPr="00762B72">
        <w:rPr>
          <w:rFonts w:asciiTheme="majorHAnsi" w:hAnsiTheme="majorHAnsi" w:cstheme="majorHAnsi"/>
          <w:sz w:val="24"/>
          <w:szCs w:val="24"/>
        </w:rPr>
        <w:t xml:space="preserve">contain </w:t>
      </w:r>
      <w:proofErr w:type="spellStart"/>
      <w:r w:rsidR="005B2763" w:rsidRPr="00762B72">
        <w:rPr>
          <w:rFonts w:asciiTheme="majorHAnsi" w:hAnsiTheme="majorHAnsi" w:cstheme="majorHAnsi"/>
          <w:sz w:val="24"/>
          <w:szCs w:val="24"/>
        </w:rPr>
        <w:t>LPxTG</w:t>
      </w:r>
      <w:proofErr w:type="spellEnd"/>
      <w:r w:rsidR="005B2763" w:rsidRPr="00762B72">
        <w:rPr>
          <w:rFonts w:asciiTheme="majorHAnsi" w:hAnsiTheme="majorHAnsi" w:cstheme="majorHAnsi"/>
          <w:sz w:val="24"/>
          <w:szCs w:val="24"/>
        </w:rPr>
        <w:t>-type surface proteins</w:t>
      </w:r>
      <w:r w:rsidR="00B63C88" w:rsidRPr="00762B72">
        <w:rPr>
          <w:rFonts w:asciiTheme="majorHAnsi" w:hAnsiTheme="majorHAnsi" w:cstheme="majorHAnsi"/>
          <w:sz w:val="24"/>
          <w:szCs w:val="24"/>
        </w:rPr>
        <w:t>,</w:t>
      </w:r>
      <w:r w:rsidR="005B2763" w:rsidRPr="00762B72">
        <w:rPr>
          <w:rFonts w:asciiTheme="majorHAnsi" w:hAnsiTheme="majorHAnsi" w:cstheme="majorHAnsi"/>
          <w:sz w:val="24"/>
          <w:szCs w:val="24"/>
        </w:rPr>
        <w:t xml:space="preserve"> surface proteins containing </w:t>
      </w:r>
      <w:r w:rsidR="00C42F6D" w:rsidRPr="00762B72">
        <w:rPr>
          <w:rFonts w:asciiTheme="majorHAnsi" w:hAnsiTheme="majorHAnsi" w:cstheme="majorHAnsi"/>
          <w:sz w:val="24"/>
          <w:szCs w:val="24"/>
        </w:rPr>
        <w:t>a</w:t>
      </w:r>
      <w:r w:rsidR="005B2763" w:rsidRPr="00762B72">
        <w:rPr>
          <w:rFonts w:asciiTheme="majorHAnsi" w:hAnsiTheme="majorHAnsi" w:cstheme="majorHAnsi"/>
          <w:sz w:val="24"/>
          <w:szCs w:val="24"/>
        </w:rPr>
        <w:t xml:space="preserve"> </w:t>
      </w:r>
      <w:proofErr w:type="spellStart"/>
      <w:r w:rsidR="005B2763" w:rsidRPr="00762B72">
        <w:rPr>
          <w:rFonts w:asciiTheme="majorHAnsi" w:hAnsiTheme="majorHAnsi" w:cstheme="majorHAnsi"/>
          <w:sz w:val="24"/>
          <w:szCs w:val="24"/>
        </w:rPr>
        <w:t>WxL</w:t>
      </w:r>
      <w:proofErr w:type="spellEnd"/>
      <w:r w:rsidR="005B2763" w:rsidRPr="00762B72">
        <w:rPr>
          <w:rFonts w:asciiTheme="majorHAnsi" w:hAnsiTheme="majorHAnsi" w:cstheme="majorHAnsi"/>
          <w:sz w:val="24"/>
          <w:szCs w:val="24"/>
        </w:rPr>
        <w:t xml:space="preserve"> domain</w:t>
      </w:r>
      <w:r w:rsidR="00B63C88" w:rsidRPr="00762B72">
        <w:rPr>
          <w:rFonts w:asciiTheme="majorHAnsi" w:hAnsiTheme="majorHAnsi" w:cstheme="majorHAnsi"/>
          <w:sz w:val="24"/>
          <w:szCs w:val="24"/>
        </w:rPr>
        <w:t>, and pili</w:t>
      </w:r>
      <w:r w:rsidR="00C42F6D" w:rsidRPr="00762B72">
        <w:rPr>
          <w:rFonts w:asciiTheme="majorHAnsi" w:hAnsiTheme="majorHAnsi" w:cstheme="majorHAnsi"/>
          <w:sz w:val="24"/>
          <w:szCs w:val="24"/>
        </w:rPr>
        <w:t xml:space="preserve"> </w:t>
      </w:r>
      <w:r w:rsidR="00C42F6D" w:rsidRPr="00762B72">
        <w:rPr>
          <w:rFonts w:asciiTheme="majorHAnsi" w:hAnsiTheme="majorHAnsi" w:cstheme="majorHAnsi"/>
          <w:sz w:val="24"/>
          <w:szCs w:val="24"/>
        </w:rPr>
        <w:lastRenderedPageBreak/>
        <w:fldChar w:fldCharType="begin">
          <w:fldData xml:space="preserve">PEVuZE5vdGU+PENpdGU+PEF1dGhvcj5IZW5kcmlja3g8L0F1dGhvcj48WWVhcj4yMDA5PC9ZZWFy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PEVuZE5vdGU+PENpdGU+PEF1dGhvcj5IZW5kcmlja3g8L0F1dGhvcj48WWVhcj4yMDA5PC9ZZWFy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C42F6D" w:rsidRPr="00762B72">
        <w:rPr>
          <w:rFonts w:asciiTheme="majorHAnsi" w:hAnsiTheme="majorHAnsi" w:cstheme="majorHAnsi"/>
          <w:sz w:val="24"/>
          <w:szCs w:val="24"/>
        </w:rPr>
      </w:r>
      <w:r w:rsidR="00C42F6D"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8" w:tooltip="Hendrickx, 2009 #647" w:history="1">
        <w:r w:rsidR="00C62D57" w:rsidRPr="00762B72">
          <w:rPr>
            <w:rFonts w:asciiTheme="majorHAnsi" w:hAnsiTheme="majorHAnsi" w:cstheme="majorHAnsi"/>
            <w:noProof/>
            <w:sz w:val="24"/>
            <w:szCs w:val="24"/>
          </w:rPr>
          <w:t>58-60</w:t>
        </w:r>
      </w:hyperlink>
      <w:r w:rsidR="00C62D57" w:rsidRPr="00762B72">
        <w:rPr>
          <w:rFonts w:asciiTheme="majorHAnsi" w:hAnsiTheme="majorHAnsi" w:cstheme="majorHAnsi"/>
          <w:noProof/>
          <w:sz w:val="24"/>
          <w:szCs w:val="24"/>
        </w:rPr>
        <w:t>)</w:t>
      </w:r>
      <w:r w:rsidR="00C42F6D" w:rsidRPr="00762B72">
        <w:rPr>
          <w:rFonts w:asciiTheme="majorHAnsi" w:hAnsiTheme="majorHAnsi" w:cstheme="majorHAnsi"/>
          <w:sz w:val="24"/>
          <w:szCs w:val="24"/>
        </w:rPr>
        <w:fldChar w:fldCharType="end"/>
      </w:r>
      <w:r w:rsidR="00AF143E" w:rsidRPr="00762B72">
        <w:rPr>
          <w:rFonts w:asciiTheme="majorHAnsi" w:hAnsiTheme="majorHAnsi" w:cstheme="majorHAnsi"/>
          <w:sz w:val="24"/>
          <w:szCs w:val="24"/>
        </w:rPr>
        <w:t xml:space="preserve">. </w:t>
      </w:r>
      <w:r w:rsidR="00D53FDE" w:rsidRPr="00762B72">
        <w:rPr>
          <w:rFonts w:asciiTheme="majorHAnsi" w:hAnsiTheme="majorHAnsi" w:cstheme="majorHAnsi"/>
          <w:sz w:val="24"/>
          <w:szCs w:val="24"/>
        </w:rPr>
        <w:t>Enterococcal g</w:t>
      </w:r>
      <w:r w:rsidR="00AF143E" w:rsidRPr="00762B72">
        <w:rPr>
          <w:rFonts w:asciiTheme="majorHAnsi" w:hAnsiTheme="majorHAnsi" w:cstheme="majorHAnsi"/>
          <w:sz w:val="24"/>
          <w:szCs w:val="24"/>
        </w:rPr>
        <w:t xml:space="preserve">lycopolymers include </w:t>
      </w:r>
      <w:r w:rsidR="00C42F6D" w:rsidRPr="00762B72">
        <w:rPr>
          <w:rFonts w:asciiTheme="majorHAnsi" w:hAnsiTheme="majorHAnsi" w:cstheme="majorHAnsi"/>
          <w:sz w:val="24"/>
          <w:szCs w:val="24"/>
        </w:rPr>
        <w:t>lipoteichoic teichoic acids (</w:t>
      </w:r>
      <w:r w:rsidRPr="00762B72">
        <w:rPr>
          <w:rFonts w:asciiTheme="majorHAnsi" w:hAnsiTheme="majorHAnsi" w:cstheme="majorHAnsi"/>
          <w:sz w:val="24"/>
          <w:szCs w:val="24"/>
        </w:rPr>
        <w:t>LTA</w:t>
      </w:r>
      <w:r w:rsidR="00C42F6D" w:rsidRPr="00762B72">
        <w:rPr>
          <w:rFonts w:asciiTheme="majorHAnsi" w:hAnsiTheme="majorHAnsi" w:cstheme="majorHAnsi"/>
          <w:sz w:val="24"/>
          <w:szCs w:val="24"/>
        </w:rPr>
        <w:t>)</w:t>
      </w:r>
      <w:r w:rsidR="00AF143E" w:rsidRPr="00762B72">
        <w:rPr>
          <w:rFonts w:asciiTheme="majorHAnsi" w:hAnsiTheme="majorHAnsi" w:cstheme="majorHAnsi"/>
          <w:sz w:val="24"/>
          <w:szCs w:val="24"/>
        </w:rPr>
        <w:t xml:space="preserve">, </w:t>
      </w:r>
      <w:r w:rsidR="00C42F6D" w:rsidRPr="00762B72">
        <w:rPr>
          <w:rFonts w:asciiTheme="majorHAnsi" w:hAnsiTheme="majorHAnsi" w:cstheme="majorHAnsi"/>
          <w:sz w:val="24"/>
          <w:szCs w:val="24"/>
        </w:rPr>
        <w:t>wall teichoic acids (</w:t>
      </w:r>
      <w:r w:rsidRPr="00762B72">
        <w:rPr>
          <w:rFonts w:asciiTheme="majorHAnsi" w:hAnsiTheme="majorHAnsi" w:cstheme="majorHAnsi"/>
          <w:sz w:val="24"/>
          <w:szCs w:val="24"/>
        </w:rPr>
        <w:t>WTA</w:t>
      </w:r>
      <w:r w:rsidR="00C42F6D" w:rsidRPr="00762B72">
        <w:rPr>
          <w:rFonts w:asciiTheme="majorHAnsi" w:hAnsiTheme="majorHAnsi" w:cstheme="majorHAnsi"/>
          <w:sz w:val="24"/>
          <w:szCs w:val="24"/>
        </w:rPr>
        <w:t>)</w:t>
      </w:r>
      <w:r w:rsidRPr="00762B72">
        <w:rPr>
          <w:rFonts w:asciiTheme="majorHAnsi" w:hAnsiTheme="majorHAnsi" w:cstheme="majorHAnsi"/>
          <w:sz w:val="24"/>
          <w:szCs w:val="24"/>
        </w:rPr>
        <w:t xml:space="preserve">, </w:t>
      </w:r>
      <w:r w:rsidR="00AF143E" w:rsidRPr="00762B72">
        <w:rPr>
          <w:rFonts w:asciiTheme="majorHAnsi" w:hAnsiTheme="majorHAnsi" w:cstheme="majorHAnsi"/>
          <w:sz w:val="24"/>
          <w:szCs w:val="24"/>
        </w:rPr>
        <w:t xml:space="preserve">the enterococcal polysaccharide antigen (EPA), </w:t>
      </w:r>
      <w:r w:rsidRPr="00762B72">
        <w:rPr>
          <w:rFonts w:asciiTheme="majorHAnsi" w:hAnsiTheme="majorHAnsi" w:cstheme="majorHAnsi"/>
          <w:sz w:val="24"/>
          <w:szCs w:val="24"/>
        </w:rPr>
        <w:t>and capsular polysaccharide</w:t>
      </w:r>
      <w:r w:rsidR="00D53FDE" w:rsidRPr="00762B72">
        <w:rPr>
          <w:rFonts w:asciiTheme="majorHAnsi" w:hAnsiTheme="majorHAnsi" w:cstheme="majorHAnsi"/>
          <w:sz w:val="24"/>
          <w:szCs w:val="24"/>
        </w:rPr>
        <w:t xml:space="preserve"> </w:t>
      </w:r>
      <w:r w:rsidR="00D53FDE" w:rsidRPr="00762B72">
        <w:rPr>
          <w:rFonts w:asciiTheme="majorHAnsi" w:hAnsiTheme="majorHAnsi" w:cstheme="majorHAnsi"/>
          <w:sz w:val="24"/>
          <w:szCs w:val="24"/>
        </w:rPr>
        <w:fldChar w:fldCharType="begin">
          <w:fldData xml:space="preserve">PEVuZE5vdGU+PENpdGU+PEF1dGhvcj5HdWVyYXJkZWw8L0F1dGhvcj48WWVhcj4yMDIwPC9ZZWFy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PEVuZE5vdGU+PENpdGU+PEF1dGhvcj5HdWVyYXJkZWw8L0F1dGhvcj48WWVhcj4yMDIwPC9ZZWFy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D53FDE" w:rsidRPr="00762B72">
        <w:rPr>
          <w:rFonts w:asciiTheme="majorHAnsi" w:hAnsiTheme="majorHAnsi" w:cstheme="majorHAnsi"/>
          <w:sz w:val="24"/>
          <w:szCs w:val="24"/>
        </w:rPr>
      </w:r>
      <w:r w:rsidR="00D53FD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1" w:tooltip="Guerardel, 2020 #1599" w:history="1">
        <w:r w:rsidR="00C62D57" w:rsidRPr="00762B72">
          <w:rPr>
            <w:rFonts w:asciiTheme="majorHAnsi" w:hAnsiTheme="majorHAnsi" w:cstheme="majorHAnsi"/>
            <w:noProof/>
            <w:sz w:val="24"/>
            <w:szCs w:val="24"/>
          </w:rPr>
          <w:t>61-63</w:t>
        </w:r>
      </w:hyperlink>
      <w:r w:rsidR="00C62D57" w:rsidRPr="00762B72">
        <w:rPr>
          <w:rFonts w:asciiTheme="majorHAnsi" w:hAnsiTheme="majorHAnsi" w:cstheme="majorHAnsi"/>
          <w:noProof/>
          <w:sz w:val="24"/>
          <w:szCs w:val="24"/>
        </w:rPr>
        <w:t>)</w:t>
      </w:r>
      <w:r w:rsidR="00D53FDE" w:rsidRPr="00762B72">
        <w:rPr>
          <w:rFonts w:asciiTheme="majorHAnsi" w:hAnsiTheme="majorHAnsi" w:cstheme="majorHAnsi"/>
          <w:sz w:val="24"/>
          <w:szCs w:val="24"/>
        </w:rPr>
        <w:fldChar w:fldCharType="end"/>
      </w:r>
      <w:r w:rsidRPr="00762B72">
        <w:rPr>
          <w:rFonts w:asciiTheme="majorHAnsi" w:hAnsiTheme="majorHAnsi" w:cstheme="majorHAnsi"/>
          <w:sz w:val="24"/>
          <w:szCs w:val="24"/>
        </w:rPr>
        <w:t>.</w:t>
      </w:r>
    </w:p>
    <w:p w14:paraId="0E180C92" w14:textId="77777777" w:rsidR="004F516D" w:rsidRPr="00762B72" w:rsidRDefault="004F516D" w:rsidP="00A65B7B">
      <w:pPr>
        <w:spacing w:after="0" w:line="480" w:lineRule="auto"/>
        <w:ind w:firstLine="708"/>
        <w:jc w:val="both"/>
        <w:rPr>
          <w:rFonts w:asciiTheme="majorHAnsi" w:hAnsiTheme="majorHAnsi" w:cstheme="majorHAnsi"/>
          <w:i/>
          <w:sz w:val="24"/>
          <w:szCs w:val="24"/>
        </w:rPr>
      </w:pPr>
    </w:p>
    <w:p w14:paraId="5D497D8E" w14:textId="1714A559" w:rsidR="003319AD" w:rsidRPr="00762B72" w:rsidRDefault="004F516D" w:rsidP="00A65B7B">
      <w:pPr>
        <w:pStyle w:val="Heading2"/>
        <w:rPr>
          <w:sz w:val="24"/>
          <w:szCs w:val="24"/>
        </w:rPr>
      </w:pPr>
      <w:bookmarkStart w:id="5" w:name="_Toc162614463"/>
      <w:r w:rsidRPr="00762B72">
        <w:rPr>
          <w:sz w:val="24"/>
          <w:szCs w:val="24"/>
        </w:rPr>
        <w:t>Cell-wall polysaccharides are major mediators of cell adhesion</w:t>
      </w:r>
      <w:bookmarkEnd w:id="5"/>
    </w:p>
    <w:p w14:paraId="04850817" w14:textId="491E39DA" w:rsidR="00857A11" w:rsidRPr="00762B72" w:rsidRDefault="009F4D5C"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Initial</w:t>
      </w:r>
      <w:r w:rsidR="00A025C6" w:rsidRPr="00762B72">
        <w:rPr>
          <w:rFonts w:asciiTheme="majorHAnsi" w:hAnsiTheme="majorHAnsi" w:cstheme="majorHAnsi"/>
          <w:sz w:val="24"/>
          <w:szCs w:val="24"/>
        </w:rPr>
        <w:t xml:space="preserve"> adhesion of </w:t>
      </w:r>
      <w:r w:rsidR="00A025C6" w:rsidRPr="00762B72">
        <w:rPr>
          <w:rFonts w:asciiTheme="majorHAnsi" w:hAnsiTheme="majorHAnsi" w:cstheme="majorHAnsi"/>
          <w:i/>
          <w:sz w:val="24"/>
          <w:szCs w:val="24"/>
        </w:rPr>
        <w:t>E. faecalis</w:t>
      </w:r>
      <w:r w:rsidR="00A025C6" w:rsidRPr="00762B72">
        <w:rPr>
          <w:rFonts w:asciiTheme="majorHAnsi" w:hAnsiTheme="majorHAnsi" w:cstheme="majorHAnsi"/>
          <w:sz w:val="24"/>
          <w:szCs w:val="24"/>
        </w:rPr>
        <w:t xml:space="preserve"> to epithelial cells</w:t>
      </w:r>
      <w:r w:rsidR="0092509B" w:rsidRPr="00762B72">
        <w:rPr>
          <w:rFonts w:asciiTheme="majorHAnsi" w:hAnsiTheme="majorHAnsi" w:cstheme="majorHAnsi"/>
          <w:sz w:val="24"/>
          <w:szCs w:val="24"/>
        </w:rPr>
        <w:t xml:space="preserve"> ha</w:t>
      </w:r>
      <w:r w:rsidR="006C7107" w:rsidRPr="00762B72">
        <w:rPr>
          <w:rFonts w:asciiTheme="majorHAnsi" w:hAnsiTheme="majorHAnsi" w:cstheme="majorHAnsi"/>
          <w:sz w:val="24"/>
          <w:szCs w:val="24"/>
        </w:rPr>
        <w:t>s</w:t>
      </w:r>
      <w:r w:rsidR="0092509B" w:rsidRPr="00762B72">
        <w:rPr>
          <w:rFonts w:asciiTheme="majorHAnsi" w:hAnsiTheme="majorHAnsi" w:cstheme="majorHAnsi"/>
          <w:sz w:val="24"/>
          <w:szCs w:val="24"/>
        </w:rPr>
        <w:t xml:space="preserve"> been correlated </w:t>
      </w:r>
      <w:r w:rsidRPr="00762B72">
        <w:rPr>
          <w:rFonts w:asciiTheme="majorHAnsi" w:hAnsiTheme="majorHAnsi" w:cstheme="majorHAnsi"/>
          <w:sz w:val="24"/>
          <w:szCs w:val="24"/>
        </w:rPr>
        <w:t>to bacterial surface</w:t>
      </w:r>
      <w:r w:rsidR="00016F6C" w:rsidRPr="00762B72">
        <w:rPr>
          <w:rFonts w:asciiTheme="majorHAnsi" w:hAnsiTheme="majorHAnsi" w:cstheme="majorHAnsi"/>
          <w:sz w:val="24"/>
          <w:szCs w:val="24"/>
        </w:rPr>
        <w:t xml:space="preserve"> </w:t>
      </w:r>
      <w:r w:rsidR="00A025C6" w:rsidRPr="00762B72">
        <w:rPr>
          <w:rFonts w:asciiTheme="majorHAnsi" w:hAnsiTheme="majorHAnsi" w:cstheme="majorHAnsi"/>
          <w:sz w:val="24"/>
          <w:szCs w:val="24"/>
        </w:rPr>
        <w:t xml:space="preserve">saccharide residues. </w:t>
      </w:r>
      <w:proofErr w:type="spellStart"/>
      <w:r w:rsidR="00A025C6" w:rsidRPr="00762B72">
        <w:rPr>
          <w:rFonts w:asciiTheme="majorHAnsi" w:hAnsiTheme="majorHAnsi" w:cstheme="majorHAnsi"/>
          <w:sz w:val="24"/>
          <w:szCs w:val="24"/>
        </w:rPr>
        <w:t>Guzmàn</w:t>
      </w:r>
      <w:proofErr w:type="spellEnd"/>
      <w:r w:rsidR="00A025C6" w:rsidRPr="00762B72">
        <w:rPr>
          <w:rFonts w:asciiTheme="majorHAnsi" w:hAnsiTheme="majorHAnsi" w:cstheme="majorHAnsi"/>
          <w:sz w:val="24"/>
          <w:szCs w:val="24"/>
        </w:rPr>
        <w:t xml:space="preserve"> </w:t>
      </w:r>
      <w:r w:rsidR="00A025C6" w:rsidRPr="00762B72">
        <w:rPr>
          <w:rFonts w:asciiTheme="majorHAnsi" w:hAnsiTheme="majorHAnsi" w:cstheme="majorHAnsi"/>
          <w:i/>
          <w:sz w:val="24"/>
          <w:szCs w:val="24"/>
        </w:rPr>
        <w:t>et al.</w:t>
      </w:r>
      <w:r w:rsidR="00A025C6" w:rsidRPr="00762B72">
        <w:rPr>
          <w:rFonts w:asciiTheme="majorHAnsi" w:hAnsiTheme="majorHAnsi" w:cstheme="majorHAnsi"/>
          <w:sz w:val="24"/>
          <w:szCs w:val="24"/>
        </w:rPr>
        <w:t xml:space="preserve"> showed that adherence to </w:t>
      </w:r>
      <w:r w:rsidR="00DD71B7" w:rsidRPr="00762B72">
        <w:rPr>
          <w:rFonts w:asciiTheme="majorHAnsi" w:hAnsiTheme="majorHAnsi" w:cstheme="majorHAnsi"/>
          <w:sz w:val="24"/>
          <w:szCs w:val="24"/>
        </w:rPr>
        <w:t xml:space="preserve">Girardi </w:t>
      </w:r>
      <w:r w:rsidR="00A025C6" w:rsidRPr="00762B72">
        <w:rPr>
          <w:rFonts w:asciiTheme="majorHAnsi" w:hAnsiTheme="majorHAnsi" w:cstheme="majorHAnsi"/>
          <w:sz w:val="24"/>
          <w:szCs w:val="24"/>
        </w:rPr>
        <w:t xml:space="preserve">epithelial cells and </w:t>
      </w:r>
      <w:proofErr w:type="spellStart"/>
      <w:r w:rsidR="00A025C6" w:rsidRPr="00762B72">
        <w:rPr>
          <w:rFonts w:asciiTheme="majorHAnsi" w:hAnsiTheme="majorHAnsi" w:cstheme="majorHAnsi"/>
          <w:sz w:val="24"/>
          <w:szCs w:val="24"/>
        </w:rPr>
        <w:t>LoVo</w:t>
      </w:r>
      <w:proofErr w:type="spellEnd"/>
      <w:r w:rsidR="00A025C6" w:rsidRPr="00762B72">
        <w:rPr>
          <w:rFonts w:asciiTheme="majorHAnsi" w:hAnsiTheme="majorHAnsi" w:cstheme="majorHAnsi"/>
          <w:sz w:val="24"/>
          <w:szCs w:val="24"/>
        </w:rPr>
        <w:t xml:space="preserve"> urinary tract epithelial cells </w:t>
      </w:r>
      <w:r w:rsidR="0092509B" w:rsidRPr="00762B72">
        <w:rPr>
          <w:rFonts w:asciiTheme="majorHAnsi" w:hAnsiTheme="majorHAnsi" w:cstheme="majorHAnsi"/>
          <w:sz w:val="24"/>
          <w:szCs w:val="24"/>
        </w:rPr>
        <w:t>is</w:t>
      </w:r>
      <w:r w:rsidR="00A025C6" w:rsidRPr="00762B72">
        <w:rPr>
          <w:rFonts w:asciiTheme="majorHAnsi" w:hAnsiTheme="majorHAnsi" w:cstheme="majorHAnsi"/>
          <w:sz w:val="24"/>
          <w:szCs w:val="24"/>
        </w:rPr>
        <w:t xml:space="preserve"> mediated by bacterial residues containing D-mannose, D-glucose, L-fucose and D-galactose </w:t>
      </w:r>
      <w:r w:rsidR="00A025C6"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&lt;EndNote&gt;&lt;Cite&gt;&lt;Author&gt;Guzmàn&lt;/Author&gt;&lt;Year&gt;1991&lt;/Year&gt;&lt;RecNum&gt;211&lt;/RecNum&gt;&lt;DisplayText&gt;(64)&lt;/DisplayText&gt;&lt;record&gt;&lt;rec-number&gt;211&lt;/rec-number&gt;&lt;foreign-keys&gt;&lt;key app="EN" db-id="p9psv999nfs92oexvxxvtsfztz0es90swe50" timestamp="0"&gt;211&lt;/key&gt;&lt;/foreign-keys&gt;&lt;ref-type name="Journal Article"&gt;17&lt;/ref-type&gt;&lt;contributors&gt;&lt;authors&gt;&lt;author&gt;Guzmàn, C. A.&lt;/author&gt;&lt;author&gt;Pruzzo, C.&lt;/author&gt;&lt;author&gt;Platè, M.&lt;/author&gt;&lt;author&gt;Guardati, M. C.&lt;/author&gt;&lt;author&gt;Calegari, L.&lt;/author&gt;&lt;/authors&gt;&lt;/contributors&gt;&lt;titles&gt;&lt;title&gt;&lt;style face="normal" font="default" size="100%"&gt;Serum dependent expression of&lt;/style&gt;&lt;style face="italic" font="default" size="100%"&gt; Enterococcus faecalis&lt;/style&gt;&lt;style face="normal" font="default" size="100%"&gt; adhesins involved in the colonization of heart cells&lt;/style&gt;&lt;/title&gt;&lt;secondary-title&gt;Microb Pathog&lt;/secondary-title&gt;&lt;alt-title&gt;Microb. Pathog.&lt;/alt-title&gt;&lt;/titles&gt;&lt;periodical&gt;&lt;full-title&gt;Microb Pathog&lt;/full-title&gt;&lt;/periodical&gt;&lt;pages&gt;399-409&lt;/pages&gt;&lt;volume&gt;11&lt;/volume&gt;&lt;number&gt;6&lt;/number&gt;&lt;keywords&gt;&lt;keyword&gt;Bacterial Adhesion&lt;/keyword&gt;&lt;keyword&gt;Carbohydrate Metabolism&lt;/keyword&gt;&lt;keyword&gt;Cells, Cultured&lt;/keyword&gt;&lt;keyword&gt;Endocarditis, Bacterial&lt;/keyword&gt;&lt;keyword&gt;Enterococcus faecalis&lt;/keyword&gt;&lt;keyword&gt;Gram-Positive Bacterial Infections&lt;/keyword&gt;&lt;keyword&gt;Heart&lt;/keyword&gt;&lt;keyword&gt;Humans&lt;/keyword&gt;&lt;keyword&gt;Myocardium&lt;/keyword&gt;&lt;keyword&gt;Urinary Tract Infections&lt;/keyword&gt;&lt;/keywords&gt;&lt;dates&gt;&lt;year&gt;1991&lt;/year&gt;&lt;pub-dates&gt;&lt;date&gt;1991/12//&lt;/date&gt;&lt;/pub-dates&gt;&lt;/dates&gt;&lt;isbn&gt;0882-4010&lt;/isbn&gt;&lt;urls&gt;&lt;related-urls&gt;&lt;url&gt;http://www.ncbi.nlm.nih.gov/pubmed/1795630&lt;/url&gt;&lt;/related-urls&gt;&lt;/urls&gt;&lt;remote-database-provider&gt;NCBI PubMed&lt;/remote-database-provider&gt;&lt;language&gt;eng&lt;/language&gt;&lt;/record&gt;&lt;/Cite&gt;&lt;/EndNote&gt;</w:instrText>
      </w:r>
      <w:r w:rsidR="00A025C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4" w:tooltip="Guzmàn, 1991 #211" w:history="1">
        <w:r w:rsidR="00C62D57" w:rsidRPr="00762B72">
          <w:rPr>
            <w:rFonts w:asciiTheme="majorHAnsi" w:hAnsiTheme="majorHAnsi" w:cstheme="majorHAnsi"/>
            <w:noProof/>
            <w:sz w:val="24"/>
            <w:szCs w:val="24"/>
          </w:rPr>
          <w:t>64</w:t>
        </w:r>
      </w:hyperlink>
      <w:r w:rsidR="00C62D57" w:rsidRPr="00762B72">
        <w:rPr>
          <w:rFonts w:asciiTheme="majorHAnsi" w:hAnsiTheme="majorHAnsi" w:cstheme="majorHAnsi"/>
          <w:noProof/>
          <w:sz w:val="24"/>
          <w:szCs w:val="24"/>
        </w:rPr>
        <w:t>)</w:t>
      </w:r>
      <w:r w:rsidR="00A025C6" w:rsidRPr="00762B72">
        <w:rPr>
          <w:rFonts w:asciiTheme="majorHAnsi" w:hAnsiTheme="majorHAnsi" w:cstheme="majorHAnsi"/>
          <w:sz w:val="24"/>
          <w:szCs w:val="24"/>
        </w:rPr>
        <w:fldChar w:fldCharType="end"/>
      </w:r>
      <w:r w:rsidR="00A025C6" w:rsidRPr="00762B72">
        <w:rPr>
          <w:rFonts w:asciiTheme="majorHAnsi" w:hAnsiTheme="majorHAnsi" w:cstheme="majorHAnsi"/>
          <w:sz w:val="24"/>
          <w:szCs w:val="24"/>
        </w:rPr>
        <w:t xml:space="preserve">. Moreover, </w:t>
      </w:r>
      <w:r w:rsidR="00B51514" w:rsidRPr="00762B72">
        <w:rPr>
          <w:rFonts w:asciiTheme="majorHAnsi" w:hAnsiTheme="majorHAnsi" w:cstheme="majorHAnsi"/>
          <w:sz w:val="24"/>
          <w:szCs w:val="24"/>
        </w:rPr>
        <w:t>uptake</w:t>
      </w:r>
      <w:r w:rsidR="00A025C6" w:rsidRPr="00762B72">
        <w:rPr>
          <w:rFonts w:asciiTheme="majorHAnsi" w:hAnsiTheme="majorHAnsi" w:cstheme="majorHAnsi"/>
          <w:sz w:val="24"/>
          <w:szCs w:val="24"/>
        </w:rPr>
        <w:t xml:space="preserve"> of clinical strains in</w:t>
      </w:r>
      <w:r w:rsidR="00B51514" w:rsidRPr="00762B72">
        <w:rPr>
          <w:rFonts w:asciiTheme="majorHAnsi" w:hAnsiTheme="majorHAnsi" w:cstheme="majorHAnsi"/>
          <w:sz w:val="24"/>
          <w:szCs w:val="24"/>
        </w:rPr>
        <w:t>to</w:t>
      </w:r>
      <w:r w:rsidR="00A025C6" w:rsidRPr="00762B72">
        <w:rPr>
          <w:rFonts w:asciiTheme="majorHAnsi" w:hAnsiTheme="majorHAnsi" w:cstheme="majorHAnsi"/>
          <w:sz w:val="24"/>
          <w:szCs w:val="24"/>
        </w:rPr>
        <w:t xml:space="preserve"> intestinal </w:t>
      </w:r>
      <w:r w:rsidR="00D53FDE" w:rsidRPr="00762B72">
        <w:rPr>
          <w:rFonts w:asciiTheme="majorHAnsi" w:hAnsiTheme="majorHAnsi" w:cstheme="majorHAnsi"/>
          <w:sz w:val="24"/>
          <w:szCs w:val="24"/>
        </w:rPr>
        <w:t xml:space="preserve">epithelial </w:t>
      </w:r>
      <w:r w:rsidR="00956C76" w:rsidRPr="00762B72">
        <w:rPr>
          <w:rFonts w:asciiTheme="majorHAnsi" w:hAnsiTheme="majorHAnsi" w:cstheme="majorHAnsi"/>
          <w:sz w:val="24"/>
          <w:szCs w:val="24"/>
        </w:rPr>
        <w:t xml:space="preserve">Int-407 </w:t>
      </w:r>
      <w:r w:rsidR="00A025C6" w:rsidRPr="00762B72">
        <w:rPr>
          <w:rFonts w:asciiTheme="majorHAnsi" w:hAnsiTheme="majorHAnsi" w:cstheme="majorHAnsi"/>
          <w:sz w:val="24"/>
          <w:szCs w:val="24"/>
        </w:rPr>
        <w:t xml:space="preserve">cells is enhanced after a proteolytic treatment </w:t>
      </w:r>
      <w:r w:rsidR="007704A0" w:rsidRPr="00762B72">
        <w:rPr>
          <w:rFonts w:asciiTheme="majorHAnsi" w:hAnsiTheme="majorHAnsi" w:cstheme="majorHAnsi"/>
          <w:sz w:val="24"/>
          <w:szCs w:val="24"/>
        </w:rPr>
        <w:t>of the bacterial surface</w:t>
      </w:r>
      <w:r w:rsidR="007704A0" w:rsidRPr="00762B72">
        <w:rPr>
          <w:sz w:val="24"/>
          <w:szCs w:val="24"/>
        </w:rPr>
        <w:t xml:space="preserve"> </w:t>
      </w:r>
      <w:r w:rsidR="007704A0" w:rsidRPr="00762B72">
        <w:rPr>
          <w:rFonts w:asciiTheme="majorHAnsi" w:hAnsiTheme="majorHAnsi" w:cstheme="majorHAnsi"/>
          <w:sz w:val="24"/>
          <w:szCs w:val="24"/>
        </w:rPr>
        <w:t xml:space="preserve">by trypsin suggesting that some non-protein surface-exposed components adhere to intestinal cells </w:t>
      </w:r>
      <w:r w:rsidR="00A025C6" w:rsidRPr="00762B72">
        <w:rPr>
          <w:rFonts w:asciiTheme="majorHAnsi" w:hAnsiTheme="majorHAnsi" w:cstheme="majorHAnsi"/>
          <w:sz w:val="24"/>
          <w:szCs w:val="24"/>
        </w:rPr>
        <w:t xml:space="preserve">(Archimbaud et al., 2002). </w:t>
      </w:r>
      <w:r w:rsidR="00F53239" w:rsidRPr="00762B72">
        <w:rPr>
          <w:rFonts w:asciiTheme="majorHAnsi" w:hAnsiTheme="majorHAnsi" w:cstheme="majorHAnsi"/>
          <w:sz w:val="24"/>
          <w:szCs w:val="24"/>
        </w:rPr>
        <w:t>A</w:t>
      </w:r>
      <w:r w:rsidR="00FD366A" w:rsidRPr="00762B72">
        <w:rPr>
          <w:rFonts w:asciiTheme="majorHAnsi" w:hAnsiTheme="majorHAnsi" w:cstheme="majorHAnsi"/>
          <w:sz w:val="24"/>
          <w:szCs w:val="24"/>
        </w:rPr>
        <w:t xml:space="preserve">nalogous </w:t>
      </w:r>
      <w:r w:rsidR="00354320" w:rsidRPr="00762B72">
        <w:rPr>
          <w:rFonts w:asciiTheme="majorHAnsi" w:hAnsiTheme="majorHAnsi" w:cstheme="majorHAnsi"/>
          <w:sz w:val="24"/>
          <w:szCs w:val="24"/>
        </w:rPr>
        <w:t xml:space="preserve">bacterial </w:t>
      </w:r>
      <w:r w:rsidR="00FD366A" w:rsidRPr="00762B72">
        <w:rPr>
          <w:rFonts w:asciiTheme="majorHAnsi" w:hAnsiTheme="majorHAnsi" w:cstheme="majorHAnsi"/>
          <w:sz w:val="24"/>
          <w:szCs w:val="24"/>
        </w:rPr>
        <w:t>surface modification with proteinases and carbohydrate oxidation confirm</w:t>
      </w:r>
      <w:r w:rsidR="006A0B30" w:rsidRPr="00762B72">
        <w:rPr>
          <w:rFonts w:asciiTheme="majorHAnsi" w:hAnsiTheme="majorHAnsi" w:cstheme="majorHAnsi"/>
          <w:sz w:val="24"/>
          <w:szCs w:val="24"/>
        </w:rPr>
        <w:t>ed</w:t>
      </w:r>
      <w:r w:rsidR="00FD366A" w:rsidRPr="00762B72">
        <w:rPr>
          <w:rFonts w:asciiTheme="majorHAnsi" w:hAnsiTheme="majorHAnsi" w:cstheme="majorHAnsi"/>
          <w:sz w:val="24"/>
          <w:szCs w:val="24"/>
        </w:rPr>
        <w:t xml:space="preserve"> that </w:t>
      </w:r>
      <w:r w:rsidR="00A025C6" w:rsidRPr="00762B72">
        <w:rPr>
          <w:rFonts w:asciiTheme="majorHAnsi" w:hAnsiTheme="majorHAnsi" w:cstheme="majorHAnsi"/>
          <w:sz w:val="24"/>
          <w:szCs w:val="24"/>
        </w:rPr>
        <w:t xml:space="preserve">carbohydrate structures rather than </w:t>
      </w:r>
      <w:r w:rsidR="000E3811" w:rsidRPr="00762B72">
        <w:rPr>
          <w:rFonts w:asciiTheme="majorHAnsi" w:hAnsiTheme="majorHAnsi" w:cstheme="majorHAnsi"/>
          <w:sz w:val="24"/>
          <w:szCs w:val="24"/>
        </w:rPr>
        <w:t xml:space="preserve">proteinaceous </w:t>
      </w:r>
      <w:r w:rsidR="008870B4" w:rsidRPr="00762B72">
        <w:rPr>
          <w:rFonts w:asciiTheme="majorHAnsi" w:hAnsiTheme="majorHAnsi" w:cstheme="majorHAnsi"/>
          <w:sz w:val="24"/>
          <w:szCs w:val="24"/>
        </w:rPr>
        <w:t>moiet</w:t>
      </w:r>
      <w:r w:rsidR="00333BF1" w:rsidRPr="00762B72">
        <w:rPr>
          <w:rFonts w:asciiTheme="majorHAnsi" w:hAnsiTheme="majorHAnsi" w:cstheme="majorHAnsi"/>
          <w:sz w:val="24"/>
          <w:szCs w:val="24"/>
        </w:rPr>
        <w:t>ies</w:t>
      </w:r>
      <w:r w:rsidR="000E3811" w:rsidRPr="00762B72">
        <w:rPr>
          <w:rFonts w:asciiTheme="majorHAnsi" w:hAnsiTheme="majorHAnsi" w:cstheme="majorHAnsi"/>
          <w:sz w:val="24"/>
          <w:szCs w:val="24"/>
        </w:rPr>
        <w:t xml:space="preserve"> </w:t>
      </w:r>
      <w:r w:rsidR="00B51514" w:rsidRPr="00762B72">
        <w:rPr>
          <w:rFonts w:asciiTheme="majorHAnsi" w:hAnsiTheme="majorHAnsi" w:cstheme="majorHAnsi"/>
          <w:sz w:val="24"/>
          <w:szCs w:val="24"/>
        </w:rPr>
        <w:t>drive</w:t>
      </w:r>
      <w:r w:rsidR="00A025C6" w:rsidRPr="00762B72">
        <w:rPr>
          <w:rFonts w:asciiTheme="majorHAnsi" w:hAnsiTheme="majorHAnsi" w:cstheme="majorHAnsi"/>
          <w:sz w:val="24"/>
          <w:szCs w:val="24"/>
        </w:rPr>
        <w:t xml:space="preserve"> </w:t>
      </w:r>
      <w:r w:rsidR="00A025C6" w:rsidRPr="00762B72">
        <w:rPr>
          <w:rFonts w:asciiTheme="majorHAnsi" w:hAnsiTheme="majorHAnsi" w:cstheme="majorHAnsi"/>
          <w:i/>
          <w:sz w:val="24"/>
          <w:szCs w:val="24"/>
        </w:rPr>
        <w:t>E faecalis</w:t>
      </w:r>
      <w:r w:rsidR="00A025C6" w:rsidRPr="00762B72">
        <w:rPr>
          <w:rFonts w:asciiTheme="majorHAnsi" w:hAnsiTheme="majorHAnsi" w:cstheme="majorHAnsi"/>
          <w:sz w:val="24"/>
          <w:szCs w:val="24"/>
        </w:rPr>
        <w:t xml:space="preserve"> adherence </w:t>
      </w:r>
      <w:r w:rsidR="00B51514" w:rsidRPr="00762B72">
        <w:rPr>
          <w:rFonts w:asciiTheme="majorHAnsi" w:hAnsiTheme="majorHAnsi" w:cstheme="majorHAnsi"/>
          <w:sz w:val="24"/>
          <w:szCs w:val="24"/>
        </w:rPr>
        <w:t>to</w:t>
      </w:r>
      <w:r w:rsidR="00A025C6" w:rsidRPr="00762B72">
        <w:rPr>
          <w:rFonts w:asciiTheme="majorHAnsi" w:hAnsiTheme="majorHAnsi" w:cstheme="majorHAnsi"/>
          <w:sz w:val="24"/>
          <w:szCs w:val="24"/>
        </w:rPr>
        <w:t xml:space="preserve"> </w:t>
      </w:r>
      <w:r w:rsidR="00C74B89" w:rsidRPr="00762B72">
        <w:rPr>
          <w:rFonts w:asciiTheme="majorHAnsi" w:hAnsiTheme="majorHAnsi" w:cstheme="majorHAnsi"/>
          <w:sz w:val="24"/>
          <w:szCs w:val="24"/>
        </w:rPr>
        <w:t xml:space="preserve">intestinal </w:t>
      </w:r>
      <w:r w:rsidR="00183B06" w:rsidRPr="00762B72">
        <w:rPr>
          <w:rFonts w:asciiTheme="majorHAnsi" w:hAnsiTheme="majorHAnsi" w:cstheme="majorHAnsi"/>
          <w:sz w:val="24"/>
          <w:szCs w:val="24"/>
        </w:rPr>
        <w:t xml:space="preserve">epithelial </w:t>
      </w:r>
      <w:r w:rsidR="00C74B89" w:rsidRPr="00762B72">
        <w:rPr>
          <w:rFonts w:asciiTheme="majorHAnsi" w:hAnsiTheme="majorHAnsi" w:cstheme="majorHAnsi"/>
          <w:sz w:val="24"/>
          <w:szCs w:val="24"/>
        </w:rPr>
        <w:t xml:space="preserve">Caco2 </w:t>
      </w:r>
      <w:r w:rsidR="00A025C6" w:rsidRPr="00762B72">
        <w:rPr>
          <w:rFonts w:asciiTheme="majorHAnsi" w:hAnsiTheme="majorHAnsi" w:cstheme="majorHAnsi"/>
          <w:sz w:val="24"/>
          <w:szCs w:val="24"/>
        </w:rPr>
        <w:t xml:space="preserve">cells </w:t>
      </w:r>
      <w:r w:rsidR="00A025C6" w:rsidRPr="00762B72">
        <w:rPr>
          <w:rFonts w:asciiTheme="majorHAnsi" w:hAnsiTheme="majorHAnsi" w:cstheme="majorHAnsi"/>
          <w:sz w:val="24"/>
          <w:szCs w:val="24"/>
        </w:rPr>
        <w:fldChar w:fldCharType="begin">
          <w:fldData xml:space="preserve">PEVuZE5vdGU+PENpdGU+PEF1dGhvcj5TYXZhPC9BdXRob3I+PFllYXI+MjAwOTwvWWVhcj48UmVj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PEVuZE5vdGU+PENpdGU+PEF1dGhvcj5TYXZhPC9BdXRob3I+PFllYXI+MjAwOTwvWWVhcj48UmVj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A025C6" w:rsidRPr="00762B72">
        <w:rPr>
          <w:rFonts w:asciiTheme="majorHAnsi" w:hAnsiTheme="majorHAnsi" w:cstheme="majorHAnsi"/>
          <w:sz w:val="24"/>
          <w:szCs w:val="24"/>
        </w:rPr>
      </w:r>
      <w:r w:rsidR="00A025C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5" w:tooltip="Sava, 2009 #576" w:history="1">
        <w:r w:rsidR="00C62D57" w:rsidRPr="00762B72">
          <w:rPr>
            <w:rFonts w:asciiTheme="majorHAnsi" w:hAnsiTheme="majorHAnsi" w:cstheme="majorHAnsi"/>
            <w:noProof/>
            <w:sz w:val="24"/>
            <w:szCs w:val="24"/>
          </w:rPr>
          <w:t>65</w:t>
        </w:r>
      </w:hyperlink>
      <w:r w:rsidR="00C62D57" w:rsidRPr="00762B72">
        <w:rPr>
          <w:rFonts w:asciiTheme="majorHAnsi" w:hAnsiTheme="majorHAnsi" w:cstheme="majorHAnsi"/>
          <w:noProof/>
          <w:sz w:val="24"/>
          <w:szCs w:val="24"/>
        </w:rPr>
        <w:t>)</w:t>
      </w:r>
      <w:r w:rsidR="00A025C6" w:rsidRPr="00762B72">
        <w:rPr>
          <w:rFonts w:asciiTheme="majorHAnsi" w:hAnsiTheme="majorHAnsi" w:cstheme="majorHAnsi"/>
          <w:sz w:val="24"/>
          <w:szCs w:val="24"/>
        </w:rPr>
        <w:fldChar w:fldCharType="end"/>
      </w:r>
      <w:r w:rsidR="00A025C6" w:rsidRPr="00762B72">
        <w:rPr>
          <w:rFonts w:asciiTheme="majorHAnsi" w:hAnsiTheme="majorHAnsi" w:cstheme="majorHAnsi"/>
          <w:sz w:val="24"/>
          <w:szCs w:val="24"/>
        </w:rPr>
        <w:t xml:space="preserve">. </w:t>
      </w:r>
      <w:proofErr w:type="spellStart"/>
      <w:r w:rsidR="00483C47" w:rsidRPr="00762B72">
        <w:rPr>
          <w:rFonts w:asciiTheme="majorHAnsi" w:hAnsiTheme="majorHAnsi" w:cstheme="majorHAnsi"/>
          <w:sz w:val="24"/>
          <w:szCs w:val="24"/>
        </w:rPr>
        <w:t>Monoglucosyl</w:t>
      </w:r>
      <w:proofErr w:type="spellEnd"/>
      <w:r w:rsidR="00483C47" w:rsidRPr="00762B72">
        <w:rPr>
          <w:rFonts w:asciiTheme="majorHAnsi" w:hAnsiTheme="majorHAnsi" w:cstheme="majorHAnsi"/>
          <w:sz w:val="24"/>
          <w:szCs w:val="24"/>
        </w:rPr>
        <w:t>-diacylglycerol (</w:t>
      </w:r>
      <w:proofErr w:type="spellStart"/>
      <w:r w:rsidR="00483C47" w:rsidRPr="00762B72">
        <w:rPr>
          <w:rFonts w:asciiTheme="majorHAnsi" w:hAnsiTheme="majorHAnsi" w:cstheme="majorHAnsi"/>
          <w:sz w:val="24"/>
          <w:szCs w:val="24"/>
        </w:rPr>
        <w:t>MGlcDAG</w:t>
      </w:r>
      <w:proofErr w:type="spellEnd"/>
      <w:r w:rsidR="00483C47" w:rsidRPr="00762B72">
        <w:rPr>
          <w:rFonts w:asciiTheme="majorHAnsi" w:hAnsiTheme="majorHAnsi" w:cstheme="majorHAnsi"/>
          <w:sz w:val="24"/>
          <w:szCs w:val="24"/>
        </w:rPr>
        <w:t xml:space="preserve">) and </w:t>
      </w:r>
      <w:proofErr w:type="spellStart"/>
      <w:r w:rsidR="00483C47" w:rsidRPr="00762B72">
        <w:rPr>
          <w:rFonts w:asciiTheme="majorHAnsi" w:hAnsiTheme="majorHAnsi" w:cstheme="majorHAnsi"/>
          <w:sz w:val="24"/>
          <w:szCs w:val="24"/>
        </w:rPr>
        <w:t>diglucosyl</w:t>
      </w:r>
      <w:proofErr w:type="spellEnd"/>
      <w:r w:rsidR="00483C47" w:rsidRPr="00762B72">
        <w:rPr>
          <w:rFonts w:asciiTheme="majorHAnsi" w:hAnsiTheme="majorHAnsi" w:cstheme="majorHAnsi"/>
          <w:sz w:val="24"/>
          <w:szCs w:val="24"/>
        </w:rPr>
        <w:t>-diacylglycerol (</w:t>
      </w:r>
      <w:proofErr w:type="spellStart"/>
      <w:r w:rsidR="00483C47" w:rsidRPr="00762B72">
        <w:rPr>
          <w:rFonts w:asciiTheme="majorHAnsi" w:hAnsiTheme="majorHAnsi" w:cstheme="majorHAnsi"/>
          <w:sz w:val="24"/>
          <w:szCs w:val="24"/>
        </w:rPr>
        <w:t>DGlcDAG</w:t>
      </w:r>
      <w:proofErr w:type="spellEnd"/>
      <w:r w:rsidR="00483C47" w:rsidRPr="00762B72">
        <w:rPr>
          <w:rFonts w:asciiTheme="majorHAnsi" w:hAnsiTheme="majorHAnsi" w:cstheme="majorHAnsi"/>
          <w:sz w:val="24"/>
          <w:szCs w:val="24"/>
        </w:rPr>
        <w:t xml:space="preserve">) are the main glycolipids of the </w:t>
      </w:r>
      <w:r w:rsidR="00483C47" w:rsidRPr="00762B72">
        <w:rPr>
          <w:rFonts w:asciiTheme="majorHAnsi" w:hAnsiTheme="majorHAnsi" w:cstheme="majorHAnsi"/>
          <w:i/>
          <w:sz w:val="24"/>
          <w:szCs w:val="24"/>
        </w:rPr>
        <w:t>E. faecalis</w:t>
      </w:r>
      <w:r w:rsidR="00483C47" w:rsidRPr="00762B72">
        <w:rPr>
          <w:rFonts w:asciiTheme="majorHAnsi" w:hAnsiTheme="majorHAnsi" w:cstheme="majorHAnsi"/>
          <w:sz w:val="24"/>
          <w:szCs w:val="24"/>
        </w:rPr>
        <w:t xml:space="preserve"> cell </w:t>
      </w:r>
      <w:r w:rsidR="00B51514" w:rsidRPr="00762B72">
        <w:rPr>
          <w:rFonts w:asciiTheme="majorHAnsi" w:hAnsiTheme="majorHAnsi" w:cstheme="majorHAnsi"/>
          <w:sz w:val="24"/>
          <w:szCs w:val="24"/>
        </w:rPr>
        <w:t>envelope</w:t>
      </w:r>
      <w:r w:rsidR="00483C47" w:rsidRPr="00762B72">
        <w:rPr>
          <w:rFonts w:asciiTheme="majorHAnsi" w:hAnsiTheme="majorHAnsi" w:cstheme="majorHAnsi"/>
          <w:sz w:val="24"/>
          <w:szCs w:val="24"/>
        </w:rPr>
        <w:t xml:space="preserve">. Sava </w:t>
      </w:r>
      <w:r w:rsidR="00483C47" w:rsidRPr="00762B72">
        <w:rPr>
          <w:rFonts w:asciiTheme="majorHAnsi" w:hAnsiTheme="majorHAnsi" w:cstheme="majorHAnsi"/>
          <w:i/>
          <w:sz w:val="24"/>
          <w:szCs w:val="24"/>
        </w:rPr>
        <w:t>et al.</w:t>
      </w:r>
      <w:r w:rsidR="00483C47" w:rsidRPr="00762B72">
        <w:rPr>
          <w:rFonts w:asciiTheme="majorHAnsi" w:hAnsiTheme="majorHAnsi" w:cstheme="majorHAnsi"/>
          <w:sz w:val="24"/>
          <w:szCs w:val="24"/>
        </w:rPr>
        <w:t xml:space="preserve"> showed that </w:t>
      </w:r>
      <w:proofErr w:type="spellStart"/>
      <w:r w:rsidR="00483C47" w:rsidRPr="00762B72">
        <w:rPr>
          <w:rFonts w:asciiTheme="majorHAnsi" w:hAnsiTheme="majorHAnsi" w:cstheme="majorHAnsi"/>
          <w:sz w:val="24"/>
          <w:szCs w:val="24"/>
        </w:rPr>
        <w:t>DGlcDAG</w:t>
      </w:r>
      <w:proofErr w:type="spellEnd"/>
      <w:r w:rsidR="00483C47" w:rsidRPr="00762B72">
        <w:rPr>
          <w:rFonts w:asciiTheme="majorHAnsi" w:hAnsiTheme="majorHAnsi" w:cstheme="majorHAnsi"/>
          <w:sz w:val="24"/>
          <w:szCs w:val="24"/>
        </w:rPr>
        <w:t xml:space="preserve">, the </w:t>
      </w:r>
      <w:r w:rsidR="008B2ABE" w:rsidRPr="00762B72">
        <w:rPr>
          <w:rFonts w:asciiTheme="majorHAnsi" w:hAnsiTheme="majorHAnsi" w:cstheme="majorHAnsi"/>
          <w:sz w:val="24"/>
          <w:szCs w:val="24"/>
        </w:rPr>
        <w:t xml:space="preserve">membrane </w:t>
      </w:r>
      <w:r w:rsidR="00483C47" w:rsidRPr="00762B72">
        <w:rPr>
          <w:rFonts w:asciiTheme="majorHAnsi" w:hAnsiTheme="majorHAnsi" w:cstheme="majorHAnsi"/>
          <w:sz w:val="24"/>
          <w:szCs w:val="24"/>
        </w:rPr>
        <w:t>glycolipid anchor of LTA</w:t>
      </w:r>
      <w:r w:rsidR="00E04DDE" w:rsidRPr="00762B72">
        <w:rPr>
          <w:rFonts w:asciiTheme="majorHAnsi" w:hAnsiTheme="majorHAnsi" w:cstheme="majorHAnsi"/>
          <w:sz w:val="24"/>
          <w:szCs w:val="24"/>
        </w:rPr>
        <w:t>,</w:t>
      </w:r>
      <w:r w:rsidR="00483C47" w:rsidRPr="00762B72">
        <w:rPr>
          <w:rFonts w:asciiTheme="majorHAnsi" w:hAnsiTheme="majorHAnsi" w:cstheme="majorHAnsi"/>
          <w:sz w:val="24"/>
          <w:szCs w:val="24"/>
        </w:rPr>
        <w:t xml:space="preserve"> is involved in the binding of </w:t>
      </w:r>
      <w:r w:rsidR="00483C47" w:rsidRPr="00762B72">
        <w:rPr>
          <w:rFonts w:asciiTheme="majorHAnsi" w:hAnsiTheme="majorHAnsi" w:cstheme="majorHAnsi"/>
          <w:i/>
          <w:sz w:val="24"/>
          <w:szCs w:val="24"/>
        </w:rPr>
        <w:t>E. faecalis</w:t>
      </w:r>
      <w:r w:rsidR="00483C47" w:rsidRPr="00762B72">
        <w:rPr>
          <w:rFonts w:asciiTheme="majorHAnsi" w:hAnsiTheme="majorHAnsi" w:cstheme="majorHAnsi"/>
          <w:sz w:val="24"/>
          <w:szCs w:val="24"/>
        </w:rPr>
        <w:t xml:space="preserve"> to intestinal epithelial Caco-2 cells, most </w:t>
      </w:r>
      <w:r w:rsidR="00B51514" w:rsidRPr="00762B72">
        <w:rPr>
          <w:rFonts w:asciiTheme="majorHAnsi" w:hAnsiTheme="majorHAnsi" w:cstheme="majorHAnsi"/>
          <w:sz w:val="24"/>
          <w:szCs w:val="24"/>
        </w:rPr>
        <w:t>likely</w:t>
      </w:r>
      <w:r w:rsidR="00483C47" w:rsidRPr="00762B72">
        <w:rPr>
          <w:rFonts w:asciiTheme="majorHAnsi" w:hAnsiTheme="majorHAnsi" w:cstheme="majorHAnsi"/>
          <w:sz w:val="24"/>
          <w:szCs w:val="24"/>
        </w:rPr>
        <w:t xml:space="preserve"> through interaction with host heparin and heparin sulfate </w:t>
      </w:r>
      <w:r w:rsidR="00483C47" w:rsidRPr="00762B72">
        <w:rPr>
          <w:rFonts w:asciiTheme="majorHAnsi" w:hAnsiTheme="majorHAnsi" w:cstheme="majorHAnsi"/>
          <w:sz w:val="24"/>
          <w:szCs w:val="24"/>
        </w:rPr>
        <w:fldChar w:fldCharType="begin">
          <w:fldData xml:space="preserve">PEVuZE5vdGU+PENpdGU+PEF1dGhvcj5TYXZhPC9BdXRob3I+PFllYXI+MjAwOTwvWWVhcj48UmVj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PEVuZE5vdGU+PENpdGU+PEF1dGhvcj5TYXZhPC9BdXRob3I+PFllYXI+MjAwOTwvWWVhcj48UmVj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83C47" w:rsidRPr="00762B72">
        <w:rPr>
          <w:rFonts w:asciiTheme="majorHAnsi" w:hAnsiTheme="majorHAnsi" w:cstheme="majorHAnsi"/>
          <w:sz w:val="24"/>
          <w:szCs w:val="24"/>
        </w:rPr>
      </w:r>
      <w:r w:rsidR="00483C47"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5" w:tooltip="Sava, 2009 #576" w:history="1">
        <w:r w:rsidR="00C62D57" w:rsidRPr="00762B72">
          <w:rPr>
            <w:rFonts w:asciiTheme="majorHAnsi" w:hAnsiTheme="majorHAnsi" w:cstheme="majorHAnsi"/>
            <w:noProof/>
            <w:sz w:val="24"/>
            <w:szCs w:val="24"/>
          </w:rPr>
          <w:t>65</w:t>
        </w:r>
      </w:hyperlink>
      <w:r w:rsidR="00C62D57" w:rsidRPr="00762B72">
        <w:rPr>
          <w:rFonts w:asciiTheme="majorHAnsi" w:hAnsiTheme="majorHAnsi" w:cstheme="majorHAnsi"/>
          <w:noProof/>
          <w:sz w:val="24"/>
          <w:szCs w:val="24"/>
        </w:rPr>
        <w:t>)</w:t>
      </w:r>
      <w:r w:rsidR="00483C47" w:rsidRPr="00762B72">
        <w:rPr>
          <w:rFonts w:asciiTheme="majorHAnsi" w:hAnsiTheme="majorHAnsi" w:cstheme="majorHAnsi"/>
          <w:sz w:val="24"/>
          <w:szCs w:val="24"/>
        </w:rPr>
        <w:fldChar w:fldCharType="end"/>
      </w:r>
      <w:r w:rsidR="001B59CB" w:rsidRPr="00762B72">
        <w:rPr>
          <w:rFonts w:asciiTheme="majorHAnsi" w:hAnsiTheme="majorHAnsi" w:cstheme="majorHAnsi"/>
          <w:sz w:val="24"/>
          <w:szCs w:val="24"/>
        </w:rPr>
        <w:t>.</w:t>
      </w:r>
      <w:r w:rsidR="003D0935" w:rsidRPr="00762B72">
        <w:rPr>
          <w:sz w:val="24"/>
          <w:szCs w:val="24"/>
        </w:rPr>
        <w:t xml:space="preserve"> </w:t>
      </w:r>
      <w:r w:rsidR="003D0935" w:rsidRPr="00762B72">
        <w:rPr>
          <w:rFonts w:asciiTheme="majorHAnsi" w:hAnsiTheme="majorHAnsi" w:cstheme="majorHAnsi"/>
          <w:sz w:val="24"/>
          <w:szCs w:val="24"/>
        </w:rPr>
        <w:t>The latter are glycosaminoglycans (GAGs) consisting of repeating disaccharide units modified with sulfate groups</w:t>
      </w:r>
      <w:r w:rsidR="00DD71B7" w:rsidRPr="00762B72">
        <w:rPr>
          <w:rFonts w:asciiTheme="majorHAnsi" w:hAnsiTheme="majorHAnsi" w:cstheme="majorHAnsi"/>
          <w:sz w:val="24"/>
          <w:szCs w:val="24"/>
        </w:rPr>
        <w:t xml:space="preserve"> and </w:t>
      </w:r>
      <w:r w:rsidR="003D0935" w:rsidRPr="00762B72">
        <w:rPr>
          <w:rFonts w:asciiTheme="majorHAnsi" w:hAnsiTheme="majorHAnsi" w:cstheme="majorHAnsi"/>
          <w:sz w:val="24"/>
          <w:szCs w:val="24"/>
        </w:rPr>
        <w:t xml:space="preserve">covalently bound to core proteins. </w:t>
      </w:r>
      <w:r w:rsidR="001B3BBE" w:rsidRPr="00762B72">
        <w:rPr>
          <w:rFonts w:asciiTheme="majorHAnsi" w:hAnsiTheme="majorHAnsi" w:cstheme="majorHAnsi"/>
          <w:sz w:val="24"/>
          <w:szCs w:val="24"/>
        </w:rPr>
        <w:t xml:space="preserve">Yet, the </w:t>
      </w:r>
      <w:r w:rsidR="00B61E5F" w:rsidRPr="00762B72">
        <w:rPr>
          <w:rFonts w:asciiTheme="majorHAnsi" w:hAnsiTheme="majorHAnsi" w:cstheme="majorHAnsi"/>
          <w:sz w:val="24"/>
          <w:szCs w:val="24"/>
        </w:rPr>
        <w:t>localization</w:t>
      </w:r>
      <w:r w:rsidR="00B51514" w:rsidRPr="00762B72">
        <w:rPr>
          <w:rFonts w:asciiTheme="majorHAnsi" w:hAnsiTheme="majorHAnsi" w:cstheme="majorHAnsi"/>
          <w:sz w:val="24"/>
          <w:szCs w:val="24"/>
        </w:rPr>
        <w:t xml:space="preserve"> of </w:t>
      </w:r>
      <w:proofErr w:type="spellStart"/>
      <w:r w:rsidR="00B51514" w:rsidRPr="00762B72">
        <w:rPr>
          <w:rFonts w:asciiTheme="majorHAnsi" w:hAnsiTheme="majorHAnsi" w:cstheme="majorHAnsi"/>
          <w:sz w:val="24"/>
          <w:szCs w:val="24"/>
        </w:rPr>
        <w:t>DGlcDAG</w:t>
      </w:r>
      <w:proofErr w:type="spellEnd"/>
      <w:r w:rsidR="00B51514" w:rsidRPr="00762B72">
        <w:rPr>
          <w:rFonts w:asciiTheme="majorHAnsi" w:hAnsiTheme="majorHAnsi" w:cstheme="majorHAnsi"/>
          <w:sz w:val="24"/>
          <w:szCs w:val="24"/>
        </w:rPr>
        <w:t xml:space="preserve"> in the envelope</w:t>
      </w:r>
      <w:r w:rsidR="001B3BBE" w:rsidRPr="00762B72">
        <w:rPr>
          <w:rFonts w:asciiTheme="majorHAnsi" w:hAnsiTheme="majorHAnsi" w:cstheme="majorHAnsi"/>
          <w:sz w:val="24"/>
          <w:szCs w:val="24"/>
        </w:rPr>
        <w:t xml:space="preserve"> </w:t>
      </w:r>
      <w:r w:rsidR="00B51514" w:rsidRPr="00762B72">
        <w:rPr>
          <w:rFonts w:asciiTheme="majorHAnsi" w:hAnsiTheme="majorHAnsi" w:cstheme="majorHAnsi"/>
          <w:sz w:val="24"/>
          <w:szCs w:val="24"/>
        </w:rPr>
        <w:t>raises question about</w:t>
      </w:r>
      <w:r w:rsidR="001B3BBE" w:rsidRPr="00762B72">
        <w:rPr>
          <w:rFonts w:asciiTheme="majorHAnsi" w:hAnsiTheme="majorHAnsi" w:cstheme="majorHAnsi"/>
          <w:sz w:val="24"/>
          <w:szCs w:val="24"/>
        </w:rPr>
        <w:t xml:space="preserve"> a direct interaction </w:t>
      </w:r>
      <w:r w:rsidR="00CF0452" w:rsidRPr="00762B72">
        <w:rPr>
          <w:rFonts w:asciiTheme="majorHAnsi" w:hAnsiTheme="majorHAnsi" w:cstheme="majorHAnsi"/>
          <w:sz w:val="24"/>
          <w:szCs w:val="24"/>
        </w:rPr>
        <w:t xml:space="preserve">with </w:t>
      </w:r>
      <w:r w:rsidR="001B3BBE" w:rsidRPr="00762B72">
        <w:rPr>
          <w:rFonts w:asciiTheme="majorHAnsi" w:hAnsiTheme="majorHAnsi" w:cstheme="majorHAnsi"/>
          <w:sz w:val="24"/>
          <w:szCs w:val="24"/>
        </w:rPr>
        <w:t xml:space="preserve">GAGs. </w:t>
      </w:r>
      <w:r w:rsidR="004933FD" w:rsidRPr="00762B72">
        <w:rPr>
          <w:rFonts w:asciiTheme="majorHAnsi" w:hAnsiTheme="majorHAnsi" w:cstheme="majorHAnsi"/>
          <w:sz w:val="24"/>
          <w:szCs w:val="24"/>
        </w:rPr>
        <w:t xml:space="preserve">Sava </w:t>
      </w:r>
      <w:r w:rsidR="004933FD" w:rsidRPr="00762B72">
        <w:rPr>
          <w:rFonts w:asciiTheme="majorHAnsi" w:hAnsiTheme="majorHAnsi" w:cstheme="majorHAnsi"/>
          <w:i/>
          <w:sz w:val="24"/>
          <w:szCs w:val="24"/>
        </w:rPr>
        <w:t>et al.</w:t>
      </w:r>
      <w:r w:rsidR="004933FD" w:rsidRPr="00762B72">
        <w:rPr>
          <w:rFonts w:asciiTheme="majorHAnsi" w:hAnsiTheme="majorHAnsi" w:cstheme="majorHAnsi"/>
          <w:sz w:val="24"/>
          <w:szCs w:val="24"/>
        </w:rPr>
        <w:t xml:space="preserve"> </w:t>
      </w:r>
      <w:r w:rsidR="00556A66" w:rsidRPr="00762B72">
        <w:rPr>
          <w:rFonts w:asciiTheme="majorHAnsi" w:hAnsiTheme="majorHAnsi" w:cstheme="majorHAnsi"/>
          <w:sz w:val="24"/>
          <w:szCs w:val="24"/>
        </w:rPr>
        <w:t>hypothesized</w:t>
      </w:r>
      <w:r w:rsidR="001B3BBE" w:rsidRPr="00762B72">
        <w:rPr>
          <w:rFonts w:asciiTheme="majorHAnsi" w:hAnsiTheme="majorHAnsi" w:cstheme="majorHAnsi"/>
          <w:sz w:val="24"/>
          <w:szCs w:val="24"/>
        </w:rPr>
        <w:t xml:space="preserve"> that LTA shed from </w:t>
      </w:r>
      <w:r w:rsidR="001B59CB" w:rsidRPr="00762B72">
        <w:rPr>
          <w:rFonts w:asciiTheme="majorHAnsi" w:hAnsiTheme="majorHAnsi" w:cstheme="majorHAnsi"/>
          <w:sz w:val="24"/>
          <w:szCs w:val="24"/>
        </w:rPr>
        <w:t>planktonic bacteria</w:t>
      </w:r>
      <w:r w:rsidR="001B3BBE" w:rsidRPr="00762B72">
        <w:rPr>
          <w:rFonts w:asciiTheme="majorHAnsi" w:hAnsiTheme="majorHAnsi" w:cstheme="majorHAnsi"/>
          <w:sz w:val="24"/>
          <w:szCs w:val="24"/>
        </w:rPr>
        <w:t xml:space="preserve"> insert</w:t>
      </w:r>
      <w:r w:rsidR="001B59CB" w:rsidRPr="00762B72">
        <w:rPr>
          <w:rFonts w:asciiTheme="majorHAnsi" w:hAnsiTheme="majorHAnsi" w:cstheme="majorHAnsi"/>
          <w:sz w:val="24"/>
          <w:szCs w:val="24"/>
        </w:rPr>
        <w:t xml:space="preserve">s </w:t>
      </w:r>
      <w:r w:rsidR="001B3BBE" w:rsidRPr="00762B72">
        <w:rPr>
          <w:rFonts w:asciiTheme="majorHAnsi" w:hAnsiTheme="majorHAnsi" w:cstheme="majorHAnsi"/>
          <w:sz w:val="24"/>
          <w:szCs w:val="24"/>
        </w:rPr>
        <w:t xml:space="preserve">into the host cell membrane and interacts with GAGs by its </w:t>
      </w:r>
      <w:proofErr w:type="spellStart"/>
      <w:r w:rsidR="001B3BBE" w:rsidRPr="00762B72">
        <w:rPr>
          <w:rFonts w:asciiTheme="majorHAnsi" w:hAnsiTheme="majorHAnsi" w:cstheme="majorHAnsi"/>
          <w:sz w:val="24"/>
          <w:szCs w:val="24"/>
        </w:rPr>
        <w:t>kojibiose</w:t>
      </w:r>
      <w:proofErr w:type="spellEnd"/>
      <w:r w:rsidR="001B3BBE" w:rsidRPr="00762B72">
        <w:rPr>
          <w:rFonts w:asciiTheme="majorHAnsi" w:hAnsiTheme="majorHAnsi" w:cstheme="majorHAnsi"/>
          <w:sz w:val="24"/>
          <w:szCs w:val="24"/>
        </w:rPr>
        <w:t xml:space="preserve"> residue of the glycolipid anchor.</w:t>
      </w:r>
      <w:r w:rsidR="001B59CB" w:rsidRPr="00762B72">
        <w:rPr>
          <w:rFonts w:asciiTheme="majorHAnsi" w:hAnsiTheme="majorHAnsi" w:cstheme="majorHAnsi"/>
          <w:sz w:val="24"/>
          <w:szCs w:val="24"/>
        </w:rPr>
        <w:t xml:space="preserve"> This interaction would allow contact between an enterococcal receptor that remains to be identified </w:t>
      </w:r>
      <w:r w:rsidR="001B59CB" w:rsidRPr="00762B72">
        <w:rPr>
          <w:rFonts w:asciiTheme="majorHAnsi" w:hAnsiTheme="majorHAnsi" w:cstheme="majorHAnsi"/>
          <w:sz w:val="24"/>
          <w:szCs w:val="24"/>
        </w:rPr>
        <w:fldChar w:fldCharType="begin">
          <w:fldData xml:space="preserve">PEVuZE5vdGU+PENpdGU+PEF1dGhvcj5TYXZhPC9BdXRob3I+PFllYXI+MjAwOTwvWWVhcj48UmVj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PEVuZE5vdGU+PENpdGU+PEF1dGhvcj5TYXZhPC9BdXRob3I+PFllYXI+MjAwOTwvWWVhcj48UmVj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B59CB" w:rsidRPr="00762B72">
        <w:rPr>
          <w:rFonts w:asciiTheme="majorHAnsi" w:hAnsiTheme="majorHAnsi" w:cstheme="majorHAnsi"/>
          <w:sz w:val="24"/>
          <w:szCs w:val="24"/>
        </w:rPr>
      </w:r>
      <w:r w:rsidR="001B59CB"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5" w:tooltip="Sava, 2009 #576" w:history="1">
        <w:r w:rsidR="00C62D57" w:rsidRPr="00762B72">
          <w:rPr>
            <w:rFonts w:asciiTheme="majorHAnsi" w:hAnsiTheme="majorHAnsi" w:cstheme="majorHAnsi"/>
            <w:noProof/>
            <w:sz w:val="24"/>
            <w:szCs w:val="24"/>
          </w:rPr>
          <w:t>65</w:t>
        </w:r>
      </w:hyperlink>
      <w:r w:rsidR="00C62D57" w:rsidRPr="00762B72">
        <w:rPr>
          <w:rFonts w:asciiTheme="majorHAnsi" w:hAnsiTheme="majorHAnsi" w:cstheme="majorHAnsi"/>
          <w:noProof/>
          <w:sz w:val="24"/>
          <w:szCs w:val="24"/>
        </w:rPr>
        <w:t>)</w:t>
      </w:r>
      <w:r w:rsidR="001B59CB" w:rsidRPr="00762B72">
        <w:rPr>
          <w:rFonts w:asciiTheme="majorHAnsi" w:hAnsiTheme="majorHAnsi" w:cstheme="majorHAnsi"/>
          <w:sz w:val="24"/>
          <w:szCs w:val="24"/>
        </w:rPr>
        <w:fldChar w:fldCharType="end"/>
      </w:r>
      <w:r w:rsidR="001B59CB" w:rsidRPr="00762B72">
        <w:rPr>
          <w:rFonts w:asciiTheme="majorHAnsi" w:hAnsiTheme="majorHAnsi" w:cstheme="majorHAnsi"/>
          <w:sz w:val="24"/>
          <w:szCs w:val="24"/>
        </w:rPr>
        <w:t xml:space="preserve">. </w:t>
      </w:r>
      <w:r w:rsidR="00BA48D5" w:rsidRPr="00762B72">
        <w:rPr>
          <w:rFonts w:asciiTheme="majorHAnsi" w:hAnsiTheme="majorHAnsi" w:cstheme="majorHAnsi"/>
          <w:sz w:val="24"/>
          <w:szCs w:val="24"/>
        </w:rPr>
        <w:t xml:space="preserve">However, </w:t>
      </w:r>
      <w:r w:rsidR="001B59CB" w:rsidRPr="00762B72">
        <w:rPr>
          <w:rFonts w:asciiTheme="majorHAnsi" w:hAnsiTheme="majorHAnsi" w:cstheme="majorHAnsi"/>
          <w:sz w:val="24"/>
          <w:szCs w:val="24"/>
        </w:rPr>
        <w:t>LTA-</w:t>
      </w:r>
      <w:r w:rsidR="001B59CB" w:rsidRPr="00762B72">
        <w:rPr>
          <w:rFonts w:asciiTheme="majorHAnsi" w:hAnsiTheme="majorHAnsi" w:cstheme="majorHAnsi"/>
          <w:sz w:val="24"/>
          <w:szCs w:val="24"/>
        </w:rPr>
        <w:lastRenderedPageBreak/>
        <w:t xml:space="preserve">GAG interactions may not be common to all </w:t>
      </w:r>
      <w:r w:rsidR="001B59CB" w:rsidRPr="00762B72">
        <w:rPr>
          <w:rFonts w:asciiTheme="majorHAnsi" w:hAnsiTheme="majorHAnsi" w:cstheme="majorHAnsi"/>
          <w:i/>
          <w:sz w:val="24"/>
          <w:szCs w:val="24"/>
        </w:rPr>
        <w:t>E. faecalis</w:t>
      </w:r>
      <w:r w:rsidR="001B59CB" w:rsidRPr="00762B72">
        <w:rPr>
          <w:rFonts w:asciiTheme="majorHAnsi" w:hAnsiTheme="majorHAnsi" w:cstheme="majorHAnsi"/>
          <w:sz w:val="24"/>
          <w:szCs w:val="24"/>
        </w:rPr>
        <w:t xml:space="preserve">-epithelial cell interactions since GAGs are not involved in </w:t>
      </w:r>
      <w:r w:rsidR="001B59CB" w:rsidRPr="00762B72">
        <w:rPr>
          <w:rFonts w:asciiTheme="majorHAnsi" w:hAnsiTheme="majorHAnsi" w:cstheme="majorHAnsi"/>
          <w:i/>
          <w:sz w:val="24"/>
          <w:szCs w:val="24"/>
        </w:rPr>
        <w:t>E. faecalis</w:t>
      </w:r>
      <w:r w:rsidR="001B59CB" w:rsidRPr="00762B72">
        <w:rPr>
          <w:rFonts w:asciiTheme="majorHAnsi" w:hAnsiTheme="majorHAnsi" w:cstheme="majorHAnsi"/>
          <w:sz w:val="24"/>
          <w:szCs w:val="24"/>
        </w:rPr>
        <w:t xml:space="preserve"> binding to bladder epithelial T24 cells </w:t>
      </w:r>
      <w:r w:rsidR="001B59CB" w:rsidRPr="00762B72">
        <w:rPr>
          <w:rFonts w:asciiTheme="majorHAnsi" w:hAnsiTheme="majorHAnsi" w:cstheme="majorHAnsi"/>
          <w:sz w:val="24"/>
          <w:szCs w:val="24"/>
        </w:rPr>
        <w:fldChar w:fldCharType="begin">
          <w:fldData xml:space="preserve">PEVuZE5vdGU+PENpdGU+PEF1dGhvcj5EaWVkZXJpY2g8L0F1dGhvcj48WWVhcj4yMDE0PC9ZZWFy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=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PEVuZE5vdGU+PENpdGU+PEF1dGhvcj5EaWVkZXJpY2g8L0F1dGhvcj48WWVhcj4yMDE0PC9ZZWFy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=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B59CB" w:rsidRPr="00762B72">
        <w:rPr>
          <w:rFonts w:asciiTheme="majorHAnsi" w:hAnsiTheme="majorHAnsi" w:cstheme="majorHAnsi"/>
          <w:sz w:val="24"/>
          <w:szCs w:val="24"/>
        </w:rPr>
      </w:r>
      <w:r w:rsidR="001B59CB"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6" w:tooltip="Diederich, 2014 #1566" w:history="1">
        <w:r w:rsidR="00C62D57" w:rsidRPr="00762B72">
          <w:rPr>
            <w:rFonts w:asciiTheme="majorHAnsi" w:hAnsiTheme="majorHAnsi" w:cstheme="majorHAnsi"/>
            <w:noProof/>
            <w:sz w:val="24"/>
            <w:szCs w:val="24"/>
          </w:rPr>
          <w:t>66</w:t>
        </w:r>
      </w:hyperlink>
      <w:r w:rsidR="00C62D57" w:rsidRPr="00762B72">
        <w:rPr>
          <w:rFonts w:asciiTheme="majorHAnsi" w:hAnsiTheme="majorHAnsi" w:cstheme="majorHAnsi"/>
          <w:noProof/>
          <w:sz w:val="24"/>
          <w:szCs w:val="24"/>
        </w:rPr>
        <w:t>)</w:t>
      </w:r>
      <w:r w:rsidR="001B59CB" w:rsidRPr="00762B72">
        <w:rPr>
          <w:rFonts w:asciiTheme="majorHAnsi" w:hAnsiTheme="majorHAnsi" w:cstheme="majorHAnsi"/>
          <w:sz w:val="24"/>
          <w:szCs w:val="24"/>
        </w:rPr>
        <w:fldChar w:fldCharType="end"/>
      </w:r>
      <w:r w:rsidR="001B59CB" w:rsidRPr="00762B72">
        <w:rPr>
          <w:rFonts w:asciiTheme="majorHAnsi" w:hAnsiTheme="majorHAnsi" w:cstheme="majorHAnsi"/>
          <w:sz w:val="24"/>
          <w:szCs w:val="24"/>
        </w:rPr>
        <w:t xml:space="preserve">. In addition, loss of the glycolipid </w:t>
      </w:r>
      <w:proofErr w:type="spellStart"/>
      <w:r w:rsidR="001B59CB" w:rsidRPr="00762B72">
        <w:rPr>
          <w:rFonts w:asciiTheme="majorHAnsi" w:hAnsiTheme="majorHAnsi" w:cstheme="majorHAnsi"/>
          <w:sz w:val="24"/>
          <w:szCs w:val="24"/>
        </w:rPr>
        <w:t>DGlcDAG</w:t>
      </w:r>
      <w:proofErr w:type="spellEnd"/>
      <w:r w:rsidR="001B59CB" w:rsidRPr="00762B72">
        <w:rPr>
          <w:rFonts w:asciiTheme="majorHAnsi" w:hAnsiTheme="majorHAnsi" w:cstheme="majorHAnsi"/>
          <w:sz w:val="24"/>
          <w:szCs w:val="24"/>
        </w:rPr>
        <w:t xml:space="preserve"> by gene inactivation increases adherence to the T24 cells while it modestly reduced attachment to intestinal epithelial Caco-2 cells </w:t>
      </w:r>
      <w:r w:rsidR="001B59CB" w:rsidRPr="00762B72">
        <w:rPr>
          <w:rFonts w:asciiTheme="majorHAnsi" w:hAnsiTheme="majorHAnsi" w:cstheme="majorHAnsi"/>
          <w:sz w:val="24"/>
          <w:szCs w:val="24"/>
        </w:rPr>
        <w:fldChar w:fldCharType="begin">
          <w:fldData xml:space="preserve">PEVuZE5vdGU+PENpdGU+PEF1dGhvcj5EaWVkZXJpY2g8L0F1dGhvcj48WWVhcj4yMDE0PC9ZZWFy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PEVuZE5vdGU+PENpdGU+PEF1dGhvcj5EaWVkZXJpY2g8L0F1dGhvcj48WWVhcj4yMDE0PC9ZZWFy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B59CB" w:rsidRPr="00762B72">
        <w:rPr>
          <w:rFonts w:asciiTheme="majorHAnsi" w:hAnsiTheme="majorHAnsi" w:cstheme="majorHAnsi"/>
          <w:sz w:val="24"/>
          <w:szCs w:val="24"/>
        </w:rPr>
      </w:r>
      <w:r w:rsidR="001B59CB"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6" w:tooltip="Diederich, 2014 #1566" w:history="1">
        <w:r w:rsidR="00C62D57" w:rsidRPr="00762B72">
          <w:rPr>
            <w:rFonts w:asciiTheme="majorHAnsi" w:hAnsiTheme="majorHAnsi" w:cstheme="majorHAnsi"/>
            <w:noProof/>
            <w:sz w:val="24"/>
            <w:szCs w:val="24"/>
          </w:rPr>
          <w:t>66</w:t>
        </w:r>
      </w:hyperlink>
      <w:r w:rsidR="00C62D57" w:rsidRPr="00762B72">
        <w:rPr>
          <w:rFonts w:asciiTheme="majorHAnsi" w:hAnsiTheme="majorHAnsi" w:cstheme="majorHAnsi"/>
          <w:noProof/>
          <w:sz w:val="24"/>
          <w:szCs w:val="24"/>
        </w:rPr>
        <w:t xml:space="preserve">, </w:t>
      </w:r>
      <w:hyperlink w:anchor="_ENREF_67" w:tooltip="Theilacker, 2009 #1530" w:history="1">
        <w:r w:rsidR="00C62D57" w:rsidRPr="00762B72">
          <w:rPr>
            <w:rFonts w:asciiTheme="majorHAnsi" w:hAnsiTheme="majorHAnsi" w:cstheme="majorHAnsi"/>
            <w:noProof/>
            <w:sz w:val="24"/>
            <w:szCs w:val="24"/>
          </w:rPr>
          <w:t>67</w:t>
        </w:r>
      </w:hyperlink>
      <w:r w:rsidR="00C62D57" w:rsidRPr="00762B72">
        <w:rPr>
          <w:rFonts w:asciiTheme="majorHAnsi" w:hAnsiTheme="majorHAnsi" w:cstheme="majorHAnsi"/>
          <w:noProof/>
          <w:sz w:val="24"/>
          <w:szCs w:val="24"/>
        </w:rPr>
        <w:t>)</w:t>
      </w:r>
      <w:r w:rsidR="001B59CB" w:rsidRPr="00762B72">
        <w:rPr>
          <w:rFonts w:asciiTheme="majorHAnsi" w:hAnsiTheme="majorHAnsi" w:cstheme="majorHAnsi"/>
          <w:sz w:val="24"/>
          <w:szCs w:val="24"/>
        </w:rPr>
        <w:fldChar w:fldCharType="end"/>
      </w:r>
      <w:r w:rsidR="001B59CB" w:rsidRPr="00762B72">
        <w:rPr>
          <w:rFonts w:asciiTheme="majorHAnsi" w:hAnsiTheme="majorHAnsi" w:cstheme="majorHAnsi"/>
          <w:sz w:val="24"/>
          <w:szCs w:val="24"/>
        </w:rPr>
        <w:t xml:space="preserve">. </w:t>
      </w:r>
      <w:r w:rsidR="00F06075" w:rsidRPr="00762B72">
        <w:rPr>
          <w:rFonts w:asciiTheme="majorHAnsi" w:hAnsiTheme="majorHAnsi" w:cstheme="majorHAnsi"/>
          <w:sz w:val="24"/>
          <w:szCs w:val="24"/>
        </w:rPr>
        <w:t xml:space="preserve">D-alanylation of the LTA </w:t>
      </w:r>
      <w:r w:rsidR="00DD71B7" w:rsidRPr="00762B72">
        <w:rPr>
          <w:rFonts w:asciiTheme="majorHAnsi" w:hAnsiTheme="majorHAnsi" w:cstheme="majorHAnsi"/>
          <w:sz w:val="24"/>
          <w:szCs w:val="24"/>
        </w:rPr>
        <w:t xml:space="preserve">is </w:t>
      </w:r>
      <w:r w:rsidR="00F06075" w:rsidRPr="00762B72">
        <w:rPr>
          <w:rFonts w:asciiTheme="majorHAnsi" w:hAnsiTheme="majorHAnsi" w:cstheme="majorHAnsi"/>
          <w:sz w:val="24"/>
          <w:szCs w:val="24"/>
        </w:rPr>
        <w:t xml:space="preserve">a </w:t>
      </w:r>
      <w:r w:rsidR="003A3D2D" w:rsidRPr="00762B72">
        <w:rPr>
          <w:rFonts w:asciiTheme="majorHAnsi" w:hAnsiTheme="majorHAnsi" w:cstheme="majorHAnsi"/>
          <w:sz w:val="24"/>
          <w:szCs w:val="24"/>
        </w:rPr>
        <w:t xml:space="preserve">well-known </w:t>
      </w:r>
      <w:r w:rsidR="00F06075" w:rsidRPr="00762B72">
        <w:rPr>
          <w:rFonts w:asciiTheme="majorHAnsi" w:hAnsiTheme="majorHAnsi" w:cstheme="majorHAnsi"/>
          <w:sz w:val="24"/>
          <w:szCs w:val="24"/>
        </w:rPr>
        <w:t xml:space="preserve">modification </w:t>
      </w:r>
      <w:r w:rsidR="003A3D2D" w:rsidRPr="00762B72">
        <w:rPr>
          <w:rFonts w:asciiTheme="majorHAnsi" w:hAnsiTheme="majorHAnsi" w:cstheme="majorHAnsi"/>
          <w:sz w:val="24"/>
          <w:szCs w:val="24"/>
        </w:rPr>
        <w:t xml:space="preserve">involved in </w:t>
      </w:r>
      <w:r w:rsidR="00F06075" w:rsidRPr="00762B72">
        <w:rPr>
          <w:rFonts w:asciiTheme="majorHAnsi" w:hAnsiTheme="majorHAnsi" w:cstheme="majorHAnsi"/>
          <w:sz w:val="24"/>
          <w:szCs w:val="24"/>
        </w:rPr>
        <w:t xml:space="preserve">the adherence of pathogens such as </w:t>
      </w:r>
      <w:r w:rsidR="00F06075" w:rsidRPr="00762B72">
        <w:rPr>
          <w:rFonts w:asciiTheme="majorHAnsi" w:hAnsiTheme="majorHAnsi" w:cstheme="majorHAnsi"/>
          <w:i/>
          <w:sz w:val="24"/>
          <w:szCs w:val="24"/>
        </w:rPr>
        <w:t>L. monocytogenes</w:t>
      </w:r>
      <w:r w:rsidR="00F06075" w:rsidRPr="00762B72">
        <w:rPr>
          <w:rFonts w:asciiTheme="majorHAnsi" w:hAnsiTheme="majorHAnsi" w:cstheme="majorHAnsi"/>
          <w:sz w:val="24"/>
          <w:szCs w:val="24"/>
        </w:rPr>
        <w:t xml:space="preserve"> and </w:t>
      </w:r>
      <w:r w:rsidR="00F06075" w:rsidRPr="00762B72">
        <w:rPr>
          <w:rFonts w:asciiTheme="majorHAnsi" w:hAnsiTheme="majorHAnsi" w:cstheme="majorHAnsi"/>
          <w:i/>
          <w:sz w:val="24"/>
          <w:szCs w:val="24"/>
        </w:rPr>
        <w:t>S</w:t>
      </w:r>
      <w:r w:rsidR="00DC7BEA" w:rsidRPr="00762B72">
        <w:rPr>
          <w:rFonts w:asciiTheme="majorHAnsi" w:hAnsiTheme="majorHAnsi" w:cstheme="majorHAnsi"/>
          <w:i/>
          <w:sz w:val="24"/>
          <w:szCs w:val="24"/>
        </w:rPr>
        <w:t>taphylococcus</w:t>
      </w:r>
      <w:r w:rsidR="00F06075" w:rsidRPr="00762B72">
        <w:rPr>
          <w:rFonts w:asciiTheme="majorHAnsi" w:hAnsiTheme="majorHAnsi" w:cstheme="majorHAnsi"/>
          <w:i/>
          <w:sz w:val="24"/>
          <w:szCs w:val="24"/>
        </w:rPr>
        <w:t xml:space="preserve"> aureus</w:t>
      </w:r>
      <w:r w:rsidR="003A3D2D" w:rsidRPr="00762B72">
        <w:rPr>
          <w:rFonts w:asciiTheme="majorHAnsi" w:hAnsiTheme="majorHAnsi" w:cstheme="majorHAnsi"/>
          <w:i/>
          <w:sz w:val="24"/>
          <w:szCs w:val="24"/>
        </w:rPr>
        <w:t xml:space="preserve"> </w:t>
      </w:r>
      <w:r w:rsidR="003A3D2D"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&lt;EndNote&gt;&lt;Cite&gt;&lt;Author&gt;Neuhaus&lt;/Author&gt;&lt;Year&gt;2003&lt;/Year&gt;&lt;RecNum&gt;1617&lt;/RecNum&gt;&lt;DisplayText&gt;(68)&lt;/DisplayText&gt;&lt;record&gt;&lt;rec-number&gt;1617&lt;/rec-number&gt;&lt;foreign-keys&gt;&lt;key app="EN" db-id="p9psv999nfs92oexvxxvtsfztz0es90swe50" timestamp="1662732929"&gt;1617&lt;/key&gt;&lt;/foreign-keys&gt;&lt;ref-type name="Journal Article"&gt;17&lt;/ref-type&gt;&lt;contributors&gt;&lt;authors&gt;&lt;author&gt;Neuhaus, F. C.&lt;/author&gt;&lt;author&gt;Baddiley, J.&lt;/author&gt;&lt;/authors&gt;&lt;/contributors&gt;&lt;auth-address&gt;Department of Biochemistry, Molecular Biology and Cell Biology, Northwestern University, Evanston, Illinois 60208. USA. f-neuhaus@northwestern.edu&lt;/auth-address&gt;&lt;titles&gt;&lt;title&gt;A continuum of anionic charge: structures and functions of D-alanyl-teichoic acids in gram-positive bacteria&lt;/title&gt;&lt;secondary-title&gt;Microbiol Mol Biol Rev&lt;/secondary-title&gt;&lt;/titles&gt;&lt;periodical&gt;&lt;full-title&gt;Microbiol Mol Biol Rev&lt;/full-title&gt;&lt;/periodical&gt;&lt;pages&gt;686-723&lt;/pages&gt;&lt;volume&gt;67&lt;/volume&gt;&lt;number&gt;4&lt;/number&gt;&lt;edition&gt;2003/12/11&lt;/edition&gt;&lt;keywords&gt;&lt;keyword&gt;Bacterial Proteins/metabolism&lt;/keyword&gt;&lt;keyword&gt;Cell Wall/metabolism&lt;/keyword&gt;&lt;keyword&gt;Gram-Positive Bacteria/*metabolism&lt;/keyword&gt;&lt;keyword&gt;Models, Molecular&lt;/keyword&gt;&lt;keyword&gt;Operon/physiology&lt;/keyword&gt;&lt;keyword&gt;Teichoic Acids/*metabolism&lt;/keyword&gt;&lt;/keywords&gt;&lt;dates&gt;&lt;year&gt;2003&lt;/year&gt;&lt;pub-dates&gt;&lt;date&gt;Dec&lt;/date&gt;&lt;/pub-dates&gt;&lt;/dates&gt;&lt;isbn&gt;1092-2172 (Print)&amp;#xD;1092-2172 (Linking)&lt;/isbn&gt;&lt;accession-num&gt;14665680&lt;/accession-num&gt;&lt;urls&gt;&lt;related-urls&gt;&lt;url&gt;https://www.ncbi.nlm.nih.gov/pubmed/14665680&lt;/url&gt;&lt;/related-urls&gt;&lt;/urls&gt;&lt;custom2&gt;PMC309049&lt;/custom2&gt;&lt;electronic-resource-num&gt;10.1128/MMBR.67.4.686-723.2003&lt;/electronic-resource-num&gt;&lt;/record&gt;&lt;/Cite&gt;&lt;/EndNote&gt;</w:instrText>
      </w:r>
      <w:r w:rsidR="003A3D2D"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8" w:tooltip="Neuhaus, 2003 #1617" w:history="1">
        <w:r w:rsidR="00C62D57" w:rsidRPr="00762B72">
          <w:rPr>
            <w:rFonts w:asciiTheme="majorHAnsi" w:hAnsiTheme="majorHAnsi" w:cstheme="majorHAnsi"/>
            <w:noProof/>
            <w:sz w:val="24"/>
            <w:szCs w:val="24"/>
          </w:rPr>
          <w:t>68</w:t>
        </w:r>
      </w:hyperlink>
      <w:r w:rsidR="00C62D57" w:rsidRPr="00762B72">
        <w:rPr>
          <w:rFonts w:asciiTheme="majorHAnsi" w:hAnsiTheme="majorHAnsi" w:cstheme="majorHAnsi"/>
          <w:noProof/>
          <w:sz w:val="24"/>
          <w:szCs w:val="24"/>
        </w:rPr>
        <w:t>)</w:t>
      </w:r>
      <w:r w:rsidR="003A3D2D" w:rsidRPr="00762B72">
        <w:rPr>
          <w:rFonts w:asciiTheme="majorHAnsi" w:hAnsiTheme="majorHAnsi" w:cstheme="majorHAnsi"/>
          <w:sz w:val="24"/>
          <w:szCs w:val="24"/>
        </w:rPr>
        <w:fldChar w:fldCharType="end"/>
      </w:r>
      <w:r w:rsidR="00F06075" w:rsidRPr="00762B72">
        <w:rPr>
          <w:rFonts w:asciiTheme="majorHAnsi" w:hAnsiTheme="majorHAnsi" w:cstheme="majorHAnsi"/>
          <w:sz w:val="24"/>
          <w:szCs w:val="24"/>
        </w:rPr>
        <w:t xml:space="preserve">.  In agreement, </w:t>
      </w:r>
      <w:r w:rsidR="008B2ABE" w:rsidRPr="00762B72">
        <w:rPr>
          <w:rFonts w:asciiTheme="majorHAnsi" w:hAnsiTheme="majorHAnsi" w:cstheme="majorHAnsi"/>
          <w:sz w:val="24"/>
          <w:szCs w:val="24"/>
        </w:rPr>
        <w:t>a</w:t>
      </w:r>
      <w:r w:rsidR="00A025C6" w:rsidRPr="00762B72">
        <w:rPr>
          <w:rFonts w:asciiTheme="majorHAnsi" w:hAnsiTheme="majorHAnsi" w:cstheme="majorHAnsi"/>
          <w:sz w:val="24"/>
          <w:szCs w:val="24"/>
        </w:rPr>
        <w:t>lanylation of LTA enhance</w:t>
      </w:r>
      <w:r w:rsidR="00DD71B7" w:rsidRPr="00762B72">
        <w:rPr>
          <w:rFonts w:asciiTheme="majorHAnsi" w:hAnsiTheme="majorHAnsi" w:cstheme="majorHAnsi"/>
          <w:sz w:val="24"/>
          <w:szCs w:val="24"/>
        </w:rPr>
        <w:t>s</w:t>
      </w:r>
      <w:r w:rsidR="00A025C6" w:rsidRPr="00762B72">
        <w:rPr>
          <w:rFonts w:asciiTheme="majorHAnsi" w:hAnsiTheme="majorHAnsi" w:cstheme="majorHAnsi"/>
          <w:sz w:val="24"/>
          <w:szCs w:val="24"/>
        </w:rPr>
        <w:t xml:space="preserve"> </w:t>
      </w:r>
      <w:r w:rsidR="00E84597" w:rsidRPr="00762B72">
        <w:rPr>
          <w:rFonts w:asciiTheme="majorHAnsi" w:hAnsiTheme="majorHAnsi" w:cstheme="majorHAnsi"/>
          <w:i/>
          <w:sz w:val="24"/>
          <w:szCs w:val="24"/>
        </w:rPr>
        <w:t>E. faecalis</w:t>
      </w:r>
      <w:r w:rsidR="00E84597" w:rsidRPr="00762B72">
        <w:rPr>
          <w:rFonts w:asciiTheme="majorHAnsi" w:hAnsiTheme="majorHAnsi" w:cstheme="majorHAnsi"/>
          <w:sz w:val="24"/>
          <w:szCs w:val="24"/>
        </w:rPr>
        <w:t xml:space="preserve"> </w:t>
      </w:r>
      <w:r w:rsidR="00A025C6" w:rsidRPr="00762B72">
        <w:rPr>
          <w:rFonts w:asciiTheme="majorHAnsi" w:hAnsiTheme="majorHAnsi" w:cstheme="majorHAnsi"/>
          <w:sz w:val="24"/>
          <w:szCs w:val="24"/>
        </w:rPr>
        <w:t>adhesion to epithelial Hep-2 cells</w:t>
      </w:r>
      <w:r w:rsidR="00956C76" w:rsidRPr="00762B72">
        <w:rPr>
          <w:rFonts w:asciiTheme="majorHAnsi" w:hAnsiTheme="majorHAnsi" w:cstheme="majorHAnsi"/>
          <w:sz w:val="24"/>
          <w:szCs w:val="24"/>
        </w:rPr>
        <w:t xml:space="preserve"> (HeLa derivative)</w:t>
      </w:r>
      <w:r w:rsidR="00A025C6" w:rsidRPr="00762B72">
        <w:rPr>
          <w:rFonts w:asciiTheme="majorHAnsi" w:hAnsiTheme="majorHAnsi" w:cstheme="majorHAnsi"/>
          <w:sz w:val="24"/>
          <w:szCs w:val="24"/>
        </w:rPr>
        <w:t xml:space="preserve">, </w:t>
      </w:r>
      <w:r w:rsidR="00BA48D5" w:rsidRPr="00762B72">
        <w:rPr>
          <w:rFonts w:asciiTheme="majorHAnsi" w:hAnsiTheme="majorHAnsi" w:cstheme="majorHAnsi"/>
          <w:sz w:val="24"/>
          <w:szCs w:val="24"/>
        </w:rPr>
        <w:t>most likely</w:t>
      </w:r>
      <w:r w:rsidR="00A025C6" w:rsidRPr="00762B72">
        <w:rPr>
          <w:rFonts w:asciiTheme="majorHAnsi" w:hAnsiTheme="majorHAnsi" w:cstheme="majorHAnsi"/>
          <w:sz w:val="24"/>
          <w:szCs w:val="24"/>
        </w:rPr>
        <w:t xml:space="preserve"> by increasing the positive charge of the bacteria and thus </w:t>
      </w:r>
      <w:r w:rsidR="00BA48D5" w:rsidRPr="00762B72">
        <w:rPr>
          <w:rFonts w:asciiTheme="majorHAnsi" w:hAnsiTheme="majorHAnsi" w:cstheme="majorHAnsi"/>
          <w:sz w:val="24"/>
          <w:szCs w:val="24"/>
        </w:rPr>
        <w:t>promoting</w:t>
      </w:r>
      <w:r w:rsidR="00A025C6" w:rsidRPr="00762B72">
        <w:rPr>
          <w:rFonts w:asciiTheme="majorHAnsi" w:hAnsiTheme="majorHAnsi" w:cstheme="majorHAnsi"/>
          <w:sz w:val="24"/>
          <w:szCs w:val="24"/>
        </w:rPr>
        <w:t xml:space="preserve"> electrostatic interactions with the host cells </w:t>
      </w:r>
      <w:r w:rsidR="00A025C6"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&lt;EndNote&gt;&lt;Cite&gt;&lt;Author&gt;Fabretti&lt;/Author&gt;&lt;Year&gt;2006&lt;/Year&gt;&lt;RecNum&gt;1531&lt;/RecNum&gt;&lt;DisplayText&gt;(69)&lt;/DisplayText&gt;&lt;record&gt;&lt;rec-number&gt;1531&lt;/rec-number&gt;&lt;foreign-keys&gt;&lt;key app="EN" db-id="p9psv999nfs92oexvxxvtsfztz0es90swe50" timestamp="1643209043"&gt;1531&lt;/key&gt;&lt;/foreign-keys&gt;&lt;ref-type name="Journal Article"&gt;17&lt;/ref-type&gt;&lt;contributors&gt;&lt;authors&gt;&lt;author&gt;Fabretti, F.&lt;/author&gt;&lt;author&gt;Theilacker, C.&lt;/author&gt;&lt;author&gt;Baldassarri, L.&lt;/author&gt;&lt;author&gt;Kaczynski, Z.&lt;/author&gt;&lt;author&gt;Kropec, A.&lt;/author&gt;&lt;author&gt;Holst, O.&lt;/author&gt;&lt;author&gt;Huebner, J.&lt;/author&gt;&lt;/authors&gt;&lt;/contributors&gt;&lt;auth-address&gt;Division of Infectious Diseases, Hugstetter Str. 55, 79106 Freiburg, Germany.&lt;/auth-address&gt;&lt;titles&gt;&lt;title&gt;Alanine esters of enterococcal lipoteichoic acid play a role in biofilm formation and resistance to antimicrobial peptides&lt;/title&gt;&lt;secondary-title&gt;Infect Immun&lt;/secondary-title&gt;&lt;/titles&gt;&lt;periodical&gt;&lt;full-title&gt;Infect Immun&lt;/full-title&gt;&lt;/periodical&gt;&lt;pages&gt;4164-71&lt;/pages&gt;&lt;volume&gt;74&lt;/volume&gt;&lt;number&gt;7&lt;/number&gt;&lt;edition&gt;2006/06/23&lt;/edition&gt;&lt;keywords&gt;&lt;keyword&gt;Alanine/*analogs &amp;amp; derivatives/*chemistry&lt;/keyword&gt;&lt;keyword&gt;Antimicrobial Cationic Peptides/*pharmacology&lt;/keyword&gt;&lt;keyword&gt;Biofilms/*growth &amp;amp; development&lt;/keyword&gt;&lt;keyword&gt;*Drug Resistance, Bacterial&lt;/keyword&gt;&lt;keyword&gt;Enterococcus faecalis/genetics/*growth &amp;amp; development/ultrastructure&lt;/keyword&gt;&lt;keyword&gt;Esters&lt;/keyword&gt;&lt;keyword&gt;Gene Targeting&lt;/keyword&gt;&lt;keyword&gt;Lipopolysaccharides/chemistry/*metabolism&lt;/keyword&gt;&lt;keyword&gt;Mutation&lt;/keyword&gt;&lt;keyword&gt;Teichoic Acids/chemistry/*metabolism&lt;/keyword&gt;&lt;/keywords&gt;&lt;dates&gt;&lt;year&gt;2006&lt;/year&gt;&lt;pub-dates&gt;&lt;date&gt;Jul&lt;/date&gt;&lt;/pub-dates&gt;&lt;/dates&gt;&lt;isbn&gt;0019-9567 (Print)&amp;#xD;0019-9567 (Linking)&lt;/isbn&gt;&lt;accession-num&gt;16790791&lt;/accession-num&gt;&lt;urls&gt;&lt;related-urls&gt;&lt;url&gt;https://www.ncbi.nlm.nih.gov/pubmed/16790791&lt;/url&gt;&lt;/related-urls&gt;&lt;/urls&gt;&lt;custom2&gt;PMC1489678&lt;/custom2&gt;&lt;electronic-resource-num&gt;10.1128/IAI.00111-06&lt;/electronic-resource-num&gt;&lt;/record&gt;&lt;/Cite&gt;&lt;/EndNote&gt;</w:instrText>
      </w:r>
      <w:r w:rsidR="00A025C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9" w:tooltip="Fabretti, 2006 #1531" w:history="1">
        <w:r w:rsidR="00C62D57" w:rsidRPr="00762B72">
          <w:rPr>
            <w:rFonts w:asciiTheme="majorHAnsi" w:hAnsiTheme="majorHAnsi" w:cstheme="majorHAnsi"/>
            <w:noProof/>
            <w:sz w:val="24"/>
            <w:szCs w:val="24"/>
          </w:rPr>
          <w:t>69</w:t>
        </w:r>
      </w:hyperlink>
      <w:r w:rsidR="00C62D57" w:rsidRPr="00762B72">
        <w:rPr>
          <w:rFonts w:asciiTheme="majorHAnsi" w:hAnsiTheme="majorHAnsi" w:cstheme="majorHAnsi"/>
          <w:noProof/>
          <w:sz w:val="24"/>
          <w:szCs w:val="24"/>
        </w:rPr>
        <w:t>)</w:t>
      </w:r>
      <w:r w:rsidR="00A025C6" w:rsidRPr="00762B72">
        <w:rPr>
          <w:rFonts w:asciiTheme="majorHAnsi" w:hAnsiTheme="majorHAnsi" w:cstheme="majorHAnsi"/>
          <w:sz w:val="24"/>
          <w:szCs w:val="24"/>
        </w:rPr>
        <w:fldChar w:fldCharType="end"/>
      </w:r>
      <w:r w:rsidR="00A025C6" w:rsidRPr="00762B72">
        <w:rPr>
          <w:rFonts w:asciiTheme="majorHAnsi" w:hAnsiTheme="majorHAnsi" w:cstheme="majorHAnsi"/>
          <w:sz w:val="24"/>
          <w:szCs w:val="24"/>
        </w:rPr>
        <w:t xml:space="preserve">. </w:t>
      </w:r>
      <w:r w:rsidR="00BA48D5" w:rsidRPr="00762B72">
        <w:rPr>
          <w:rFonts w:asciiTheme="majorHAnsi" w:hAnsiTheme="majorHAnsi" w:cstheme="majorHAnsi"/>
          <w:sz w:val="24"/>
          <w:szCs w:val="24"/>
        </w:rPr>
        <w:t xml:space="preserve">However, </w:t>
      </w:r>
      <w:r w:rsidR="003A3D2D" w:rsidRPr="00762B72">
        <w:rPr>
          <w:rFonts w:asciiTheme="majorHAnsi" w:hAnsiTheme="majorHAnsi" w:cstheme="majorHAnsi"/>
          <w:sz w:val="24"/>
          <w:szCs w:val="24"/>
        </w:rPr>
        <w:t xml:space="preserve">in </w:t>
      </w:r>
      <w:r w:rsidR="003A3D2D" w:rsidRPr="00762B72">
        <w:rPr>
          <w:rFonts w:asciiTheme="majorHAnsi" w:hAnsiTheme="majorHAnsi" w:cstheme="majorHAnsi"/>
          <w:i/>
          <w:sz w:val="24"/>
          <w:szCs w:val="24"/>
        </w:rPr>
        <w:t>E. faecalis</w:t>
      </w:r>
      <w:r w:rsidR="003A3D2D" w:rsidRPr="00762B72">
        <w:rPr>
          <w:rFonts w:asciiTheme="majorHAnsi" w:hAnsiTheme="majorHAnsi" w:cstheme="majorHAnsi"/>
          <w:sz w:val="24"/>
          <w:szCs w:val="24"/>
        </w:rPr>
        <w:t xml:space="preserve">, </w:t>
      </w:r>
      <w:r w:rsidR="00BA48D5" w:rsidRPr="00762B72">
        <w:rPr>
          <w:rFonts w:asciiTheme="majorHAnsi" w:hAnsiTheme="majorHAnsi" w:cstheme="majorHAnsi"/>
          <w:sz w:val="24"/>
          <w:szCs w:val="24"/>
        </w:rPr>
        <w:t xml:space="preserve">the </w:t>
      </w:r>
      <w:r w:rsidR="003A3D2D" w:rsidRPr="00762B72">
        <w:rPr>
          <w:rFonts w:asciiTheme="majorHAnsi" w:hAnsiTheme="majorHAnsi" w:cstheme="majorHAnsi"/>
          <w:sz w:val="24"/>
          <w:szCs w:val="24"/>
        </w:rPr>
        <w:t xml:space="preserve">role of </w:t>
      </w:r>
      <w:r w:rsidR="00F06075" w:rsidRPr="00762B72">
        <w:rPr>
          <w:rFonts w:asciiTheme="majorHAnsi" w:hAnsiTheme="majorHAnsi" w:cstheme="majorHAnsi"/>
          <w:sz w:val="24"/>
          <w:szCs w:val="24"/>
        </w:rPr>
        <w:t xml:space="preserve">D-alanylation of LTA </w:t>
      </w:r>
      <w:r w:rsidR="003A3D2D" w:rsidRPr="00762B72">
        <w:rPr>
          <w:rFonts w:asciiTheme="majorHAnsi" w:hAnsiTheme="majorHAnsi" w:cstheme="majorHAnsi"/>
          <w:sz w:val="24"/>
          <w:szCs w:val="24"/>
        </w:rPr>
        <w:t xml:space="preserve">may be </w:t>
      </w:r>
      <w:r w:rsidR="00BA48D5" w:rsidRPr="00762B72">
        <w:rPr>
          <w:rFonts w:asciiTheme="majorHAnsi" w:hAnsiTheme="majorHAnsi" w:cstheme="majorHAnsi"/>
          <w:sz w:val="24"/>
          <w:szCs w:val="24"/>
        </w:rPr>
        <w:t xml:space="preserve">more </w:t>
      </w:r>
      <w:r w:rsidR="00D96D7B" w:rsidRPr="00762B72">
        <w:rPr>
          <w:rFonts w:asciiTheme="majorHAnsi" w:hAnsiTheme="majorHAnsi" w:cstheme="majorHAnsi"/>
          <w:sz w:val="24"/>
          <w:szCs w:val="24"/>
        </w:rPr>
        <w:t>complex</w:t>
      </w:r>
      <w:r w:rsidR="003A3D2D" w:rsidRPr="00762B72">
        <w:rPr>
          <w:rFonts w:asciiTheme="majorHAnsi" w:hAnsiTheme="majorHAnsi" w:cstheme="majorHAnsi"/>
          <w:sz w:val="24"/>
          <w:szCs w:val="24"/>
        </w:rPr>
        <w:t xml:space="preserve"> since it can also </w:t>
      </w:r>
      <w:r w:rsidR="00F06075" w:rsidRPr="00762B72">
        <w:rPr>
          <w:rFonts w:asciiTheme="majorHAnsi" w:hAnsiTheme="majorHAnsi" w:cstheme="majorHAnsi"/>
          <w:sz w:val="24"/>
          <w:szCs w:val="24"/>
        </w:rPr>
        <w:t xml:space="preserve">decrease adherence to specific host cells </w:t>
      </w:r>
      <w:r w:rsidR="003A3D2D" w:rsidRPr="00762B72">
        <w:rPr>
          <w:rFonts w:asciiTheme="majorHAnsi" w:hAnsiTheme="majorHAnsi" w:cstheme="majorHAnsi"/>
          <w:i/>
          <w:sz w:val="24"/>
          <w:szCs w:val="24"/>
        </w:rPr>
        <w:t>e.g.</w:t>
      </w:r>
      <w:r w:rsidR="003A3D2D" w:rsidRPr="00762B72">
        <w:rPr>
          <w:rFonts w:asciiTheme="majorHAnsi" w:hAnsiTheme="majorHAnsi" w:cstheme="majorHAnsi"/>
          <w:sz w:val="24"/>
          <w:szCs w:val="24"/>
        </w:rPr>
        <w:t xml:space="preserve"> uroepithelial T24 cells </w:t>
      </w:r>
      <w:r w:rsidR="003A3D2D"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&lt;EndNote&gt;&lt;Cite&gt;&lt;Author&gt;Wobser&lt;/Author&gt;&lt;Year&gt;2014&lt;/Year&gt;&lt;RecNum&gt;395&lt;/RecNum&gt;&lt;DisplayText&gt;(70)&lt;/DisplayText&gt;&lt;record&gt;&lt;rec-number&gt;395&lt;/rec-number&gt;&lt;foreign-keys&gt;&lt;key app="EN" db-id="p9psv999nfs92oexvxxvtsfztz0es90swe50" timestamp="0"&gt;395&lt;/key&gt;&lt;/foreign-keys&gt;&lt;ref-type name="Journal Article"&gt;17&lt;/ref-type&gt;&lt;contributors&gt;&lt;authors&gt;&lt;author&gt;Wobser, Dominique&lt;/author&gt;&lt;author&gt;Ali, Liaqat&lt;/author&gt;&lt;author&gt;Grohmann, Elisabeth&lt;/author&gt;&lt;author&gt;Huebner, Johannes&lt;/author&gt;&lt;author&gt;Sakinc, Türkan&lt;/author&gt;&lt;/authors&gt;&lt;/contributors&gt;&lt;titles&gt;&lt;title&gt;&lt;style face="normal" font="default" size="100%"&gt;A novel role for D-alanylation of lipoteichoic acid of &lt;/style&gt;&lt;style face="italic" font="default" size="100%"&gt;Enterococcus faecalis&lt;/style&gt;&lt;style face="normal" font="default" size="100%"&gt; in urinary tract infection&lt;/style&gt;&lt;/title&gt;&lt;secondary-title&gt;PLoS One&lt;/secondary-title&gt;&lt;alt-title&gt;PLoS ONE&lt;/alt-title&gt;&lt;/titles&gt;&lt;periodical&gt;&lt;full-title&gt;PLoS One&lt;/full-title&gt;&lt;/periodical&gt;&lt;alt-periodical&gt;&lt;full-title&gt;PLoS One&lt;/full-title&gt;&lt;/alt-periodical&gt;&lt;pages&gt;e107827&lt;/pages&gt;&lt;volume&gt;9&lt;/volume&gt;&lt;number&gt;10&lt;/number&gt;&lt;dates&gt;&lt;year&gt;2014&lt;/year&gt;&lt;pub-dates&gt;&lt;date&gt;2014&lt;/date&gt;&lt;/pub-dates&gt;&lt;/dates&gt;&lt;isbn&gt;1932-6203&lt;/isbn&gt;&lt;urls&gt;&lt;related-urls&gt;&lt;url&gt;http://www.ncbi.nlm.nih.gov/pubmed/25296179&lt;/url&gt;&lt;/related-urls&gt;&lt;/urls&gt;&lt;electronic-resource-num&gt;10.1371/journal.pone.0107827&lt;/electronic-resource-num&gt;&lt;remote-database-provider&gt;NCBI PubMed&lt;/remote-database-provider&gt;&lt;language&gt;eng&lt;/language&gt;&lt;/record&gt;&lt;/Cite&gt;&lt;/EndNote&gt;</w:instrText>
      </w:r>
      <w:r w:rsidR="003A3D2D"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70" w:tooltip="Wobser, 2014 #395" w:history="1">
        <w:r w:rsidR="00C62D57" w:rsidRPr="00762B72">
          <w:rPr>
            <w:rFonts w:asciiTheme="majorHAnsi" w:hAnsiTheme="majorHAnsi" w:cstheme="majorHAnsi"/>
            <w:noProof/>
            <w:sz w:val="24"/>
            <w:szCs w:val="24"/>
          </w:rPr>
          <w:t>70</w:t>
        </w:r>
      </w:hyperlink>
      <w:r w:rsidR="00C62D57" w:rsidRPr="00762B72">
        <w:rPr>
          <w:rFonts w:asciiTheme="majorHAnsi" w:hAnsiTheme="majorHAnsi" w:cstheme="majorHAnsi"/>
          <w:noProof/>
          <w:sz w:val="24"/>
          <w:szCs w:val="24"/>
        </w:rPr>
        <w:t>)</w:t>
      </w:r>
      <w:r w:rsidR="003A3D2D" w:rsidRPr="00762B72">
        <w:rPr>
          <w:rFonts w:asciiTheme="majorHAnsi" w:hAnsiTheme="majorHAnsi" w:cstheme="majorHAnsi"/>
          <w:sz w:val="24"/>
          <w:szCs w:val="24"/>
        </w:rPr>
        <w:fldChar w:fldCharType="end"/>
      </w:r>
      <w:r w:rsidR="003A3D2D" w:rsidRPr="00762B72">
        <w:rPr>
          <w:rFonts w:asciiTheme="majorHAnsi" w:hAnsiTheme="majorHAnsi" w:cstheme="majorHAnsi"/>
          <w:sz w:val="24"/>
          <w:szCs w:val="24"/>
        </w:rPr>
        <w:t xml:space="preserve">. </w:t>
      </w:r>
    </w:p>
    <w:p w14:paraId="4046DDD4" w14:textId="77777777" w:rsidR="00E60273" w:rsidRPr="00762B72" w:rsidRDefault="00E60273" w:rsidP="00A65B7B">
      <w:pPr>
        <w:spacing w:after="0" w:line="480" w:lineRule="auto"/>
        <w:ind w:firstLine="708"/>
        <w:jc w:val="both"/>
        <w:rPr>
          <w:rFonts w:asciiTheme="majorHAnsi" w:hAnsiTheme="majorHAnsi" w:cstheme="majorHAnsi"/>
          <w:sz w:val="24"/>
          <w:szCs w:val="24"/>
        </w:rPr>
      </w:pPr>
    </w:p>
    <w:p w14:paraId="4745E3B1" w14:textId="2386E5D8" w:rsidR="00857A11" w:rsidRPr="00762B72" w:rsidRDefault="00373A6F" w:rsidP="00A65B7B">
      <w:pPr>
        <w:pStyle w:val="Heading2"/>
        <w:rPr>
          <w:sz w:val="24"/>
          <w:szCs w:val="24"/>
        </w:rPr>
      </w:pPr>
      <w:bookmarkStart w:id="6" w:name="_Toc162614464"/>
      <w:r w:rsidRPr="00762B72">
        <w:rPr>
          <w:sz w:val="24"/>
          <w:szCs w:val="24"/>
        </w:rPr>
        <w:t xml:space="preserve">No </w:t>
      </w:r>
      <w:r w:rsidR="00AD78DE" w:rsidRPr="00762B72">
        <w:rPr>
          <w:sz w:val="24"/>
          <w:szCs w:val="24"/>
        </w:rPr>
        <w:t xml:space="preserve">common </w:t>
      </w:r>
      <w:r w:rsidR="009B17C5" w:rsidRPr="00762B72">
        <w:rPr>
          <w:sz w:val="24"/>
          <w:szCs w:val="24"/>
        </w:rPr>
        <w:t>protein</w:t>
      </w:r>
      <w:r w:rsidRPr="00762B72">
        <w:rPr>
          <w:sz w:val="24"/>
          <w:szCs w:val="24"/>
        </w:rPr>
        <w:t>aceous</w:t>
      </w:r>
      <w:r w:rsidR="009B17C5" w:rsidRPr="00762B72">
        <w:rPr>
          <w:sz w:val="24"/>
          <w:szCs w:val="24"/>
        </w:rPr>
        <w:t xml:space="preserve"> adhesin</w:t>
      </w:r>
      <w:r w:rsidRPr="00762B72">
        <w:rPr>
          <w:sz w:val="24"/>
          <w:szCs w:val="24"/>
        </w:rPr>
        <w:t xml:space="preserve"> mediates </w:t>
      </w:r>
      <w:r w:rsidR="001F2822" w:rsidRPr="00762B72">
        <w:rPr>
          <w:sz w:val="24"/>
          <w:szCs w:val="24"/>
        </w:rPr>
        <w:t>enterococcal</w:t>
      </w:r>
      <w:r w:rsidRPr="00762B72">
        <w:rPr>
          <w:sz w:val="24"/>
          <w:szCs w:val="24"/>
        </w:rPr>
        <w:t xml:space="preserve"> </w:t>
      </w:r>
      <w:r w:rsidR="0042697C" w:rsidRPr="00762B72">
        <w:rPr>
          <w:sz w:val="24"/>
          <w:szCs w:val="24"/>
        </w:rPr>
        <w:t>entry</w:t>
      </w:r>
      <w:r w:rsidR="00F52543" w:rsidRPr="00762B72">
        <w:rPr>
          <w:sz w:val="24"/>
          <w:szCs w:val="24"/>
        </w:rPr>
        <w:t xml:space="preserve"> to all mammalian cell types</w:t>
      </w:r>
      <w:bookmarkEnd w:id="6"/>
    </w:p>
    <w:p w14:paraId="44971F13" w14:textId="2AD5DC77" w:rsidR="0042697C" w:rsidRPr="00762B72" w:rsidRDefault="00DC1020" w:rsidP="00A65B7B">
      <w:pPr>
        <w:spacing w:after="0" w:line="480" w:lineRule="auto"/>
        <w:ind w:firstLine="709"/>
        <w:jc w:val="both"/>
        <w:rPr>
          <w:rFonts w:asciiTheme="majorHAnsi" w:hAnsiTheme="majorHAnsi" w:cstheme="majorHAnsi"/>
          <w:sz w:val="24"/>
          <w:szCs w:val="24"/>
        </w:rPr>
      </w:pPr>
      <w:r w:rsidRPr="00762B72">
        <w:rPr>
          <w:rFonts w:asciiTheme="majorHAnsi" w:hAnsiTheme="majorHAnsi" w:cstheme="majorHAnsi"/>
          <w:sz w:val="24"/>
          <w:szCs w:val="24"/>
        </w:rPr>
        <w:t xml:space="preserve">MSCRAMMs (microbial surface components </w:t>
      </w:r>
      <w:r w:rsidR="00556A66" w:rsidRPr="00762B72">
        <w:rPr>
          <w:rFonts w:asciiTheme="majorHAnsi" w:hAnsiTheme="majorHAnsi" w:cstheme="majorHAnsi"/>
          <w:sz w:val="24"/>
          <w:szCs w:val="24"/>
        </w:rPr>
        <w:t>recognizing</w:t>
      </w:r>
      <w:r w:rsidRPr="00762B72">
        <w:rPr>
          <w:rFonts w:asciiTheme="majorHAnsi" w:hAnsiTheme="majorHAnsi" w:cstheme="majorHAnsi"/>
          <w:sz w:val="24"/>
          <w:szCs w:val="24"/>
        </w:rPr>
        <w:t xml:space="preserve"> adhesive matrix molecules) represent a subfamily of bacterial adhesins that </w:t>
      </w:r>
      <w:r w:rsidR="00556A66" w:rsidRPr="00762B72">
        <w:rPr>
          <w:rFonts w:asciiTheme="majorHAnsi" w:hAnsiTheme="majorHAnsi" w:cstheme="majorHAnsi"/>
          <w:sz w:val="24"/>
          <w:szCs w:val="24"/>
        </w:rPr>
        <w:t>recognize</w:t>
      </w:r>
      <w:r w:rsidRPr="00762B72">
        <w:rPr>
          <w:rFonts w:asciiTheme="majorHAnsi" w:hAnsiTheme="majorHAnsi" w:cstheme="majorHAnsi"/>
          <w:sz w:val="24"/>
          <w:szCs w:val="24"/>
        </w:rPr>
        <w:t xml:space="preserve"> and bind to extracellular matrix components. </w:t>
      </w:r>
      <w:r w:rsidR="00F01AA6" w:rsidRPr="00762B72">
        <w:rPr>
          <w:rFonts w:asciiTheme="majorHAnsi" w:hAnsiTheme="majorHAnsi" w:cstheme="majorHAnsi"/>
          <w:sz w:val="24"/>
          <w:szCs w:val="24"/>
        </w:rPr>
        <w:t xml:space="preserve">Several Gram-positive pathogens promote their uptake </w:t>
      </w:r>
      <w:r w:rsidR="00BA48D5" w:rsidRPr="00762B72">
        <w:rPr>
          <w:rFonts w:asciiTheme="majorHAnsi" w:hAnsiTheme="majorHAnsi" w:cstheme="majorHAnsi"/>
          <w:sz w:val="24"/>
          <w:szCs w:val="24"/>
        </w:rPr>
        <w:t>by</w:t>
      </w:r>
      <w:r w:rsidR="00F01AA6" w:rsidRPr="00762B72">
        <w:rPr>
          <w:rFonts w:asciiTheme="majorHAnsi" w:hAnsiTheme="majorHAnsi" w:cstheme="majorHAnsi"/>
          <w:sz w:val="24"/>
          <w:szCs w:val="24"/>
        </w:rPr>
        <w:t xml:space="preserve"> epithelial and endothelial cells by expressing MSCRAMMs to bind to host integrins using matrix molecules as a molecular bridge </w:t>
      </w:r>
      <w:r w:rsidR="00F01AA6"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&lt;EndNote&gt;&lt;Cite&gt;&lt;Author&gt;Chagnot&lt;/Author&gt;&lt;Year&gt;2012&lt;/Year&gt;&lt;RecNum&gt;643&lt;/RecNum&gt;&lt;DisplayText&gt;(71)&lt;/DisplayText&gt;&lt;record&gt;&lt;rec-number&gt;643&lt;/rec-number&gt;&lt;foreign-keys&gt;&lt;key app="EN" db-id="p9psv999nfs92oexvxxvtsfztz0es90swe50" timestamp="0"&gt;643&lt;/key&gt;&lt;/foreign-keys&gt;&lt;ref-type name="Journal Article"&gt;17&lt;/ref-type&gt;&lt;contributors&gt;&lt;authors&gt;&lt;author&gt;Chagnot, C.&lt;/author&gt;&lt;author&gt;Listrat, A.&lt;/author&gt;&lt;author&gt;Astruc, T.&lt;/author&gt;&lt;author&gt;Desvaux, M.&lt;/author&gt;&lt;/authors&gt;&lt;/contributors&gt;&lt;auth-address&gt;UR454 Microbiologie, INRA, Saint-Genes Champanelle, France.&lt;/auth-address&gt;&lt;titles&gt;&lt;title&gt;Bacterial adhesion to animal tissues: protein determinants for recognition of extracellular matrix components&lt;/title&gt;&lt;secondary-title&gt;Cellular Microbiology&lt;/secondary-title&gt;&lt;alt-title&gt;Cellular microbiology&lt;/alt-title&gt;&lt;/titles&gt;&lt;pages&gt;1687-96&lt;/pages&gt;&lt;volume&gt;14&lt;/volume&gt;&lt;number&gt;11&lt;/number&gt;&lt;edition&gt;2012/08/14&lt;/edition&gt;&lt;keywords&gt;&lt;keyword&gt;Adhesins, Bacterial/*metabolism&lt;/keyword&gt;&lt;keyword&gt;Animals&lt;/keyword&gt;&lt;keyword&gt;Bacteria/*pathogenicity&lt;/keyword&gt;&lt;keyword&gt;*Bacterial Adhesion&lt;/keyword&gt;&lt;keyword&gt;Bacterial Proteins/*metabolism&lt;/keyword&gt;&lt;keyword&gt;Extracellular Matrix/*microbiology&lt;/keyword&gt;&lt;keyword&gt;Extracellular Matrix Proteins/*metabolism&lt;/keyword&gt;&lt;keyword&gt;Humans&lt;/keyword&gt;&lt;keyword&gt;Protein Interaction Domains and Motifs&lt;/keyword&gt;&lt;keyword&gt;Protein Interaction Mapping&lt;/keyword&gt;&lt;/keywords&gt;&lt;dates&gt;&lt;year&gt;2012&lt;/year&gt;&lt;pub-dates&gt;&lt;date&gt;Nov&lt;/date&gt;&lt;/pub-dates&gt;&lt;/dates&gt;&lt;isbn&gt;1462-5822 (Electronic)&amp;#xD;1462-5814 (Linking)&lt;/isbn&gt;&lt;accession-num&gt;22882798&lt;/accession-num&gt;&lt;work-type&gt;Research Support, Non-U.S. Gov&amp;apos;t&amp;#xD;Review&lt;/work-type&gt;&lt;urls&gt;&lt;related-urls&gt;&lt;url&gt;http://www.ncbi.nlm.nih.gov/pubmed/22882798&lt;/url&gt;&lt;/related-urls&gt;&lt;/urls&gt;&lt;electronic-resource-num&gt;10.1111/cmi.12002&lt;/electronic-resource-num&gt;&lt;language&gt;eng&lt;/language&gt;&lt;/record&gt;&lt;/Cite&gt;&lt;/EndNote&gt;</w:instrText>
      </w:r>
      <w:r w:rsidR="00F01AA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71" w:tooltip="Chagnot, 2012 #643" w:history="1">
        <w:r w:rsidR="00C62D57" w:rsidRPr="00762B72">
          <w:rPr>
            <w:rFonts w:asciiTheme="majorHAnsi" w:hAnsiTheme="majorHAnsi" w:cstheme="majorHAnsi"/>
            <w:noProof/>
            <w:sz w:val="24"/>
            <w:szCs w:val="24"/>
          </w:rPr>
          <w:t>71</w:t>
        </w:r>
      </w:hyperlink>
      <w:r w:rsidR="00C62D57" w:rsidRPr="00762B72">
        <w:rPr>
          <w:rFonts w:asciiTheme="majorHAnsi" w:hAnsiTheme="majorHAnsi" w:cstheme="majorHAnsi"/>
          <w:noProof/>
          <w:sz w:val="24"/>
          <w:szCs w:val="24"/>
        </w:rPr>
        <w:t>)</w:t>
      </w:r>
      <w:r w:rsidR="00F01AA6" w:rsidRPr="00762B72">
        <w:rPr>
          <w:rFonts w:asciiTheme="majorHAnsi" w:hAnsiTheme="majorHAnsi" w:cstheme="majorHAnsi"/>
          <w:sz w:val="24"/>
          <w:szCs w:val="24"/>
        </w:rPr>
        <w:fldChar w:fldCharType="end"/>
      </w:r>
      <w:r w:rsidR="00F01AA6" w:rsidRPr="00762B72">
        <w:rPr>
          <w:rFonts w:asciiTheme="majorHAnsi" w:hAnsiTheme="majorHAnsi" w:cstheme="majorHAnsi"/>
          <w:sz w:val="24"/>
          <w:szCs w:val="24"/>
        </w:rPr>
        <w:t xml:space="preserve">. </w:t>
      </w:r>
      <w:r w:rsidR="00F01AA6" w:rsidRPr="00762B72">
        <w:rPr>
          <w:rFonts w:asciiTheme="majorHAnsi" w:hAnsiTheme="majorHAnsi" w:cstheme="majorHAnsi"/>
          <w:i/>
          <w:sz w:val="24"/>
          <w:szCs w:val="24"/>
        </w:rPr>
        <w:t>E. faecalis</w:t>
      </w:r>
      <w:r w:rsidR="00F01AA6" w:rsidRPr="00762B72">
        <w:rPr>
          <w:rFonts w:asciiTheme="majorHAnsi" w:hAnsiTheme="majorHAnsi" w:cstheme="majorHAnsi"/>
          <w:sz w:val="24"/>
          <w:szCs w:val="24"/>
        </w:rPr>
        <w:t xml:space="preserve"> and </w:t>
      </w:r>
      <w:r w:rsidR="00F01AA6" w:rsidRPr="00762B72">
        <w:rPr>
          <w:rFonts w:asciiTheme="majorHAnsi" w:hAnsiTheme="majorHAnsi" w:cstheme="majorHAnsi"/>
          <w:i/>
          <w:sz w:val="24"/>
          <w:szCs w:val="24"/>
        </w:rPr>
        <w:t xml:space="preserve">E. faecium </w:t>
      </w:r>
      <w:r w:rsidR="00F01AA6" w:rsidRPr="00762B72">
        <w:rPr>
          <w:rFonts w:asciiTheme="majorHAnsi" w:hAnsiTheme="majorHAnsi" w:cstheme="majorHAnsi"/>
          <w:sz w:val="24"/>
          <w:szCs w:val="24"/>
        </w:rPr>
        <w:t xml:space="preserve">express a broad variety of collagen-, fibronectin-, fibrinogen- and nidogen- binding proteins </w:t>
      </w:r>
      <w:r w:rsidR="00F01AA6" w:rsidRPr="00762B72">
        <w:rPr>
          <w:rFonts w:asciiTheme="majorHAnsi" w:hAnsiTheme="majorHAnsi" w:cstheme="majorHAnsi"/>
          <w:sz w:val="24"/>
          <w:szCs w:val="24"/>
        </w:rPr>
        <w:fldChar w:fldCharType="begin">
          <w:fldData xml:space="preserve">PEVuZE5vdGU+PENpdGU+PEF1dGhvcj5TaWxsYW5wYWE8L0F1dGhvcj48WWVhcj4yMDA0PC9ZZWFy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PEVuZE5vdGU+PENpdGU+PEF1dGhvcj5TaWxsYW5wYWE8L0F1dGhvcj48WWVhcj4yMDA0PC9ZZWFy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F01AA6" w:rsidRPr="00762B72">
        <w:rPr>
          <w:rFonts w:asciiTheme="majorHAnsi" w:hAnsiTheme="majorHAnsi" w:cstheme="majorHAnsi"/>
          <w:sz w:val="24"/>
          <w:szCs w:val="24"/>
        </w:rPr>
      </w:r>
      <w:r w:rsidR="00F01AA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72" w:tooltip="Sillanpaa, 2004 #648" w:history="1">
        <w:r w:rsidR="00C62D57" w:rsidRPr="00762B72">
          <w:rPr>
            <w:rFonts w:asciiTheme="majorHAnsi" w:hAnsiTheme="majorHAnsi" w:cstheme="majorHAnsi"/>
            <w:noProof/>
            <w:sz w:val="24"/>
            <w:szCs w:val="24"/>
          </w:rPr>
          <w:t>72-78</w:t>
        </w:r>
      </w:hyperlink>
      <w:r w:rsidR="00C62D57" w:rsidRPr="00762B72">
        <w:rPr>
          <w:rFonts w:asciiTheme="majorHAnsi" w:hAnsiTheme="majorHAnsi" w:cstheme="majorHAnsi"/>
          <w:noProof/>
          <w:sz w:val="24"/>
          <w:szCs w:val="24"/>
        </w:rPr>
        <w:t>)</w:t>
      </w:r>
      <w:r w:rsidR="00F01AA6" w:rsidRPr="00762B72">
        <w:rPr>
          <w:rFonts w:asciiTheme="majorHAnsi" w:hAnsiTheme="majorHAnsi" w:cstheme="majorHAnsi"/>
          <w:sz w:val="24"/>
          <w:szCs w:val="24"/>
        </w:rPr>
        <w:fldChar w:fldCharType="end"/>
      </w:r>
      <w:r w:rsidR="00F01AA6" w:rsidRPr="00762B72">
        <w:rPr>
          <w:rFonts w:asciiTheme="majorHAnsi" w:hAnsiTheme="majorHAnsi" w:cstheme="majorHAnsi"/>
          <w:sz w:val="24"/>
          <w:szCs w:val="24"/>
        </w:rPr>
        <w:t xml:space="preserve">. </w:t>
      </w:r>
      <w:r w:rsidR="00857A11" w:rsidRPr="00762B72">
        <w:rPr>
          <w:rFonts w:asciiTheme="majorHAnsi" w:hAnsiTheme="majorHAnsi" w:cstheme="majorHAnsi"/>
          <w:sz w:val="24"/>
          <w:szCs w:val="24"/>
        </w:rPr>
        <w:t xml:space="preserve">Adherence to uroepithelial T24 cells is associated with the ability of </w:t>
      </w:r>
      <w:r w:rsidR="00857A11" w:rsidRPr="00762B72">
        <w:rPr>
          <w:rFonts w:asciiTheme="majorHAnsi" w:hAnsiTheme="majorHAnsi" w:cstheme="majorHAnsi"/>
          <w:i/>
          <w:sz w:val="24"/>
          <w:szCs w:val="24"/>
        </w:rPr>
        <w:t>E. faecalis</w:t>
      </w:r>
      <w:r w:rsidR="00857A11" w:rsidRPr="00762B72">
        <w:rPr>
          <w:rFonts w:asciiTheme="majorHAnsi" w:hAnsiTheme="majorHAnsi" w:cstheme="majorHAnsi"/>
          <w:sz w:val="24"/>
          <w:szCs w:val="24"/>
        </w:rPr>
        <w:t xml:space="preserve"> to bind to fibronectin, laminin, and collagen types I, II, IV, and V of the extracellular matrix </w:t>
      </w:r>
      <w:r w:rsidR="00857A11" w:rsidRPr="00762B72">
        <w:rPr>
          <w:rFonts w:asciiTheme="majorHAnsi" w:hAnsiTheme="majorHAnsi" w:cstheme="majorHAnsi"/>
          <w:sz w:val="24"/>
          <w:szCs w:val="24"/>
        </w:rPr>
        <w:fldChar w:fldCharType="begin">
          <w:fldData xml:space="preserve">PEVuZE5vdGU+PENpdGU+PEF1dGhvcj5TaGlvbm88L0F1dGhvcj48WWVhcj4xOTk5PC9ZZWFyPjxS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PEVuZE5vdGU+PENpdGU+PEF1dGhvcj5TaGlvbm88L0F1dGhvcj48WWVhcj4xOTk5PC9ZZWFyPjxS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857A11" w:rsidRPr="00762B72">
        <w:rPr>
          <w:rFonts w:asciiTheme="majorHAnsi" w:hAnsiTheme="majorHAnsi" w:cstheme="majorHAnsi"/>
          <w:sz w:val="24"/>
          <w:szCs w:val="24"/>
        </w:rPr>
      </w:r>
      <w:r w:rsidR="00857A11"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6" w:tooltip="Shiono, 1999 #538" w:history="1">
        <w:r w:rsidR="00C62D57" w:rsidRPr="00762B72">
          <w:rPr>
            <w:rFonts w:asciiTheme="majorHAnsi" w:hAnsiTheme="majorHAnsi" w:cstheme="majorHAnsi"/>
            <w:noProof/>
            <w:sz w:val="24"/>
            <w:szCs w:val="24"/>
          </w:rPr>
          <w:t>46</w:t>
        </w:r>
      </w:hyperlink>
      <w:r w:rsidR="00C62D57" w:rsidRPr="00762B72">
        <w:rPr>
          <w:rFonts w:asciiTheme="majorHAnsi" w:hAnsiTheme="majorHAnsi" w:cstheme="majorHAnsi"/>
          <w:noProof/>
          <w:sz w:val="24"/>
          <w:szCs w:val="24"/>
        </w:rPr>
        <w:t xml:space="preserve">, </w:t>
      </w:r>
      <w:hyperlink w:anchor="_ENREF_78" w:tooltip="Tomita, 2004 #1569" w:history="1">
        <w:r w:rsidR="00C62D57" w:rsidRPr="00762B72">
          <w:rPr>
            <w:rFonts w:asciiTheme="majorHAnsi" w:hAnsiTheme="majorHAnsi" w:cstheme="majorHAnsi"/>
            <w:noProof/>
            <w:sz w:val="24"/>
            <w:szCs w:val="24"/>
          </w:rPr>
          <w:t>78</w:t>
        </w:r>
      </w:hyperlink>
      <w:r w:rsidR="00C62D57" w:rsidRPr="00762B72">
        <w:rPr>
          <w:rFonts w:asciiTheme="majorHAnsi" w:hAnsiTheme="majorHAnsi" w:cstheme="majorHAnsi"/>
          <w:noProof/>
          <w:sz w:val="24"/>
          <w:szCs w:val="24"/>
        </w:rPr>
        <w:t>)</w:t>
      </w:r>
      <w:r w:rsidR="00857A11" w:rsidRPr="00762B72">
        <w:rPr>
          <w:rFonts w:asciiTheme="majorHAnsi" w:hAnsiTheme="majorHAnsi" w:cstheme="majorHAnsi"/>
          <w:sz w:val="24"/>
          <w:szCs w:val="24"/>
        </w:rPr>
        <w:fldChar w:fldCharType="end"/>
      </w:r>
      <w:r w:rsidR="00857A11" w:rsidRPr="00762B72">
        <w:rPr>
          <w:rFonts w:asciiTheme="majorHAnsi" w:hAnsiTheme="majorHAnsi" w:cstheme="majorHAnsi"/>
          <w:sz w:val="24"/>
          <w:szCs w:val="24"/>
        </w:rPr>
        <w:t xml:space="preserve">. </w:t>
      </w:r>
      <w:r w:rsidR="00A41D6B" w:rsidRPr="00762B72">
        <w:rPr>
          <w:rFonts w:asciiTheme="majorHAnsi" w:hAnsiTheme="majorHAnsi" w:cstheme="majorHAnsi"/>
          <w:strike/>
          <w:color w:val="0000FF"/>
          <w:sz w:val="24"/>
          <w:szCs w:val="24"/>
        </w:rPr>
        <w:t xml:space="preserve">. </w:t>
      </w:r>
      <w:r w:rsidR="00E71012" w:rsidRPr="00762B72">
        <w:rPr>
          <w:rFonts w:asciiTheme="majorHAnsi" w:hAnsiTheme="majorHAnsi" w:cstheme="majorHAnsi"/>
          <w:sz w:val="24"/>
          <w:szCs w:val="24"/>
        </w:rPr>
        <w:t>Yet, whether and h</w:t>
      </w:r>
      <w:r w:rsidR="00E1251C" w:rsidRPr="00762B72">
        <w:rPr>
          <w:rFonts w:asciiTheme="majorHAnsi" w:hAnsiTheme="majorHAnsi" w:cstheme="majorHAnsi"/>
          <w:sz w:val="24"/>
          <w:szCs w:val="24"/>
        </w:rPr>
        <w:t>ow</w:t>
      </w:r>
      <w:r w:rsidRPr="00762B72">
        <w:rPr>
          <w:rFonts w:asciiTheme="majorHAnsi" w:hAnsiTheme="majorHAnsi" w:cstheme="majorHAnsi"/>
          <w:sz w:val="24"/>
          <w:szCs w:val="24"/>
        </w:rPr>
        <w:t xml:space="preserve"> MSCRAMMs</w:t>
      </w:r>
      <w:r w:rsidR="00E209BB" w:rsidRPr="00762B72">
        <w:rPr>
          <w:rFonts w:asciiTheme="majorHAnsi" w:hAnsiTheme="majorHAnsi" w:cstheme="majorHAnsi"/>
          <w:sz w:val="24"/>
          <w:szCs w:val="24"/>
        </w:rPr>
        <w:t xml:space="preserve"> function as a bridge </w:t>
      </w:r>
      <w:r w:rsidR="00E1251C" w:rsidRPr="00762B72">
        <w:rPr>
          <w:rFonts w:asciiTheme="majorHAnsi" w:hAnsiTheme="majorHAnsi" w:cstheme="majorHAnsi"/>
          <w:sz w:val="24"/>
          <w:szCs w:val="24"/>
        </w:rPr>
        <w:t xml:space="preserve">allowing </w:t>
      </w:r>
      <w:r w:rsidR="00E209BB" w:rsidRPr="00762B72">
        <w:rPr>
          <w:rFonts w:asciiTheme="majorHAnsi" w:hAnsiTheme="majorHAnsi" w:cstheme="majorHAnsi"/>
          <w:sz w:val="24"/>
          <w:szCs w:val="24"/>
        </w:rPr>
        <w:t xml:space="preserve">enterococcal adhesion </w:t>
      </w:r>
      <w:r w:rsidR="008B3E0A" w:rsidRPr="00762B72">
        <w:rPr>
          <w:rFonts w:asciiTheme="majorHAnsi" w:hAnsiTheme="majorHAnsi" w:cstheme="majorHAnsi"/>
          <w:sz w:val="24"/>
          <w:szCs w:val="24"/>
        </w:rPr>
        <w:t xml:space="preserve">and </w:t>
      </w:r>
      <w:r w:rsidR="00556A66" w:rsidRPr="00762B72">
        <w:rPr>
          <w:rFonts w:asciiTheme="majorHAnsi" w:hAnsiTheme="majorHAnsi" w:cstheme="majorHAnsi"/>
          <w:sz w:val="24"/>
          <w:szCs w:val="24"/>
        </w:rPr>
        <w:t>internalization</w:t>
      </w:r>
      <w:r w:rsidR="008B3E0A" w:rsidRPr="00762B72">
        <w:rPr>
          <w:rFonts w:asciiTheme="majorHAnsi" w:hAnsiTheme="majorHAnsi" w:cstheme="majorHAnsi"/>
          <w:sz w:val="24"/>
          <w:szCs w:val="24"/>
        </w:rPr>
        <w:t xml:space="preserve"> </w:t>
      </w:r>
      <w:r w:rsidR="00E71012" w:rsidRPr="00762B72">
        <w:rPr>
          <w:rFonts w:asciiTheme="majorHAnsi" w:hAnsiTheme="majorHAnsi" w:cstheme="majorHAnsi"/>
          <w:sz w:val="24"/>
          <w:szCs w:val="24"/>
        </w:rPr>
        <w:t>by</w:t>
      </w:r>
      <w:r w:rsidR="00E209BB" w:rsidRPr="00762B72">
        <w:rPr>
          <w:rFonts w:asciiTheme="majorHAnsi" w:hAnsiTheme="majorHAnsi" w:cstheme="majorHAnsi"/>
          <w:sz w:val="24"/>
          <w:szCs w:val="24"/>
        </w:rPr>
        <w:t xml:space="preserve"> host cells remains to be </w:t>
      </w:r>
      <w:r w:rsidR="00E71012" w:rsidRPr="00762B72">
        <w:rPr>
          <w:rFonts w:asciiTheme="majorHAnsi" w:hAnsiTheme="majorHAnsi" w:cstheme="majorHAnsi"/>
          <w:sz w:val="24"/>
          <w:szCs w:val="24"/>
        </w:rPr>
        <w:t>clarified</w:t>
      </w:r>
      <w:r w:rsidR="00F9061A" w:rsidRPr="00762B72">
        <w:rPr>
          <w:rFonts w:asciiTheme="majorHAnsi" w:hAnsiTheme="majorHAnsi" w:cstheme="majorHAnsi"/>
          <w:sz w:val="24"/>
          <w:szCs w:val="24"/>
        </w:rPr>
        <w:t>. F</w:t>
      </w:r>
      <w:r w:rsidR="0092509B" w:rsidRPr="00762B72">
        <w:rPr>
          <w:rFonts w:asciiTheme="majorHAnsi" w:hAnsiTheme="majorHAnsi" w:cstheme="majorHAnsi"/>
          <w:sz w:val="24"/>
          <w:szCs w:val="24"/>
        </w:rPr>
        <w:t>ew</w:t>
      </w:r>
      <w:r w:rsidR="000F5A88" w:rsidRPr="00762B72">
        <w:rPr>
          <w:rFonts w:asciiTheme="majorHAnsi" w:hAnsiTheme="majorHAnsi" w:cstheme="majorHAnsi"/>
          <w:sz w:val="24"/>
          <w:szCs w:val="24"/>
        </w:rPr>
        <w:t xml:space="preserve"> enterococcal protein adhesins</w:t>
      </w:r>
      <w:r w:rsidR="0092509B" w:rsidRPr="00762B72">
        <w:rPr>
          <w:rFonts w:asciiTheme="majorHAnsi" w:hAnsiTheme="majorHAnsi" w:cstheme="majorHAnsi"/>
          <w:sz w:val="24"/>
          <w:szCs w:val="24"/>
        </w:rPr>
        <w:t xml:space="preserve"> have been </w:t>
      </w:r>
      <w:r w:rsidR="00E71012" w:rsidRPr="00762B72">
        <w:rPr>
          <w:rFonts w:asciiTheme="majorHAnsi" w:hAnsiTheme="majorHAnsi" w:cstheme="majorHAnsi"/>
          <w:sz w:val="24"/>
          <w:szCs w:val="24"/>
        </w:rPr>
        <w:t>reported to mediate</w:t>
      </w:r>
      <w:r w:rsidR="0092509B" w:rsidRPr="00762B72">
        <w:rPr>
          <w:rFonts w:asciiTheme="majorHAnsi" w:hAnsiTheme="majorHAnsi" w:cstheme="majorHAnsi"/>
          <w:sz w:val="24"/>
          <w:szCs w:val="24"/>
        </w:rPr>
        <w:t xml:space="preserve"> adhesion </w:t>
      </w:r>
      <w:r w:rsidR="00E71012" w:rsidRPr="00762B72">
        <w:rPr>
          <w:rFonts w:asciiTheme="majorHAnsi" w:hAnsiTheme="majorHAnsi" w:cstheme="majorHAnsi"/>
          <w:sz w:val="24"/>
          <w:szCs w:val="24"/>
        </w:rPr>
        <w:t>to</w:t>
      </w:r>
      <w:r w:rsidR="0092509B" w:rsidRPr="00762B72">
        <w:rPr>
          <w:rFonts w:asciiTheme="majorHAnsi" w:hAnsiTheme="majorHAnsi" w:cstheme="majorHAnsi"/>
          <w:sz w:val="24"/>
          <w:szCs w:val="24"/>
        </w:rPr>
        <w:t xml:space="preserve"> </w:t>
      </w:r>
      <w:r w:rsidR="00E209BB" w:rsidRPr="00762B72">
        <w:rPr>
          <w:rFonts w:asciiTheme="majorHAnsi" w:hAnsiTheme="majorHAnsi" w:cstheme="majorHAnsi"/>
          <w:sz w:val="24"/>
          <w:szCs w:val="24"/>
        </w:rPr>
        <w:t>epithelial</w:t>
      </w:r>
      <w:r w:rsidR="0092509B" w:rsidRPr="00762B72">
        <w:rPr>
          <w:rFonts w:asciiTheme="majorHAnsi" w:hAnsiTheme="majorHAnsi" w:cstheme="majorHAnsi"/>
          <w:sz w:val="24"/>
          <w:szCs w:val="24"/>
        </w:rPr>
        <w:t xml:space="preserve"> cells</w:t>
      </w:r>
      <w:r w:rsidR="000827D6" w:rsidRPr="00762B72">
        <w:rPr>
          <w:rFonts w:asciiTheme="majorHAnsi" w:hAnsiTheme="majorHAnsi" w:cstheme="majorHAnsi"/>
          <w:sz w:val="24"/>
          <w:szCs w:val="24"/>
        </w:rPr>
        <w:t xml:space="preserve"> </w:t>
      </w:r>
      <w:r w:rsidR="00E71012" w:rsidRPr="00762B72">
        <w:rPr>
          <w:rFonts w:asciiTheme="majorHAnsi" w:hAnsiTheme="majorHAnsi" w:cstheme="majorHAnsi"/>
          <w:sz w:val="24"/>
          <w:szCs w:val="24"/>
        </w:rPr>
        <w:t xml:space="preserve">or </w:t>
      </w:r>
      <w:r w:rsidR="000827D6" w:rsidRPr="00762B72">
        <w:rPr>
          <w:rFonts w:asciiTheme="majorHAnsi" w:hAnsiTheme="majorHAnsi" w:cstheme="majorHAnsi"/>
          <w:sz w:val="24"/>
          <w:szCs w:val="24"/>
        </w:rPr>
        <w:lastRenderedPageBreak/>
        <w:t>fibroblasts</w:t>
      </w:r>
      <w:r w:rsidR="0092509B" w:rsidRPr="00762B72">
        <w:rPr>
          <w:rFonts w:asciiTheme="majorHAnsi" w:hAnsiTheme="majorHAnsi" w:cstheme="majorHAnsi"/>
          <w:sz w:val="24"/>
          <w:szCs w:val="24"/>
        </w:rPr>
        <w:t xml:space="preserve">. </w:t>
      </w:r>
      <w:r w:rsidR="00D208F6" w:rsidRPr="00762B72">
        <w:rPr>
          <w:rFonts w:asciiTheme="majorHAnsi" w:hAnsiTheme="majorHAnsi" w:cstheme="majorHAnsi"/>
          <w:sz w:val="24"/>
          <w:szCs w:val="24"/>
        </w:rPr>
        <w:t>T</w:t>
      </w:r>
      <w:r w:rsidR="00956EC4" w:rsidRPr="00762B72">
        <w:rPr>
          <w:rFonts w:asciiTheme="majorHAnsi" w:hAnsiTheme="majorHAnsi" w:cstheme="majorHAnsi"/>
          <w:sz w:val="24"/>
          <w:szCs w:val="24"/>
        </w:rPr>
        <w:t xml:space="preserve">he enterococcal surface protein (Esp), a multidomain </w:t>
      </w:r>
      <w:r w:rsidR="00FA34FA" w:rsidRPr="00762B72">
        <w:rPr>
          <w:rFonts w:asciiTheme="majorHAnsi" w:hAnsiTheme="majorHAnsi" w:cstheme="majorHAnsi"/>
          <w:sz w:val="24"/>
          <w:szCs w:val="24"/>
        </w:rPr>
        <w:t xml:space="preserve">LPXTG-anchored </w:t>
      </w:r>
      <w:r w:rsidR="00956EC4" w:rsidRPr="00762B72">
        <w:rPr>
          <w:rFonts w:asciiTheme="majorHAnsi" w:hAnsiTheme="majorHAnsi" w:cstheme="majorHAnsi"/>
          <w:sz w:val="24"/>
          <w:szCs w:val="24"/>
        </w:rPr>
        <w:t>protein</w:t>
      </w:r>
      <w:r w:rsidR="00BA7611" w:rsidRPr="00762B72">
        <w:rPr>
          <w:rFonts w:asciiTheme="majorHAnsi" w:hAnsiTheme="majorHAnsi" w:cstheme="majorHAnsi"/>
          <w:sz w:val="24"/>
          <w:szCs w:val="24"/>
        </w:rPr>
        <w:t>,</w:t>
      </w:r>
      <w:r w:rsidR="000F5A88" w:rsidRPr="00762B72">
        <w:rPr>
          <w:rFonts w:asciiTheme="majorHAnsi" w:hAnsiTheme="majorHAnsi" w:cstheme="majorHAnsi"/>
          <w:sz w:val="24"/>
          <w:szCs w:val="24"/>
        </w:rPr>
        <w:t xml:space="preserve"> </w:t>
      </w:r>
      <w:r w:rsidR="00E71012" w:rsidRPr="00762B72">
        <w:rPr>
          <w:rFonts w:asciiTheme="majorHAnsi" w:hAnsiTheme="majorHAnsi" w:cstheme="majorHAnsi"/>
          <w:sz w:val="24"/>
          <w:szCs w:val="24"/>
        </w:rPr>
        <w:t>contributes to</w:t>
      </w:r>
      <w:r w:rsidR="00956EC4" w:rsidRPr="00762B72">
        <w:rPr>
          <w:rFonts w:asciiTheme="majorHAnsi" w:hAnsiTheme="majorHAnsi" w:cstheme="majorHAnsi"/>
          <w:sz w:val="24"/>
          <w:szCs w:val="24"/>
        </w:rPr>
        <w:t xml:space="preserve"> </w:t>
      </w:r>
      <w:r w:rsidR="000F5A88" w:rsidRPr="00762B72">
        <w:rPr>
          <w:rFonts w:asciiTheme="majorHAnsi" w:hAnsiTheme="majorHAnsi" w:cstheme="majorHAnsi"/>
          <w:i/>
          <w:sz w:val="24"/>
          <w:szCs w:val="24"/>
        </w:rPr>
        <w:t>E. faecium</w:t>
      </w:r>
      <w:r w:rsidR="000F5A88" w:rsidRPr="00762B72">
        <w:rPr>
          <w:rFonts w:asciiTheme="majorHAnsi" w:hAnsiTheme="majorHAnsi" w:cstheme="majorHAnsi"/>
          <w:sz w:val="24"/>
          <w:szCs w:val="24"/>
        </w:rPr>
        <w:t xml:space="preserve"> </w:t>
      </w:r>
      <w:r w:rsidR="00956EC4" w:rsidRPr="00762B72">
        <w:rPr>
          <w:rFonts w:asciiTheme="majorHAnsi" w:hAnsiTheme="majorHAnsi" w:cstheme="majorHAnsi"/>
          <w:sz w:val="24"/>
          <w:szCs w:val="24"/>
        </w:rPr>
        <w:t xml:space="preserve">adhesion to bladder </w:t>
      </w:r>
      <w:r w:rsidR="000F5A88" w:rsidRPr="00762B72">
        <w:rPr>
          <w:rFonts w:asciiTheme="majorHAnsi" w:hAnsiTheme="majorHAnsi" w:cstheme="majorHAnsi"/>
          <w:sz w:val="24"/>
          <w:szCs w:val="24"/>
        </w:rPr>
        <w:t xml:space="preserve">T24 </w:t>
      </w:r>
      <w:r w:rsidR="00956EC4" w:rsidRPr="00762B72">
        <w:rPr>
          <w:rFonts w:asciiTheme="majorHAnsi" w:hAnsiTheme="majorHAnsi" w:cstheme="majorHAnsi"/>
          <w:sz w:val="24"/>
          <w:szCs w:val="24"/>
        </w:rPr>
        <w:t xml:space="preserve">and kidney epithelial </w:t>
      </w:r>
      <w:r w:rsidR="000F5A88" w:rsidRPr="00762B72">
        <w:rPr>
          <w:rFonts w:asciiTheme="majorHAnsi" w:hAnsiTheme="majorHAnsi" w:cstheme="majorHAnsi"/>
          <w:sz w:val="24"/>
          <w:szCs w:val="24"/>
        </w:rPr>
        <w:t xml:space="preserve">MDCK </w:t>
      </w:r>
      <w:r w:rsidR="00956EC4" w:rsidRPr="00762B72">
        <w:rPr>
          <w:rFonts w:asciiTheme="majorHAnsi" w:hAnsiTheme="majorHAnsi" w:cstheme="majorHAnsi"/>
          <w:sz w:val="24"/>
          <w:szCs w:val="24"/>
        </w:rPr>
        <w:t xml:space="preserve">cells, but is not essential for intestinal epithelial Caco-2 cell adherence </w:t>
      </w:r>
      <w:r w:rsidR="00956EC4" w:rsidRPr="00762B72">
        <w:rPr>
          <w:rFonts w:asciiTheme="majorHAnsi" w:hAnsiTheme="majorHAnsi" w:cstheme="majorHAnsi"/>
          <w:sz w:val="24"/>
          <w:szCs w:val="24"/>
        </w:rPr>
        <w:fldChar w:fldCharType="begin">
          <w:fldData xml:space="preserve">PEVuZE5vdGU+PENpdGU+PEF1dGhvcj5IZWlrZW5zPC9BdXRob3I+PFllYXI+MjAwOTwvWWVhcj48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PEVuZE5vdGU+PENpdGU+PEF1dGhvcj5IZWlrZW5zPC9BdXRob3I+PFllYXI+MjAwOTwvWWVhcj48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56EC4" w:rsidRPr="00762B72">
        <w:rPr>
          <w:rFonts w:asciiTheme="majorHAnsi" w:hAnsiTheme="majorHAnsi" w:cstheme="majorHAnsi"/>
          <w:sz w:val="24"/>
          <w:szCs w:val="24"/>
        </w:rPr>
      </w:r>
      <w:r w:rsidR="00956EC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2" w:tooltip="Heikens, 2009 #575" w:history="1">
        <w:r w:rsidR="00C62D57" w:rsidRPr="00762B72">
          <w:rPr>
            <w:rFonts w:asciiTheme="majorHAnsi" w:hAnsiTheme="majorHAnsi" w:cstheme="majorHAnsi"/>
            <w:noProof/>
            <w:sz w:val="24"/>
            <w:szCs w:val="24"/>
          </w:rPr>
          <w:t>42</w:t>
        </w:r>
      </w:hyperlink>
      <w:r w:rsidR="00C62D57" w:rsidRPr="00762B72">
        <w:rPr>
          <w:rFonts w:asciiTheme="majorHAnsi" w:hAnsiTheme="majorHAnsi" w:cstheme="majorHAnsi"/>
          <w:noProof/>
          <w:sz w:val="24"/>
          <w:szCs w:val="24"/>
        </w:rPr>
        <w:t xml:space="preserve">, </w:t>
      </w:r>
      <w:hyperlink w:anchor="_ENREF_43" w:tooltip="Leendertse, 2009 #574" w:history="1">
        <w:r w:rsidR="00C62D57" w:rsidRPr="00762B72">
          <w:rPr>
            <w:rFonts w:asciiTheme="majorHAnsi" w:hAnsiTheme="majorHAnsi" w:cstheme="majorHAnsi"/>
            <w:noProof/>
            <w:sz w:val="24"/>
            <w:szCs w:val="24"/>
          </w:rPr>
          <w:t>43</w:t>
        </w:r>
      </w:hyperlink>
      <w:r w:rsidR="00C62D57" w:rsidRPr="00762B72">
        <w:rPr>
          <w:rFonts w:asciiTheme="majorHAnsi" w:hAnsiTheme="majorHAnsi" w:cstheme="majorHAnsi"/>
          <w:noProof/>
          <w:sz w:val="24"/>
          <w:szCs w:val="24"/>
        </w:rPr>
        <w:t>)</w:t>
      </w:r>
      <w:r w:rsidR="00956EC4" w:rsidRPr="00762B72">
        <w:rPr>
          <w:rFonts w:asciiTheme="majorHAnsi" w:hAnsiTheme="majorHAnsi" w:cstheme="majorHAnsi"/>
          <w:sz w:val="24"/>
          <w:szCs w:val="24"/>
        </w:rPr>
        <w:fldChar w:fldCharType="end"/>
      </w:r>
      <w:r w:rsidR="00956EC4" w:rsidRPr="00762B72">
        <w:rPr>
          <w:rFonts w:asciiTheme="majorHAnsi" w:hAnsiTheme="majorHAnsi" w:cstheme="majorHAnsi"/>
          <w:sz w:val="24"/>
          <w:szCs w:val="24"/>
        </w:rPr>
        <w:t>.</w:t>
      </w:r>
      <w:r w:rsidR="000F5A88" w:rsidRPr="00762B72">
        <w:rPr>
          <w:rFonts w:asciiTheme="majorHAnsi" w:hAnsiTheme="majorHAnsi" w:cstheme="majorHAnsi"/>
          <w:sz w:val="24"/>
          <w:szCs w:val="24"/>
        </w:rPr>
        <w:t xml:space="preserve"> In </w:t>
      </w:r>
      <w:r w:rsidR="000F5A88" w:rsidRPr="00762B72">
        <w:rPr>
          <w:rFonts w:asciiTheme="majorHAnsi" w:hAnsiTheme="majorHAnsi" w:cstheme="majorHAnsi"/>
          <w:i/>
          <w:sz w:val="24"/>
          <w:szCs w:val="24"/>
        </w:rPr>
        <w:t>E. faecalis</w:t>
      </w:r>
      <w:r w:rsidR="000F5A88" w:rsidRPr="00762B72">
        <w:rPr>
          <w:rFonts w:asciiTheme="majorHAnsi" w:hAnsiTheme="majorHAnsi" w:cstheme="majorHAnsi"/>
          <w:sz w:val="24"/>
          <w:szCs w:val="24"/>
        </w:rPr>
        <w:t xml:space="preserve">, </w:t>
      </w:r>
      <w:r w:rsidR="00B50537" w:rsidRPr="00762B72">
        <w:rPr>
          <w:rFonts w:asciiTheme="majorHAnsi" w:hAnsiTheme="majorHAnsi" w:cstheme="majorHAnsi"/>
          <w:sz w:val="24"/>
          <w:szCs w:val="24"/>
        </w:rPr>
        <w:t xml:space="preserve">there are </w:t>
      </w:r>
      <w:r w:rsidR="000F5A88" w:rsidRPr="00762B72">
        <w:rPr>
          <w:rFonts w:asciiTheme="majorHAnsi" w:hAnsiTheme="majorHAnsi" w:cstheme="majorHAnsi"/>
          <w:sz w:val="24"/>
          <w:szCs w:val="24"/>
        </w:rPr>
        <w:t xml:space="preserve">no major differences between strains </w:t>
      </w:r>
      <w:r w:rsidR="00E71012" w:rsidRPr="00762B72">
        <w:rPr>
          <w:rFonts w:asciiTheme="majorHAnsi" w:hAnsiTheme="majorHAnsi" w:cstheme="majorHAnsi"/>
          <w:sz w:val="24"/>
          <w:szCs w:val="24"/>
        </w:rPr>
        <w:t>that do or do not express</w:t>
      </w:r>
      <w:r w:rsidR="000F5A88" w:rsidRPr="00762B72">
        <w:rPr>
          <w:rFonts w:asciiTheme="majorHAnsi" w:hAnsiTheme="majorHAnsi" w:cstheme="majorHAnsi"/>
          <w:sz w:val="24"/>
          <w:szCs w:val="24"/>
        </w:rPr>
        <w:t xml:space="preserve"> Esp in their ability to bind to the porcine renal tubular cell line LLC-PK1 </w:t>
      </w:r>
      <w:r w:rsidR="00D208F6"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&lt;EndNote&gt;&lt;Cite&gt;&lt;Author&gt;Shankar&lt;/Author&gt;&lt;Year&gt;2001&lt;/Year&gt;&lt;RecNum&gt;404&lt;/RecNum&gt;&lt;DisplayText&gt;(79)&lt;/DisplayText&gt;&lt;record&gt;&lt;rec-number&gt;404&lt;/rec-number&gt;&lt;foreign-keys&gt;&lt;key app="EN" db-id="p9psv999nfs92oexvxxvtsfztz0es90swe50" timestamp="0"&gt;404&lt;/key&gt;&lt;/foreign-keys&gt;&lt;ref-type name="Journal Article"&gt;17&lt;/ref-type&gt;&lt;contributors&gt;&lt;authors&gt;&lt;author&gt;Shankar, N.&lt;/author&gt;&lt;author&gt;Lockatell, C. V.&lt;/author&gt;&lt;author&gt;Baghdayan, A. S.&lt;/author&gt;&lt;author&gt;Drachenberg, C.&lt;/author&gt;&lt;author&gt;Gilmore, M. S.&lt;/author&gt;&lt;author&gt;Johnson, D. E.&lt;/author&gt;&lt;/authors&gt;&lt;/contributors&gt;&lt;titles&gt;&lt;title&gt;&lt;style face="normal" font="default" size="100%"&gt;Role of &lt;/style&gt;&lt;style face="italic" font="default" size="100%"&gt;Enterococcus faecalis&lt;/style&gt;&lt;style face="normal" font="default" size="100%"&gt; surface protein Esp in the pathogenesis of ascending urinary tract infection&lt;/style&gt;&lt;/title&gt;&lt;secondary-title&gt;Infect Immun&lt;/secondary-title&gt;&lt;alt-title&gt;Infect. Immun.&lt;/alt-title&gt;&lt;/titles&gt;&lt;periodical&gt;&lt;full-title&gt;Infect Immun&lt;/full-title&gt;&lt;/periodical&gt;&lt;pages&gt;4366-4372&lt;/pages&gt;&lt;volume&gt;69&lt;/volume&gt;&lt;number&gt;7&lt;/number&gt;&lt;keywords&gt;&lt;keyword&gt;Animals&lt;/keyword&gt;&lt;keyword&gt;Bacterial Proteins&lt;/keyword&gt;&lt;keyword&gt;Disease Models, Animal&lt;/keyword&gt;&lt;keyword&gt;Enterococcus faecalis&lt;/keyword&gt;&lt;keyword&gt;Gram-Positive Bacterial Infections&lt;/keyword&gt;&lt;keyword&gt;Humans&lt;/keyword&gt;&lt;keyword&gt;Membrane Proteins&lt;/keyword&gt;&lt;keyword&gt;Mice&lt;/keyword&gt;&lt;keyword&gt;Mice, Inbred CBA&lt;/keyword&gt;&lt;keyword&gt;Phenotype&lt;/keyword&gt;&lt;keyword&gt;Rabbits&lt;/keyword&gt;&lt;keyword&gt;Urinary Tract Infections&lt;/keyword&gt;&lt;/keywords&gt;&lt;dates&gt;&lt;year&gt;2001&lt;/year&gt;&lt;pub-dates&gt;&lt;date&gt;2001/07//&lt;/date&gt;&lt;/pub-dates&gt;&lt;/dates&gt;&lt;isbn&gt;0019-9567&lt;/isbn&gt;&lt;urls&gt;&lt;related-urls&gt;&lt;url&gt;http://www.ncbi.nlm.nih.gov/pubmed/11401975&lt;/url&gt;&lt;/related-urls&gt;&lt;/urls&gt;&lt;electronic-resource-num&gt;10.1128/iai.69.7.4366-4372.2001&lt;/electronic-resource-num&gt;&lt;remote-database-provider&gt;NCBI PubMed&lt;/remote-database-provider&gt;&lt;language&gt;eng&lt;/language&gt;&lt;/record&gt;&lt;/Cite&gt;&lt;/EndNote&gt;</w:instrText>
      </w:r>
      <w:r w:rsidR="00D208F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79" w:tooltip="Shankar, 2001 #404" w:history="1">
        <w:r w:rsidR="00C62D57" w:rsidRPr="00762B72">
          <w:rPr>
            <w:rFonts w:asciiTheme="majorHAnsi" w:hAnsiTheme="majorHAnsi" w:cstheme="majorHAnsi"/>
            <w:noProof/>
            <w:sz w:val="24"/>
            <w:szCs w:val="24"/>
          </w:rPr>
          <w:t>79</w:t>
        </w:r>
      </w:hyperlink>
      <w:r w:rsidR="00C62D57" w:rsidRPr="00762B72">
        <w:rPr>
          <w:rFonts w:asciiTheme="majorHAnsi" w:hAnsiTheme="majorHAnsi" w:cstheme="majorHAnsi"/>
          <w:noProof/>
          <w:sz w:val="24"/>
          <w:szCs w:val="24"/>
        </w:rPr>
        <w:t>)</w:t>
      </w:r>
      <w:r w:rsidR="00D208F6" w:rsidRPr="00762B72">
        <w:rPr>
          <w:rFonts w:asciiTheme="majorHAnsi" w:hAnsiTheme="majorHAnsi" w:cstheme="majorHAnsi"/>
          <w:sz w:val="24"/>
          <w:szCs w:val="24"/>
        </w:rPr>
        <w:fldChar w:fldCharType="end"/>
      </w:r>
      <w:r w:rsidR="000F5A88" w:rsidRPr="00762B72">
        <w:rPr>
          <w:rFonts w:asciiTheme="majorHAnsi" w:hAnsiTheme="majorHAnsi" w:cstheme="majorHAnsi"/>
          <w:sz w:val="24"/>
          <w:szCs w:val="24"/>
        </w:rPr>
        <w:t xml:space="preserve">. Moreover, </w:t>
      </w:r>
      <w:r w:rsidR="00D208F6" w:rsidRPr="00762B72">
        <w:rPr>
          <w:rFonts w:asciiTheme="majorHAnsi" w:hAnsiTheme="majorHAnsi" w:cstheme="majorHAnsi"/>
          <w:i/>
          <w:sz w:val="24"/>
          <w:szCs w:val="24"/>
        </w:rPr>
        <w:t>E. faecalis</w:t>
      </w:r>
      <w:r w:rsidR="00D208F6" w:rsidRPr="00762B72">
        <w:rPr>
          <w:rFonts w:asciiTheme="majorHAnsi" w:hAnsiTheme="majorHAnsi" w:cstheme="majorHAnsi"/>
          <w:sz w:val="24"/>
          <w:szCs w:val="24"/>
        </w:rPr>
        <w:t xml:space="preserve"> </w:t>
      </w:r>
      <w:r w:rsidR="000F5A88" w:rsidRPr="00762B72">
        <w:rPr>
          <w:rFonts w:asciiTheme="majorHAnsi" w:hAnsiTheme="majorHAnsi" w:cstheme="majorHAnsi"/>
          <w:sz w:val="24"/>
          <w:szCs w:val="24"/>
        </w:rPr>
        <w:t>adherence to kidney epithelial Vero cells and intestinal epithelial Caco-2 cells does not correlate with the presence of Esp</w:t>
      </w:r>
      <w:r w:rsidR="000F5A88" w:rsidRPr="00762B72">
        <w:rPr>
          <w:rFonts w:asciiTheme="majorHAnsi" w:hAnsiTheme="majorHAnsi" w:cstheme="majorHAnsi"/>
          <w:i/>
          <w:sz w:val="24"/>
          <w:szCs w:val="24"/>
        </w:rPr>
        <w:t xml:space="preserve"> </w:t>
      </w:r>
      <w:r w:rsidR="000F5A88" w:rsidRPr="00762B72">
        <w:rPr>
          <w:rFonts w:asciiTheme="majorHAnsi" w:hAnsiTheme="majorHAnsi" w:cstheme="majorHAnsi"/>
          <w:sz w:val="24"/>
          <w:szCs w:val="24"/>
        </w:rPr>
        <w:fldChar w:fldCharType="begin">
          <w:fldData xml:space="preserve">PEVuZE5vdGU+PENpdGU+PEF1dGhvcj5EdXByw6g8L0F1dGhvcj48WWVhcj4yMDAzPC9ZZWFyPjxS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PEVuZE5vdGU+PENpdGU+PEF1dGhvcj5EdXByw6g8L0F1dGhvcj48WWVhcj4yMDAzPC9ZZWFyPjxS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0F5A88" w:rsidRPr="00762B72">
        <w:rPr>
          <w:rFonts w:asciiTheme="majorHAnsi" w:hAnsiTheme="majorHAnsi" w:cstheme="majorHAnsi"/>
          <w:sz w:val="24"/>
          <w:szCs w:val="24"/>
        </w:rPr>
      </w:r>
      <w:r w:rsidR="000F5A88"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6" w:tooltip="Duprè, 2003 #407" w:history="1">
        <w:r w:rsidR="00C62D57" w:rsidRPr="00762B72">
          <w:rPr>
            <w:rFonts w:asciiTheme="majorHAnsi" w:hAnsiTheme="majorHAnsi" w:cstheme="majorHAnsi"/>
            <w:noProof/>
            <w:sz w:val="24"/>
            <w:szCs w:val="24"/>
          </w:rPr>
          <w:t>36</w:t>
        </w:r>
      </w:hyperlink>
      <w:r w:rsidR="00C62D57" w:rsidRPr="00762B72">
        <w:rPr>
          <w:rFonts w:asciiTheme="majorHAnsi" w:hAnsiTheme="majorHAnsi" w:cstheme="majorHAnsi"/>
          <w:noProof/>
          <w:sz w:val="24"/>
          <w:szCs w:val="24"/>
        </w:rPr>
        <w:t>)</w:t>
      </w:r>
      <w:r w:rsidR="000F5A88" w:rsidRPr="00762B72">
        <w:rPr>
          <w:rFonts w:asciiTheme="majorHAnsi" w:hAnsiTheme="majorHAnsi" w:cstheme="majorHAnsi"/>
          <w:sz w:val="24"/>
          <w:szCs w:val="24"/>
        </w:rPr>
        <w:fldChar w:fldCharType="end"/>
      </w:r>
      <w:r w:rsidR="00D208F6" w:rsidRPr="00762B72">
        <w:rPr>
          <w:rFonts w:asciiTheme="majorHAnsi" w:hAnsiTheme="majorHAnsi" w:cstheme="majorHAnsi"/>
          <w:sz w:val="24"/>
          <w:szCs w:val="24"/>
        </w:rPr>
        <w:t xml:space="preserve">. Aggregation substances are adhesins involved in bacteria-bacteria contact or bacterial clumping occurring during plasmid exchange between enterococci. </w:t>
      </w:r>
      <w:r w:rsidR="00E71012" w:rsidRPr="00762B72">
        <w:rPr>
          <w:rFonts w:asciiTheme="majorHAnsi" w:hAnsiTheme="majorHAnsi" w:cstheme="majorHAnsi"/>
          <w:sz w:val="24"/>
          <w:szCs w:val="24"/>
        </w:rPr>
        <w:t>Aggregation substances</w:t>
      </w:r>
      <w:r w:rsidR="00D208F6" w:rsidRPr="00762B72">
        <w:rPr>
          <w:rFonts w:asciiTheme="majorHAnsi" w:hAnsiTheme="majorHAnsi" w:cstheme="majorHAnsi"/>
          <w:sz w:val="24"/>
          <w:szCs w:val="24"/>
        </w:rPr>
        <w:t xml:space="preserve"> also mediate adhesion of bacteria to host cells. In </w:t>
      </w:r>
      <w:r w:rsidR="00D208F6" w:rsidRPr="00762B72">
        <w:rPr>
          <w:rFonts w:asciiTheme="majorHAnsi" w:hAnsiTheme="majorHAnsi" w:cstheme="majorHAnsi"/>
          <w:i/>
          <w:sz w:val="24"/>
          <w:szCs w:val="24"/>
        </w:rPr>
        <w:t>E. faecalis</w:t>
      </w:r>
      <w:r w:rsidR="00D208F6" w:rsidRPr="00762B72">
        <w:rPr>
          <w:rFonts w:asciiTheme="majorHAnsi" w:hAnsiTheme="majorHAnsi" w:cstheme="majorHAnsi"/>
          <w:sz w:val="24"/>
          <w:szCs w:val="24"/>
        </w:rPr>
        <w:t>, t</w:t>
      </w:r>
      <w:r w:rsidR="00A025C6" w:rsidRPr="00762B72">
        <w:rPr>
          <w:rFonts w:asciiTheme="majorHAnsi" w:hAnsiTheme="majorHAnsi" w:cstheme="majorHAnsi"/>
          <w:sz w:val="24"/>
          <w:szCs w:val="24"/>
        </w:rPr>
        <w:t xml:space="preserve">he two most studied </w:t>
      </w:r>
      <w:r w:rsidR="0092509B" w:rsidRPr="00762B72">
        <w:rPr>
          <w:rFonts w:asciiTheme="majorHAnsi" w:hAnsiTheme="majorHAnsi" w:cstheme="majorHAnsi"/>
          <w:sz w:val="24"/>
          <w:szCs w:val="24"/>
        </w:rPr>
        <w:t>aggregation substance</w:t>
      </w:r>
      <w:r w:rsidR="00AE46EB" w:rsidRPr="00762B72">
        <w:rPr>
          <w:rFonts w:asciiTheme="majorHAnsi" w:hAnsiTheme="majorHAnsi" w:cstheme="majorHAnsi"/>
          <w:sz w:val="24"/>
          <w:szCs w:val="24"/>
        </w:rPr>
        <w:t>s</w:t>
      </w:r>
      <w:r w:rsidR="0092509B" w:rsidRPr="00762B72">
        <w:rPr>
          <w:rFonts w:asciiTheme="majorHAnsi" w:hAnsiTheme="majorHAnsi" w:cstheme="majorHAnsi"/>
          <w:sz w:val="24"/>
          <w:szCs w:val="24"/>
        </w:rPr>
        <w:t xml:space="preserve"> are</w:t>
      </w:r>
      <w:r w:rsidR="00A025C6" w:rsidRPr="00762B72">
        <w:rPr>
          <w:rFonts w:asciiTheme="majorHAnsi" w:hAnsiTheme="majorHAnsi" w:cstheme="majorHAnsi"/>
          <w:sz w:val="24"/>
          <w:szCs w:val="24"/>
        </w:rPr>
        <w:t xml:space="preserve"> Asa1 </w:t>
      </w:r>
      <w:r w:rsidR="00E71012" w:rsidRPr="00762B72">
        <w:rPr>
          <w:rFonts w:asciiTheme="majorHAnsi" w:hAnsiTheme="majorHAnsi" w:cstheme="majorHAnsi"/>
          <w:sz w:val="24"/>
          <w:szCs w:val="24"/>
        </w:rPr>
        <w:t xml:space="preserve">(also called AS) </w:t>
      </w:r>
      <w:r w:rsidR="00A025C6" w:rsidRPr="00762B72">
        <w:rPr>
          <w:rFonts w:asciiTheme="majorHAnsi" w:hAnsiTheme="majorHAnsi" w:cstheme="majorHAnsi"/>
          <w:sz w:val="24"/>
          <w:szCs w:val="24"/>
        </w:rPr>
        <w:t xml:space="preserve">and Asc10 encoded by the </w:t>
      </w:r>
      <w:r w:rsidR="0092509B" w:rsidRPr="00762B72">
        <w:rPr>
          <w:rFonts w:asciiTheme="majorHAnsi" w:hAnsiTheme="majorHAnsi" w:cstheme="majorHAnsi"/>
          <w:sz w:val="24"/>
          <w:szCs w:val="24"/>
        </w:rPr>
        <w:t>pheromone-inducible pAD1 and pCF10 plasmids</w:t>
      </w:r>
      <w:r w:rsidR="00A025C6" w:rsidRPr="00762B72">
        <w:rPr>
          <w:rFonts w:asciiTheme="majorHAnsi" w:hAnsiTheme="majorHAnsi" w:cstheme="majorHAnsi"/>
          <w:sz w:val="24"/>
          <w:szCs w:val="24"/>
        </w:rPr>
        <w:t xml:space="preserve">, respectively. </w:t>
      </w:r>
      <w:r w:rsidR="00BA7611" w:rsidRPr="00762B72">
        <w:rPr>
          <w:rFonts w:asciiTheme="majorHAnsi" w:hAnsiTheme="majorHAnsi" w:cstheme="majorHAnsi"/>
          <w:sz w:val="24"/>
          <w:szCs w:val="24"/>
        </w:rPr>
        <w:t>A</w:t>
      </w:r>
      <w:r w:rsidR="00E71012" w:rsidRPr="00762B72">
        <w:rPr>
          <w:rFonts w:asciiTheme="majorHAnsi" w:hAnsiTheme="majorHAnsi" w:cstheme="majorHAnsi"/>
          <w:sz w:val="24"/>
          <w:szCs w:val="24"/>
        </w:rPr>
        <w:t>sa1</w:t>
      </w:r>
      <w:r w:rsidR="00BA7611" w:rsidRPr="00762B72">
        <w:rPr>
          <w:rFonts w:asciiTheme="majorHAnsi" w:hAnsiTheme="majorHAnsi" w:cstheme="majorHAnsi"/>
          <w:sz w:val="24"/>
          <w:szCs w:val="24"/>
        </w:rPr>
        <w:t xml:space="preserve"> was the first described </w:t>
      </w:r>
      <w:proofErr w:type="spellStart"/>
      <w:r w:rsidR="00BA7611" w:rsidRPr="00762B72">
        <w:rPr>
          <w:rFonts w:asciiTheme="majorHAnsi" w:hAnsiTheme="majorHAnsi" w:cstheme="majorHAnsi"/>
          <w:sz w:val="24"/>
          <w:szCs w:val="24"/>
        </w:rPr>
        <w:t>LPxTG</w:t>
      </w:r>
      <w:proofErr w:type="spellEnd"/>
      <w:r w:rsidR="002C5377" w:rsidRPr="00762B72">
        <w:rPr>
          <w:rFonts w:asciiTheme="majorHAnsi" w:hAnsiTheme="majorHAnsi" w:cstheme="majorHAnsi"/>
          <w:sz w:val="24"/>
          <w:szCs w:val="24"/>
        </w:rPr>
        <w:t>-anchored</w:t>
      </w:r>
      <w:r w:rsidR="00BA7611" w:rsidRPr="00762B72">
        <w:rPr>
          <w:rFonts w:asciiTheme="majorHAnsi" w:hAnsiTheme="majorHAnsi" w:cstheme="majorHAnsi"/>
          <w:sz w:val="24"/>
          <w:szCs w:val="24"/>
        </w:rPr>
        <w:t xml:space="preserve"> protein in enterococci. </w:t>
      </w:r>
      <w:r w:rsidR="00A025C6" w:rsidRPr="00762B72">
        <w:rPr>
          <w:rFonts w:asciiTheme="majorHAnsi" w:hAnsiTheme="majorHAnsi" w:cstheme="majorHAnsi"/>
          <w:sz w:val="24"/>
          <w:szCs w:val="24"/>
        </w:rPr>
        <w:t xml:space="preserve">Asa1 mediates adhesion to mammalian cells including porcine renal tubular LLCPK1 cells </w:t>
      </w:r>
      <w:r w:rsidR="00A025C6" w:rsidRPr="00762B72">
        <w:rPr>
          <w:rFonts w:asciiTheme="majorHAnsi" w:hAnsiTheme="majorHAnsi" w:cstheme="majorHAnsi"/>
          <w:sz w:val="24"/>
          <w:szCs w:val="24"/>
        </w:rPr>
        <w:fldChar w:fldCharType="begin">
          <w:fldData xml:space="preserve">PEVuZE5vdGU+PENpdGU+PEF1dGhvcj5LcmVmdDwvQXV0aG9yPjxZZWFyPjE5OTI8L1llYXI+PFJl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==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PEVuZE5vdGU+PENpdGU+PEF1dGhvcj5LcmVmdDwvQXV0aG9yPjxZZWFyPjE5OTI8L1llYXI+PFJl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==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A025C6" w:rsidRPr="00762B72">
        <w:rPr>
          <w:rFonts w:asciiTheme="majorHAnsi" w:hAnsiTheme="majorHAnsi" w:cstheme="majorHAnsi"/>
          <w:sz w:val="24"/>
          <w:szCs w:val="24"/>
        </w:rPr>
      </w:r>
      <w:r w:rsidR="00A025C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0" w:tooltip="Kreft, 1992 #523" w:history="1">
        <w:r w:rsidR="00C62D57" w:rsidRPr="00762B72">
          <w:rPr>
            <w:rFonts w:asciiTheme="majorHAnsi" w:hAnsiTheme="majorHAnsi" w:cstheme="majorHAnsi"/>
            <w:noProof/>
            <w:sz w:val="24"/>
            <w:szCs w:val="24"/>
          </w:rPr>
          <w:t>80</w:t>
        </w:r>
      </w:hyperlink>
      <w:r w:rsidR="00C62D57" w:rsidRPr="00762B72">
        <w:rPr>
          <w:rFonts w:asciiTheme="majorHAnsi" w:hAnsiTheme="majorHAnsi" w:cstheme="majorHAnsi"/>
          <w:noProof/>
          <w:sz w:val="24"/>
          <w:szCs w:val="24"/>
        </w:rPr>
        <w:t>)</w:t>
      </w:r>
      <w:r w:rsidR="00A025C6" w:rsidRPr="00762B72">
        <w:rPr>
          <w:rFonts w:asciiTheme="majorHAnsi" w:hAnsiTheme="majorHAnsi" w:cstheme="majorHAnsi"/>
          <w:sz w:val="24"/>
          <w:szCs w:val="24"/>
        </w:rPr>
        <w:fldChar w:fldCharType="end"/>
      </w:r>
      <w:r w:rsidR="00A025C6" w:rsidRPr="00762B72">
        <w:rPr>
          <w:rFonts w:asciiTheme="majorHAnsi" w:hAnsiTheme="majorHAnsi" w:cstheme="majorHAnsi"/>
          <w:sz w:val="24"/>
          <w:szCs w:val="24"/>
        </w:rPr>
        <w:t xml:space="preserve">. </w:t>
      </w:r>
      <w:proofErr w:type="spellStart"/>
      <w:r w:rsidR="00A025C6" w:rsidRPr="00762B72">
        <w:rPr>
          <w:rFonts w:asciiTheme="majorHAnsi" w:hAnsiTheme="majorHAnsi" w:cstheme="majorHAnsi"/>
          <w:sz w:val="24"/>
          <w:szCs w:val="24"/>
        </w:rPr>
        <w:t>Sartingen</w:t>
      </w:r>
      <w:proofErr w:type="spellEnd"/>
      <w:r w:rsidR="00A025C6" w:rsidRPr="00762B72">
        <w:rPr>
          <w:rFonts w:asciiTheme="majorHAnsi" w:hAnsiTheme="majorHAnsi" w:cstheme="majorHAnsi"/>
          <w:sz w:val="24"/>
          <w:szCs w:val="24"/>
        </w:rPr>
        <w:t xml:space="preserve"> </w:t>
      </w:r>
      <w:r w:rsidR="00A025C6" w:rsidRPr="00762B72">
        <w:rPr>
          <w:rFonts w:asciiTheme="majorHAnsi" w:hAnsiTheme="majorHAnsi" w:cstheme="majorHAnsi"/>
          <w:i/>
          <w:sz w:val="24"/>
          <w:szCs w:val="24"/>
        </w:rPr>
        <w:t>et al.</w:t>
      </w:r>
      <w:r w:rsidR="00A025C6" w:rsidRPr="00762B72">
        <w:rPr>
          <w:rFonts w:asciiTheme="majorHAnsi" w:hAnsiTheme="majorHAnsi" w:cstheme="majorHAnsi"/>
          <w:sz w:val="24"/>
          <w:szCs w:val="24"/>
        </w:rPr>
        <w:t xml:space="preserve"> compared adherence </w:t>
      </w:r>
      <w:r w:rsidR="00283901" w:rsidRPr="00762B72">
        <w:rPr>
          <w:rFonts w:asciiTheme="majorHAnsi" w:hAnsiTheme="majorHAnsi" w:cstheme="majorHAnsi"/>
          <w:sz w:val="24"/>
          <w:szCs w:val="24"/>
        </w:rPr>
        <w:t xml:space="preserve">and entry </w:t>
      </w:r>
      <w:r w:rsidR="00A025C6" w:rsidRPr="00762B72">
        <w:rPr>
          <w:rFonts w:asciiTheme="majorHAnsi" w:hAnsiTheme="majorHAnsi" w:cstheme="majorHAnsi"/>
          <w:sz w:val="24"/>
          <w:szCs w:val="24"/>
        </w:rPr>
        <w:t xml:space="preserve">of OG1 derivative strains that </w:t>
      </w:r>
      <w:r w:rsidR="00E71012" w:rsidRPr="00762B72">
        <w:rPr>
          <w:rFonts w:asciiTheme="majorHAnsi" w:hAnsiTheme="majorHAnsi" w:cstheme="majorHAnsi"/>
          <w:sz w:val="24"/>
          <w:szCs w:val="24"/>
        </w:rPr>
        <w:t xml:space="preserve">constitutively </w:t>
      </w:r>
      <w:r w:rsidR="00A025C6" w:rsidRPr="00762B72">
        <w:rPr>
          <w:rFonts w:asciiTheme="majorHAnsi" w:hAnsiTheme="majorHAnsi" w:cstheme="majorHAnsi"/>
          <w:sz w:val="24"/>
          <w:szCs w:val="24"/>
        </w:rPr>
        <w:t>expressed Asa1 in cells originating from duodenum (Hutu 80 cells), ileum (HCT-8 cells) and colon (HT29 and T84). Their results</w:t>
      </w:r>
      <w:r w:rsidR="00E019E3" w:rsidRPr="00762B72">
        <w:rPr>
          <w:rFonts w:asciiTheme="majorHAnsi" w:hAnsiTheme="majorHAnsi" w:cstheme="majorHAnsi"/>
          <w:sz w:val="24"/>
          <w:szCs w:val="24"/>
        </w:rPr>
        <w:t xml:space="preserve"> are</w:t>
      </w:r>
      <w:r w:rsidR="00A025C6" w:rsidRPr="00762B72">
        <w:rPr>
          <w:rFonts w:asciiTheme="majorHAnsi" w:hAnsiTheme="majorHAnsi" w:cstheme="majorHAnsi"/>
          <w:sz w:val="24"/>
          <w:szCs w:val="24"/>
        </w:rPr>
        <w:t xml:space="preserve"> </w:t>
      </w:r>
      <w:r w:rsidR="00283901" w:rsidRPr="00762B72">
        <w:rPr>
          <w:rFonts w:asciiTheme="majorHAnsi" w:hAnsiTheme="majorHAnsi" w:cstheme="majorHAnsi"/>
          <w:sz w:val="24"/>
          <w:szCs w:val="24"/>
        </w:rPr>
        <w:t xml:space="preserve">in line with others </w:t>
      </w:r>
      <w:r w:rsidR="00AE46EB" w:rsidRPr="00762B72">
        <w:rPr>
          <w:rFonts w:asciiTheme="majorHAnsi" w:hAnsiTheme="majorHAnsi" w:cstheme="majorHAnsi"/>
          <w:sz w:val="24"/>
          <w:szCs w:val="24"/>
        </w:rPr>
        <w:t xml:space="preserve">indicating </w:t>
      </w:r>
      <w:r w:rsidR="00A025C6" w:rsidRPr="00762B72">
        <w:rPr>
          <w:rFonts w:asciiTheme="majorHAnsi" w:hAnsiTheme="majorHAnsi" w:cstheme="majorHAnsi"/>
          <w:sz w:val="24"/>
          <w:szCs w:val="24"/>
        </w:rPr>
        <w:t xml:space="preserve">that </w:t>
      </w:r>
      <w:r w:rsidR="00283901" w:rsidRPr="00762B72">
        <w:rPr>
          <w:rFonts w:asciiTheme="majorHAnsi" w:hAnsiTheme="majorHAnsi" w:cstheme="majorHAnsi"/>
          <w:sz w:val="24"/>
          <w:szCs w:val="24"/>
        </w:rPr>
        <w:t xml:space="preserve">aggregation substances </w:t>
      </w:r>
      <w:r w:rsidR="00A025C6" w:rsidRPr="00762B72">
        <w:rPr>
          <w:rFonts w:asciiTheme="majorHAnsi" w:hAnsiTheme="majorHAnsi" w:cstheme="majorHAnsi"/>
          <w:sz w:val="24"/>
          <w:szCs w:val="24"/>
        </w:rPr>
        <w:t>increas</w:t>
      </w:r>
      <w:r w:rsidR="00AA499A" w:rsidRPr="00762B72">
        <w:rPr>
          <w:rFonts w:asciiTheme="majorHAnsi" w:hAnsiTheme="majorHAnsi" w:cstheme="majorHAnsi"/>
          <w:sz w:val="24"/>
          <w:szCs w:val="24"/>
        </w:rPr>
        <w:t>e</w:t>
      </w:r>
      <w:r w:rsidR="00A025C6" w:rsidRPr="00762B72">
        <w:rPr>
          <w:rFonts w:asciiTheme="majorHAnsi" w:hAnsiTheme="majorHAnsi" w:cstheme="majorHAnsi"/>
          <w:sz w:val="24"/>
          <w:szCs w:val="24"/>
        </w:rPr>
        <w:t xml:space="preserve"> </w:t>
      </w:r>
      <w:r w:rsidR="00A025C6" w:rsidRPr="00762B72">
        <w:rPr>
          <w:rFonts w:asciiTheme="majorHAnsi" w:hAnsiTheme="majorHAnsi" w:cstheme="majorHAnsi"/>
          <w:i/>
          <w:sz w:val="24"/>
          <w:szCs w:val="24"/>
        </w:rPr>
        <w:t>E. faecalis</w:t>
      </w:r>
      <w:r w:rsidR="00A025C6" w:rsidRPr="00762B72">
        <w:rPr>
          <w:rFonts w:asciiTheme="majorHAnsi" w:hAnsiTheme="majorHAnsi" w:cstheme="majorHAnsi"/>
          <w:sz w:val="24"/>
          <w:szCs w:val="24"/>
        </w:rPr>
        <w:t xml:space="preserve"> adhesion </w:t>
      </w:r>
      <w:r w:rsidR="00283901" w:rsidRPr="00762B72">
        <w:rPr>
          <w:rFonts w:asciiTheme="majorHAnsi" w:hAnsiTheme="majorHAnsi" w:cstheme="majorHAnsi"/>
          <w:sz w:val="24"/>
          <w:szCs w:val="24"/>
        </w:rPr>
        <w:t xml:space="preserve">and entry </w:t>
      </w:r>
      <w:r w:rsidR="0042697C" w:rsidRPr="00762B72">
        <w:rPr>
          <w:rFonts w:asciiTheme="majorHAnsi" w:hAnsiTheme="majorHAnsi" w:cstheme="majorHAnsi"/>
          <w:sz w:val="24"/>
          <w:szCs w:val="24"/>
        </w:rPr>
        <w:t xml:space="preserve">into intestinal epithelial cell lines originating from the colon (HT29, T84, Caco-2) and the duodenum (Hutu 80) </w:t>
      </w:r>
      <w:r w:rsidR="0042697C" w:rsidRPr="00762B72">
        <w:rPr>
          <w:rFonts w:asciiTheme="majorHAnsi" w:hAnsiTheme="majorHAnsi" w:cstheme="majorHAnsi"/>
          <w:sz w:val="24"/>
          <w:szCs w:val="24"/>
        </w:rPr>
        <w:fldChar w:fldCharType="begin">
          <w:fldData xml:space="preserve">PEVuZE5vdGU+PENpdGU+PEF1dGhvcj5TYXJ0aW5nZW48L0F1dGhvcj48WWVhcj4yMDAwPC9ZZWFy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PEVuZE5vdGU+PENpdGU+PEF1dGhvcj5TYXJ0aW5nZW48L0F1dGhvcj48WWVhcj4yMDAwPC9ZZWFy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r>
      <w:r w:rsidR="0042697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3" w:tooltip="Olmsted, 1994 #526" w:history="1">
        <w:r w:rsidR="00C62D57" w:rsidRPr="00762B72">
          <w:rPr>
            <w:rFonts w:asciiTheme="majorHAnsi" w:hAnsiTheme="majorHAnsi" w:cstheme="majorHAnsi"/>
            <w:noProof/>
            <w:sz w:val="24"/>
            <w:szCs w:val="24"/>
          </w:rPr>
          <w:t>33</w:t>
        </w:r>
      </w:hyperlink>
      <w:r w:rsidR="00C62D57" w:rsidRPr="00762B72">
        <w:rPr>
          <w:rFonts w:asciiTheme="majorHAnsi" w:hAnsiTheme="majorHAnsi" w:cstheme="majorHAnsi"/>
          <w:noProof/>
          <w:sz w:val="24"/>
          <w:szCs w:val="24"/>
        </w:rPr>
        <w:t xml:space="preserve">, </w:t>
      </w:r>
      <w:hyperlink w:anchor="_ENREF_81" w:tooltip="Sartingen, 2000 #539" w:history="1">
        <w:r w:rsidR="00C62D57" w:rsidRPr="00762B72">
          <w:rPr>
            <w:rFonts w:asciiTheme="majorHAnsi" w:hAnsiTheme="majorHAnsi" w:cstheme="majorHAnsi"/>
            <w:noProof/>
            <w:sz w:val="24"/>
            <w:szCs w:val="24"/>
          </w:rPr>
          <w:t>81</w:t>
        </w:r>
      </w:hyperlink>
      <w:r w:rsidR="00C62D57" w:rsidRPr="00762B72">
        <w:rPr>
          <w:rFonts w:asciiTheme="majorHAnsi" w:hAnsiTheme="majorHAnsi" w:cstheme="majorHAnsi"/>
          <w:noProof/>
          <w:sz w:val="24"/>
          <w:szCs w:val="24"/>
        </w:rPr>
        <w:t xml:space="preserve">, </w:t>
      </w:r>
      <w:hyperlink w:anchor="_ENREF_82" w:tooltip="Wells, 2000 #558" w:history="1">
        <w:r w:rsidR="00C62D57" w:rsidRPr="00762B72">
          <w:rPr>
            <w:rFonts w:asciiTheme="majorHAnsi" w:hAnsiTheme="majorHAnsi" w:cstheme="majorHAnsi"/>
            <w:noProof/>
            <w:sz w:val="24"/>
            <w:szCs w:val="24"/>
          </w:rPr>
          <w:t>82</w:t>
        </w:r>
      </w:hyperlink>
      <w:r w:rsidR="00C62D57" w:rsidRPr="00762B72">
        <w:rPr>
          <w:rFonts w:asciiTheme="majorHAnsi" w:hAnsiTheme="majorHAnsi" w:cstheme="majorHAnsi"/>
          <w:noProof/>
          <w:sz w:val="24"/>
          <w:szCs w:val="24"/>
        </w:rPr>
        <w:t>)</w:t>
      </w:r>
      <w:r w:rsidR="0042697C"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t xml:space="preserve">. </w:t>
      </w:r>
      <w:r w:rsidR="00283901" w:rsidRPr="00762B72">
        <w:rPr>
          <w:rFonts w:asciiTheme="majorHAnsi" w:hAnsiTheme="majorHAnsi" w:cstheme="majorHAnsi"/>
          <w:sz w:val="24"/>
          <w:szCs w:val="24"/>
        </w:rPr>
        <w:t xml:space="preserve">Aggregation substances possess an Arg-Gly-Asp (RGD) motif found in some eukaryotic proteins such as fibronectin where it mediates binding between cells with integrin receptors. However, the RDG motif in Asc10 is not critical in enterococcal-cell adhesion. </w:t>
      </w:r>
      <w:r w:rsidR="0042697C" w:rsidRPr="00762B72">
        <w:rPr>
          <w:rFonts w:asciiTheme="majorHAnsi" w:hAnsiTheme="majorHAnsi" w:cstheme="majorHAnsi"/>
          <w:sz w:val="24"/>
          <w:szCs w:val="24"/>
        </w:rPr>
        <w:t>The Asc10</w:t>
      </w:r>
      <w:r w:rsidR="0042697C" w:rsidRPr="00762B72">
        <w:rPr>
          <w:rFonts w:asciiTheme="majorHAnsi" w:hAnsiTheme="majorHAnsi" w:cstheme="majorHAnsi"/>
          <w:sz w:val="24"/>
          <w:szCs w:val="24"/>
          <w:vertAlign w:val="subscript"/>
        </w:rPr>
        <w:t>(156-358)</w:t>
      </w:r>
      <w:r w:rsidR="0042697C" w:rsidRPr="00762B72">
        <w:rPr>
          <w:rFonts w:asciiTheme="majorHAnsi" w:hAnsiTheme="majorHAnsi" w:cstheme="majorHAnsi"/>
          <w:sz w:val="24"/>
          <w:szCs w:val="24"/>
        </w:rPr>
        <w:t xml:space="preserve"> aggregation domain is required for efficient </w:t>
      </w:r>
      <w:r w:rsidR="00B61E5F" w:rsidRPr="00762B72">
        <w:rPr>
          <w:rFonts w:asciiTheme="majorHAnsi" w:hAnsiTheme="majorHAnsi" w:cstheme="majorHAnsi"/>
          <w:sz w:val="24"/>
          <w:szCs w:val="24"/>
        </w:rPr>
        <w:t>internalization</w:t>
      </w:r>
      <w:r w:rsidR="0042697C" w:rsidRPr="00762B72">
        <w:rPr>
          <w:rFonts w:asciiTheme="majorHAnsi" w:hAnsiTheme="majorHAnsi" w:cstheme="majorHAnsi"/>
          <w:sz w:val="24"/>
          <w:szCs w:val="24"/>
        </w:rPr>
        <w:t xml:space="preserve"> of </w:t>
      </w:r>
      <w:r w:rsidR="0042697C" w:rsidRPr="00762B72">
        <w:rPr>
          <w:rFonts w:asciiTheme="majorHAnsi" w:hAnsiTheme="majorHAnsi" w:cstheme="majorHAnsi"/>
          <w:i/>
          <w:sz w:val="24"/>
          <w:szCs w:val="24"/>
        </w:rPr>
        <w:t>E. faecalis</w:t>
      </w:r>
      <w:r w:rsidR="0042697C" w:rsidRPr="00762B72">
        <w:rPr>
          <w:rFonts w:asciiTheme="majorHAnsi" w:hAnsiTheme="majorHAnsi" w:cstheme="majorHAnsi"/>
          <w:sz w:val="24"/>
          <w:szCs w:val="24"/>
        </w:rPr>
        <w:t xml:space="preserve"> into HT-29 enterocytes </w:t>
      </w:r>
      <w:r w:rsidR="0042697C"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&lt;EndNote&gt;&lt;Cite&gt;&lt;Author&gt;Waters&lt;/Author&gt;&lt;Year&gt;2003&lt;/Year&gt;&lt;RecNum&gt;564&lt;/RecNum&gt;&lt;DisplayText&gt;(83)&lt;/DisplayText&gt;&lt;record&gt;&lt;rec-number&gt;564&lt;/rec-number&gt;&lt;foreign-keys&gt;&lt;key app="EN" db-id="p9psv999nfs92oexvxxvtsfztz0es90swe50" timestamp="0"&gt;564&lt;/key&gt;&lt;/foreign-keys&gt;&lt;ref-type name="Journal Article"&gt;17&lt;/ref-type&gt;&lt;contributors&gt;&lt;authors&gt;&lt;author&gt;Waters, C. M.&lt;/author&gt;&lt;author&gt;Wells, C. L.&lt;/author&gt;&lt;author&gt;Dunny, G. M.&lt;/author&gt;&lt;/authors&gt;&lt;/contributors&gt;&lt;auth-address&gt;Department of Microbiology, University of Minnesota Medical School, 1420 Delaware Street SE, Minneapolis, MN 55455, USA.&lt;/auth-address&gt;&lt;titles&gt;&lt;title&gt;The aggregation domain of aggregation substance, not the RGD motifs, is critical for efficient internalization by HT-29 enterocytes&lt;/title&gt;&lt;secondary-title&gt;Infect Immun&lt;/secondary-title&gt;&lt;alt-title&gt;Infection and immunity&lt;/alt-title&gt;&lt;/titles&gt;&lt;periodical&gt;&lt;full-title&gt;Infect Immun&lt;/full-title&gt;&lt;/periodical&gt;&lt;pages&gt;5682-9&lt;/pages&gt;&lt;volume&gt;71&lt;/volume&gt;&lt;number&gt;10&lt;/number&gt;&lt;edition&gt;2003/09/23&lt;/edition&gt;&lt;keywords&gt;&lt;keyword&gt;Bacterial Proteins/*chemistry/genetics/*physiology&lt;/keyword&gt;&lt;keyword&gt;Base Sequence&lt;/keyword&gt;&lt;keyword&gt;Cell Line&lt;/keyword&gt;&lt;keyword&gt;DNA, Bacterial/genetics&lt;/keyword&gt;&lt;keyword&gt;Enterococcus faecalis/genetics/*pathogenicity/physiology&lt;/keyword&gt;&lt;keyword&gt;Enterocytes/microbiology&lt;/keyword&gt;&lt;keyword&gt;Gram-Positive Bacterial Infections/etiology&lt;/keyword&gt;&lt;keyword&gt;Humans&lt;/keyword&gt;&lt;keyword&gt;Membrane Proteins/*chemistry/genetics/*physiology&lt;/keyword&gt;&lt;keyword&gt;Mutation&lt;/keyword&gt;&lt;keyword&gt;Oligopeptides/chemistry&lt;/keyword&gt;&lt;keyword&gt;Protein Structure, Tertiary&lt;/keyword&gt;&lt;keyword&gt;Virulence&lt;/keyword&gt;&lt;/keywords&gt;&lt;dates&gt;&lt;year&gt;2003&lt;/year&gt;&lt;pub-dates&gt;&lt;date&gt;Oct&lt;/date&gt;&lt;/pub-dates&gt;&lt;/dates&gt;&lt;isbn&gt;0019-9567 (Print)&amp;#xD;0019-9567 (Linking)&lt;/isbn&gt;&lt;accession-num&gt;14500489&lt;/accession-num&gt;&lt;work-type&gt;Research Support, U.S. Gov&amp;apos;t, P.H.S.&lt;/work-type&gt;&lt;urls&gt;&lt;related-urls&gt;&lt;url&gt;http://www.ncbi.nlm.nih.gov/pubmed/14500489&lt;/url&gt;&lt;/related-urls&gt;&lt;/urls&gt;&lt;custom2&gt;201072&lt;/custom2&gt;&lt;language&gt;eng&lt;/language&gt;&lt;/record&gt;&lt;/Cite&gt;&lt;/EndNote&gt;</w:instrText>
      </w:r>
      <w:r w:rsidR="0042697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3" w:tooltip="Waters, 2003 #564" w:history="1">
        <w:r w:rsidR="00C62D57" w:rsidRPr="00762B72">
          <w:rPr>
            <w:rFonts w:asciiTheme="majorHAnsi" w:hAnsiTheme="majorHAnsi" w:cstheme="majorHAnsi"/>
            <w:noProof/>
            <w:sz w:val="24"/>
            <w:szCs w:val="24"/>
          </w:rPr>
          <w:t>83</w:t>
        </w:r>
      </w:hyperlink>
      <w:r w:rsidR="00C62D57" w:rsidRPr="00762B72">
        <w:rPr>
          <w:rFonts w:asciiTheme="majorHAnsi" w:hAnsiTheme="majorHAnsi" w:cstheme="majorHAnsi"/>
          <w:noProof/>
          <w:sz w:val="24"/>
          <w:szCs w:val="24"/>
        </w:rPr>
        <w:t>)</w:t>
      </w:r>
      <w:r w:rsidR="0042697C"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t xml:space="preserve">. Surprisingly, an </w:t>
      </w:r>
      <w:r w:rsidR="0042697C" w:rsidRPr="00762B72">
        <w:rPr>
          <w:rFonts w:asciiTheme="majorHAnsi" w:hAnsiTheme="majorHAnsi" w:cstheme="majorHAnsi"/>
          <w:i/>
          <w:sz w:val="24"/>
          <w:szCs w:val="24"/>
        </w:rPr>
        <w:t>E. faecalis</w:t>
      </w:r>
      <w:r w:rsidR="0042697C" w:rsidRPr="00762B72">
        <w:rPr>
          <w:rFonts w:asciiTheme="majorHAnsi" w:hAnsiTheme="majorHAnsi" w:cstheme="majorHAnsi"/>
          <w:sz w:val="24"/>
          <w:szCs w:val="24"/>
        </w:rPr>
        <w:t xml:space="preserve"> mutant deficient in the cytoplasmic polynucleotide phosphorylase (</w:t>
      </w:r>
      <w:proofErr w:type="spellStart"/>
      <w:r w:rsidR="0042697C" w:rsidRPr="00762B72">
        <w:rPr>
          <w:rFonts w:asciiTheme="majorHAnsi" w:hAnsiTheme="majorHAnsi" w:cstheme="majorHAnsi"/>
          <w:sz w:val="24"/>
          <w:szCs w:val="24"/>
        </w:rPr>
        <w:t>PNPase</w:t>
      </w:r>
      <w:proofErr w:type="spellEnd"/>
      <w:r w:rsidR="0042697C" w:rsidRPr="00762B72">
        <w:rPr>
          <w:rFonts w:asciiTheme="majorHAnsi" w:hAnsiTheme="majorHAnsi" w:cstheme="majorHAnsi"/>
          <w:sz w:val="24"/>
          <w:szCs w:val="24"/>
        </w:rPr>
        <w:t xml:space="preserve">), an exoribonuclease involved </w:t>
      </w:r>
      <w:r w:rsidR="0042697C" w:rsidRPr="00762B72">
        <w:rPr>
          <w:rFonts w:asciiTheme="majorHAnsi" w:hAnsiTheme="majorHAnsi" w:cstheme="majorHAnsi"/>
          <w:sz w:val="24"/>
          <w:szCs w:val="24"/>
        </w:rPr>
        <w:lastRenderedPageBreak/>
        <w:t xml:space="preserve">in RNA metabolism, exhibits a higher adhesion to intestinal epithelial Caco-2 cells. Alterations of the cell envelope observed in this mutant </w:t>
      </w:r>
      <w:r w:rsidR="00AE46EB" w:rsidRPr="00762B72">
        <w:rPr>
          <w:rFonts w:asciiTheme="majorHAnsi" w:hAnsiTheme="majorHAnsi" w:cstheme="majorHAnsi"/>
          <w:sz w:val="24"/>
          <w:szCs w:val="24"/>
        </w:rPr>
        <w:t>may contribute to</w:t>
      </w:r>
      <w:r w:rsidR="0042697C" w:rsidRPr="00762B72">
        <w:rPr>
          <w:rFonts w:asciiTheme="majorHAnsi" w:hAnsiTheme="majorHAnsi" w:cstheme="majorHAnsi"/>
          <w:sz w:val="24"/>
          <w:szCs w:val="24"/>
        </w:rPr>
        <w:t xml:space="preserve"> this effect </w:t>
      </w:r>
      <w:r w:rsidR="0042697C" w:rsidRPr="00762B72">
        <w:rPr>
          <w:rFonts w:asciiTheme="majorHAnsi" w:hAnsiTheme="majorHAnsi" w:cstheme="majorHAnsi"/>
          <w:sz w:val="24"/>
          <w:szCs w:val="24"/>
        </w:rPr>
        <w:fldChar w:fldCharType="begin">
          <w:fldData xml:space="preserve">PEVuZE5vdGU+PENpdGU+PEF1dGhvcj5MYWRqb3V6aTwvQXV0aG9yPjxZZWFyPjIwMjI8L1llYXI+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PEVuZE5vdGU+PENpdGU+PEF1dGhvcj5MYWRqb3V6aTwvQXV0aG9yPjxZZWFyPjIwMjI8L1llYXI+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r>
      <w:r w:rsidR="0042697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4" w:tooltip="Ladjouzi, 2022 #1699" w:history="1">
        <w:r w:rsidR="00C62D57" w:rsidRPr="00762B72">
          <w:rPr>
            <w:rFonts w:asciiTheme="majorHAnsi" w:hAnsiTheme="majorHAnsi" w:cstheme="majorHAnsi"/>
            <w:noProof/>
            <w:sz w:val="24"/>
            <w:szCs w:val="24"/>
          </w:rPr>
          <w:t>84</w:t>
        </w:r>
      </w:hyperlink>
      <w:r w:rsidR="00C62D57" w:rsidRPr="00762B72">
        <w:rPr>
          <w:rFonts w:asciiTheme="majorHAnsi" w:hAnsiTheme="majorHAnsi" w:cstheme="majorHAnsi"/>
          <w:noProof/>
          <w:sz w:val="24"/>
          <w:szCs w:val="24"/>
        </w:rPr>
        <w:t>)</w:t>
      </w:r>
      <w:r w:rsidR="0042697C"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t xml:space="preserve">. The enterococcal polysaccharide antigen </w:t>
      </w:r>
      <w:proofErr w:type="spellStart"/>
      <w:r w:rsidR="0042697C" w:rsidRPr="00762B72">
        <w:rPr>
          <w:rFonts w:asciiTheme="majorHAnsi" w:hAnsiTheme="majorHAnsi" w:cstheme="majorHAnsi"/>
          <w:sz w:val="24"/>
          <w:szCs w:val="24"/>
        </w:rPr>
        <w:t>Epa</w:t>
      </w:r>
      <w:proofErr w:type="spellEnd"/>
      <w:r w:rsidR="0042697C" w:rsidRPr="00762B72">
        <w:rPr>
          <w:rFonts w:asciiTheme="majorHAnsi" w:hAnsiTheme="majorHAnsi" w:cstheme="majorHAnsi"/>
          <w:sz w:val="24"/>
          <w:szCs w:val="24"/>
        </w:rPr>
        <w:t xml:space="preserve"> as well as the gelatinase GelE and the </w:t>
      </w:r>
      <w:r w:rsidR="0042697C" w:rsidRPr="00762B72">
        <w:rPr>
          <w:rFonts w:asciiTheme="majorHAnsi" w:hAnsiTheme="majorHAnsi" w:cstheme="majorHAnsi"/>
          <w:i/>
          <w:sz w:val="24"/>
          <w:szCs w:val="24"/>
        </w:rPr>
        <w:t>fsr</w:t>
      </w:r>
      <w:r w:rsidR="0042697C" w:rsidRPr="00762B72">
        <w:rPr>
          <w:rFonts w:asciiTheme="majorHAnsi" w:hAnsiTheme="majorHAnsi" w:cstheme="majorHAnsi"/>
          <w:sz w:val="24"/>
          <w:szCs w:val="24"/>
        </w:rPr>
        <w:t xml:space="preserve"> genes, which encode an Agr-type quorum sensing system that positively regulates the expression of gelatinase, are important for the passage of </w:t>
      </w:r>
      <w:r w:rsidR="0042697C" w:rsidRPr="00762B72">
        <w:rPr>
          <w:rFonts w:asciiTheme="majorHAnsi" w:hAnsiTheme="majorHAnsi" w:cstheme="majorHAnsi"/>
          <w:i/>
          <w:sz w:val="24"/>
          <w:szCs w:val="24"/>
        </w:rPr>
        <w:t>E. faecalis</w:t>
      </w:r>
      <w:r w:rsidR="0042697C" w:rsidRPr="00762B72">
        <w:rPr>
          <w:rFonts w:asciiTheme="majorHAnsi" w:hAnsiTheme="majorHAnsi" w:cstheme="majorHAnsi"/>
          <w:sz w:val="24"/>
          <w:szCs w:val="24"/>
        </w:rPr>
        <w:t xml:space="preserve"> through intestinal epithelial cells </w:t>
      </w:r>
      <w:r w:rsidR="0042697C" w:rsidRPr="00762B72">
        <w:rPr>
          <w:rFonts w:asciiTheme="majorHAnsi" w:hAnsiTheme="majorHAnsi" w:cstheme="majorHAnsi"/>
          <w:sz w:val="24"/>
          <w:szCs w:val="24"/>
        </w:rPr>
        <w:fldChar w:fldCharType="begin">
          <w:fldData xml:space="preserve">PEVuZE5vdGU+PENpdGU+PEF1dGhvcj5aZW5nPC9BdXRob3I+PFllYXI+MjAwNTwvWWVhcj48UmVj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PEVuZE5vdGU+PENpdGU+PEF1dGhvcj5aZW5nPC9BdXRob3I+PFllYXI+MjAwNTwvWWVhcj48UmVj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r>
      <w:r w:rsidR="0042697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25" w:tooltip="Zeng, 2005 #570" w:history="1">
        <w:r w:rsidR="00C62D57" w:rsidRPr="00762B72">
          <w:rPr>
            <w:rFonts w:asciiTheme="majorHAnsi" w:hAnsiTheme="majorHAnsi" w:cstheme="majorHAnsi"/>
            <w:noProof/>
            <w:sz w:val="24"/>
            <w:szCs w:val="24"/>
          </w:rPr>
          <w:t>25</w:t>
        </w:r>
      </w:hyperlink>
      <w:r w:rsidR="00C62D57" w:rsidRPr="00762B72">
        <w:rPr>
          <w:rFonts w:asciiTheme="majorHAnsi" w:hAnsiTheme="majorHAnsi" w:cstheme="majorHAnsi"/>
          <w:noProof/>
          <w:sz w:val="24"/>
          <w:szCs w:val="24"/>
        </w:rPr>
        <w:t xml:space="preserve">, </w:t>
      </w:r>
      <w:hyperlink w:anchor="_ENREF_26" w:tooltip="Zeng, 2004 #1312" w:history="1">
        <w:r w:rsidR="00C62D57" w:rsidRPr="00762B72">
          <w:rPr>
            <w:rFonts w:asciiTheme="majorHAnsi" w:hAnsiTheme="majorHAnsi" w:cstheme="majorHAnsi"/>
            <w:noProof/>
            <w:sz w:val="24"/>
            <w:szCs w:val="24"/>
          </w:rPr>
          <w:t>26</w:t>
        </w:r>
      </w:hyperlink>
      <w:r w:rsidR="00C62D57" w:rsidRPr="00762B72">
        <w:rPr>
          <w:rFonts w:asciiTheme="majorHAnsi" w:hAnsiTheme="majorHAnsi" w:cstheme="majorHAnsi"/>
          <w:noProof/>
          <w:sz w:val="24"/>
          <w:szCs w:val="24"/>
        </w:rPr>
        <w:t>)</w:t>
      </w:r>
      <w:r w:rsidR="0042697C"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t xml:space="preserve">. From the host side, the phospholipid receptor </w:t>
      </w:r>
      <w:proofErr w:type="spellStart"/>
      <w:r w:rsidR="0042697C" w:rsidRPr="00762B72">
        <w:rPr>
          <w:rFonts w:asciiTheme="majorHAnsi" w:hAnsiTheme="majorHAnsi" w:cstheme="majorHAnsi"/>
          <w:sz w:val="24"/>
          <w:szCs w:val="24"/>
        </w:rPr>
        <w:t>PAFr</w:t>
      </w:r>
      <w:proofErr w:type="spellEnd"/>
      <w:r w:rsidR="0042697C" w:rsidRPr="00762B72">
        <w:rPr>
          <w:rFonts w:asciiTheme="majorHAnsi" w:hAnsiTheme="majorHAnsi" w:cstheme="majorHAnsi"/>
          <w:sz w:val="24"/>
          <w:szCs w:val="24"/>
        </w:rPr>
        <w:t xml:space="preserve"> whose expression is induced on intestinal epithelial cells during mucosal inflammation is involved in </w:t>
      </w:r>
      <w:r w:rsidR="0042697C" w:rsidRPr="00762B72">
        <w:rPr>
          <w:rFonts w:asciiTheme="majorHAnsi" w:hAnsiTheme="majorHAnsi" w:cstheme="majorHAnsi"/>
          <w:i/>
          <w:sz w:val="24"/>
          <w:szCs w:val="24"/>
        </w:rPr>
        <w:t>E. faecalis</w:t>
      </w:r>
      <w:r w:rsidR="0042697C" w:rsidRPr="00762B72">
        <w:rPr>
          <w:rFonts w:asciiTheme="majorHAnsi" w:hAnsiTheme="majorHAnsi" w:cstheme="majorHAnsi"/>
          <w:sz w:val="24"/>
          <w:szCs w:val="24"/>
        </w:rPr>
        <w:t xml:space="preserve"> translocation through intestinal epithelial Caco-2 cells </w:t>
      </w:r>
      <w:r w:rsidR="0042697C" w:rsidRPr="00762B72">
        <w:rPr>
          <w:rFonts w:asciiTheme="majorHAnsi" w:hAnsiTheme="majorHAnsi" w:cstheme="majorHAnsi"/>
          <w:sz w:val="24"/>
          <w:szCs w:val="24"/>
        </w:rPr>
        <w:fldChar w:fldCharType="begin">
          <w:fldData xml:space="preserve">PEVuZE5vdGU+PENpdGU+PEF1dGhvcj5LZWVseTwvQXV0aG9yPjxZZWFyPjIwMTA8L1llYXI+PFJl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PEVuZE5vdGU+PENpdGU+PEF1dGhvcj5LZWVseTwvQXV0aG9yPjxZZWFyPjIwMTA8L1llYXI+PFJl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r>
      <w:r w:rsidR="0042697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5" w:tooltip="Keely, 2010 #580" w:history="1">
        <w:r w:rsidR="00C62D57" w:rsidRPr="00762B72">
          <w:rPr>
            <w:rFonts w:asciiTheme="majorHAnsi" w:hAnsiTheme="majorHAnsi" w:cstheme="majorHAnsi"/>
            <w:noProof/>
            <w:sz w:val="24"/>
            <w:szCs w:val="24"/>
          </w:rPr>
          <w:t>85</w:t>
        </w:r>
      </w:hyperlink>
      <w:r w:rsidR="00C62D57" w:rsidRPr="00762B72">
        <w:rPr>
          <w:rFonts w:asciiTheme="majorHAnsi" w:hAnsiTheme="majorHAnsi" w:cstheme="majorHAnsi"/>
          <w:noProof/>
          <w:sz w:val="24"/>
          <w:szCs w:val="24"/>
        </w:rPr>
        <w:t>)</w:t>
      </w:r>
      <w:r w:rsidR="0042697C" w:rsidRPr="00762B72">
        <w:rPr>
          <w:rFonts w:asciiTheme="majorHAnsi" w:hAnsiTheme="majorHAnsi" w:cstheme="majorHAnsi"/>
          <w:sz w:val="24"/>
          <w:szCs w:val="24"/>
        </w:rPr>
        <w:fldChar w:fldCharType="end"/>
      </w:r>
      <w:r w:rsidR="0042697C" w:rsidRPr="00762B72">
        <w:rPr>
          <w:rFonts w:asciiTheme="majorHAnsi" w:hAnsiTheme="majorHAnsi" w:cstheme="majorHAnsi"/>
          <w:sz w:val="24"/>
          <w:szCs w:val="24"/>
        </w:rPr>
        <w:t xml:space="preserve">. </w:t>
      </w:r>
      <w:proofErr w:type="spellStart"/>
      <w:r w:rsidR="0042697C" w:rsidRPr="00762B72">
        <w:rPr>
          <w:rFonts w:asciiTheme="majorHAnsi" w:hAnsiTheme="majorHAnsi" w:cstheme="majorHAnsi"/>
          <w:sz w:val="24"/>
          <w:szCs w:val="24"/>
        </w:rPr>
        <w:t>PAFr</w:t>
      </w:r>
      <w:proofErr w:type="spellEnd"/>
      <w:r w:rsidR="0042697C" w:rsidRPr="00762B72">
        <w:rPr>
          <w:rFonts w:asciiTheme="majorHAnsi" w:hAnsiTheme="majorHAnsi" w:cstheme="majorHAnsi"/>
          <w:sz w:val="24"/>
          <w:szCs w:val="24"/>
        </w:rPr>
        <w:t xml:space="preserve"> is also an innate immune recognition receptor for the phosphorylcholine moiety of Gram-positive LTA; however, whether </w:t>
      </w:r>
      <w:r w:rsidR="0042697C" w:rsidRPr="00762B72">
        <w:rPr>
          <w:rFonts w:asciiTheme="majorHAnsi" w:hAnsiTheme="majorHAnsi" w:cstheme="majorHAnsi"/>
          <w:i/>
          <w:sz w:val="24"/>
          <w:szCs w:val="24"/>
        </w:rPr>
        <w:t>E. faecalis</w:t>
      </w:r>
      <w:r w:rsidR="0042697C" w:rsidRPr="00762B72">
        <w:rPr>
          <w:rFonts w:asciiTheme="majorHAnsi" w:hAnsiTheme="majorHAnsi" w:cstheme="majorHAnsi"/>
          <w:sz w:val="24"/>
          <w:szCs w:val="24"/>
        </w:rPr>
        <w:t xml:space="preserve"> LTA-</w:t>
      </w:r>
      <w:proofErr w:type="spellStart"/>
      <w:r w:rsidR="0042697C" w:rsidRPr="00762B72">
        <w:rPr>
          <w:rFonts w:asciiTheme="majorHAnsi" w:hAnsiTheme="majorHAnsi" w:cstheme="majorHAnsi"/>
          <w:sz w:val="24"/>
          <w:szCs w:val="24"/>
        </w:rPr>
        <w:t>PAFr</w:t>
      </w:r>
      <w:proofErr w:type="spellEnd"/>
      <w:r w:rsidR="0042697C" w:rsidRPr="00762B72">
        <w:rPr>
          <w:rFonts w:asciiTheme="majorHAnsi" w:hAnsiTheme="majorHAnsi" w:cstheme="majorHAnsi"/>
          <w:sz w:val="24"/>
          <w:szCs w:val="24"/>
        </w:rPr>
        <w:t xml:space="preserve"> interaction mediates </w:t>
      </w:r>
      <w:r w:rsidR="0042697C" w:rsidRPr="00762B72">
        <w:rPr>
          <w:rFonts w:asciiTheme="majorHAnsi" w:hAnsiTheme="majorHAnsi" w:cstheme="majorHAnsi"/>
          <w:i/>
          <w:sz w:val="24"/>
          <w:szCs w:val="24"/>
        </w:rPr>
        <w:t>E. faecalis</w:t>
      </w:r>
      <w:r w:rsidR="0042697C" w:rsidRPr="00762B72">
        <w:rPr>
          <w:rFonts w:asciiTheme="majorHAnsi" w:hAnsiTheme="majorHAnsi" w:cstheme="majorHAnsi"/>
          <w:sz w:val="24"/>
          <w:szCs w:val="24"/>
        </w:rPr>
        <w:t xml:space="preserve"> </w:t>
      </w:r>
      <w:r w:rsidR="00B61E5F" w:rsidRPr="00762B72">
        <w:rPr>
          <w:rFonts w:asciiTheme="majorHAnsi" w:hAnsiTheme="majorHAnsi" w:cstheme="majorHAnsi"/>
          <w:sz w:val="24"/>
          <w:szCs w:val="24"/>
        </w:rPr>
        <w:t>internalization</w:t>
      </w:r>
      <w:r w:rsidR="0042697C" w:rsidRPr="00762B72">
        <w:rPr>
          <w:rFonts w:asciiTheme="majorHAnsi" w:hAnsiTheme="majorHAnsi" w:cstheme="majorHAnsi"/>
          <w:sz w:val="24"/>
          <w:szCs w:val="24"/>
        </w:rPr>
        <w:t xml:space="preserve"> remains to be investigated.</w:t>
      </w:r>
    </w:p>
    <w:p w14:paraId="0C6C987B" w14:textId="77777777" w:rsidR="007E0267" w:rsidRPr="00762B72" w:rsidRDefault="007E0267" w:rsidP="00A65B7B">
      <w:pPr>
        <w:spacing w:after="0" w:line="480" w:lineRule="auto"/>
        <w:ind w:firstLine="708"/>
        <w:jc w:val="both"/>
        <w:rPr>
          <w:rFonts w:asciiTheme="majorHAnsi" w:hAnsiTheme="majorHAnsi" w:cstheme="majorHAnsi"/>
          <w:sz w:val="24"/>
          <w:szCs w:val="24"/>
        </w:rPr>
      </w:pPr>
    </w:p>
    <w:p w14:paraId="39163DB5" w14:textId="247E8621" w:rsidR="00F66F7E" w:rsidRPr="00762B72" w:rsidRDefault="00E71012"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 xml:space="preserve">In conclusion, little is definitively known about enterococcal surface factors that mediate adhesion to epithelial cells or fibroblasts, and adhesion to endothelial cells remains to be investigated. </w:t>
      </w:r>
      <w:r w:rsidR="009B17C5" w:rsidRPr="00762B72">
        <w:rPr>
          <w:rFonts w:asciiTheme="majorHAnsi" w:hAnsiTheme="majorHAnsi" w:cstheme="majorHAnsi"/>
          <w:sz w:val="24"/>
          <w:szCs w:val="24"/>
        </w:rPr>
        <w:t>O</w:t>
      </w:r>
      <w:r w:rsidR="00FD5E11" w:rsidRPr="00762B72">
        <w:rPr>
          <w:rFonts w:asciiTheme="majorHAnsi" w:hAnsiTheme="majorHAnsi" w:cstheme="majorHAnsi"/>
          <w:sz w:val="24"/>
          <w:szCs w:val="24"/>
        </w:rPr>
        <w:t>nly LTA</w:t>
      </w:r>
      <w:r w:rsidR="008E5D0F" w:rsidRPr="00762B72">
        <w:rPr>
          <w:rFonts w:asciiTheme="majorHAnsi" w:hAnsiTheme="majorHAnsi" w:cstheme="majorHAnsi"/>
          <w:sz w:val="24"/>
          <w:szCs w:val="24"/>
        </w:rPr>
        <w:t>,</w:t>
      </w:r>
      <w:r w:rsidR="00FD5E11" w:rsidRPr="00762B72">
        <w:rPr>
          <w:rFonts w:asciiTheme="majorHAnsi" w:hAnsiTheme="majorHAnsi" w:cstheme="majorHAnsi"/>
          <w:sz w:val="24"/>
          <w:szCs w:val="24"/>
        </w:rPr>
        <w:t xml:space="preserve"> </w:t>
      </w:r>
      <w:r w:rsidR="00275DD3" w:rsidRPr="00762B72">
        <w:rPr>
          <w:rFonts w:asciiTheme="majorHAnsi" w:hAnsiTheme="majorHAnsi" w:cstheme="majorHAnsi"/>
          <w:sz w:val="24"/>
          <w:szCs w:val="24"/>
        </w:rPr>
        <w:t>the</w:t>
      </w:r>
      <w:r w:rsidR="00FD5E11" w:rsidRPr="00762B72">
        <w:rPr>
          <w:rFonts w:asciiTheme="majorHAnsi" w:hAnsiTheme="majorHAnsi" w:cstheme="majorHAnsi"/>
          <w:sz w:val="24"/>
          <w:szCs w:val="24"/>
        </w:rPr>
        <w:t xml:space="preserve"> </w:t>
      </w:r>
      <w:proofErr w:type="spellStart"/>
      <w:r w:rsidR="00FD5E11" w:rsidRPr="00762B72">
        <w:rPr>
          <w:rFonts w:asciiTheme="majorHAnsi" w:hAnsiTheme="majorHAnsi" w:cstheme="majorHAnsi"/>
          <w:sz w:val="24"/>
          <w:szCs w:val="24"/>
        </w:rPr>
        <w:t>LPxTG</w:t>
      </w:r>
      <w:proofErr w:type="spellEnd"/>
      <w:r w:rsidR="00FD5E11" w:rsidRPr="00762B72">
        <w:rPr>
          <w:rFonts w:asciiTheme="majorHAnsi" w:hAnsiTheme="majorHAnsi" w:cstheme="majorHAnsi"/>
          <w:sz w:val="24"/>
          <w:szCs w:val="24"/>
        </w:rPr>
        <w:t xml:space="preserve"> adhesins </w:t>
      </w:r>
      <w:r w:rsidR="00DE05AE" w:rsidRPr="00762B72">
        <w:rPr>
          <w:rFonts w:asciiTheme="majorHAnsi" w:hAnsiTheme="majorHAnsi" w:cstheme="majorHAnsi"/>
          <w:sz w:val="24"/>
          <w:szCs w:val="24"/>
        </w:rPr>
        <w:t>Esp and aggregation substance</w:t>
      </w:r>
      <w:r w:rsidRPr="00762B72">
        <w:rPr>
          <w:rFonts w:asciiTheme="majorHAnsi" w:hAnsiTheme="majorHAnsi" w:cstheme="majorHAnsi"/>
          <w:sz w:val="24"/>
          <w:szCs w:val="24"/>
        </w:rPr>
        <w:t xml:space="preserve"> Asa1</w:t>
      </w:r>
      <w:r w:rsidR="00DE05AE" w:rsidRPr="00762B72">
        <w:rPr>
          <w:rFonts w:asciiTheme="majorHAnsi" w:hAnsiTheme="majorHAnsi" w:cstheme="majorHAnsi"/>
          <w:sz w:val="24"/>
          <w:szCs w:val="24"/>
        </w:rPr>
        <w:t xml:space="preserve">, </w:t>
      </w:r>
      <w:r w:rsidR="00275DD3" w:rsidRPr="00762B72">
        <w:rPr>
          <w:rFonts w:asciiTheme="majorHAnsi" w:hAnsiTheme="majorHAnsi" w:cstheme="majorHAnsi"/>
          <w:sz w:val="24"/>
          <w:szCs w:val="24"/>
        </w:rPr>
        <w:t xml:space="preserve">and the fibronectin-binding proteins </w:t>
      </w:r>
      <w:r w:rsidR="00FD5E11" w:rsidRPr="00762B72">
        <w:rPr>
          <w:rFonts w:asciiTheme="majorHAnsi" w:hAnsiTheme="majorHAnsi" w:cstheme="majorHAnsi"/>
          <w:sz w:val="24"/>
          <w:szCs w:val="24"/>
        </w:rPr>
        <w:t xml:space="preserve">have been </w:t>
      </w:r>
      <w:r w:rsidRPr="00762B72">
        <w:rPr>
          <w:rFonts w:asciiTheme="majorHAnsi" w:hAnsiTheme="majorHAnsi" w:cstheme="majorHAnsi"/>
          <w:sz w:val="24"/>
          <w:szCs w:val="24"/>
        </w:rPr>
        <w:t>demonstrated to be involved in adhesion to host cells</w:t>
      </w:r>
      <w:r w:rsidR="00FD5E11" w:rsidRPr="00762B72">
        <w:rPr>
          <w:rFonts w:asciiTheme="majorHAnsi" w:hAnsiTheme="majorHAnsi" w:cstheme="majorHAnsi"/>
          <w:sz w:val="24"/>
          <w:szCs w:val="24"/>
        </w:rPr>
        <w:t xml:space="preserve">. </w:t>
      </w:r>
      <w:r w:rsidRPr="00762B72">
        <w:rPr>
          <w:rFonts w:asciiTheme="majorHAnsi" w:hAnsiTheme="majorHAnsi" w:cstheme="majorHAnsi"/>
          <w:sz w:val="24"/>
          <w:szCs w:val="24"/>
        </w:rPr>
        <w:t>T</w:t>
      </w:r>
      <w:r w:rsidR="00FD5E11" w:rsidRPr="00762B72">
        <w:rPr>
          <w:rFonts w:asciiTheme="majorHAnsi" w:hAnsiTheme="majorHAnsi" w:cstheme="majorHAnsi"/>
          <w:sz w:val="24"/>
          <w:szCs w:val="24"/>
        </w:rPr>
        <w:t xml:space="preserve">heir role </w:t>
      </w:r>
      <w:r w:rsidR="00172D6F" w:rsidRPr="00762B72">
        <w:rPr>
          <w:rFonts w:asciiTheme="majorHAnsi" w:hAnsiTheme="majorHAnsi" w:cstheme="majorHAnsi"/>
          <w:sz w:val="24"/>
          <w:szCs w:val="24"/>
        </w:rPr>
        <w:t>does not necessarily apply to</w:t>
      </w:r>
      <w:r w:rsidR="0095064C" w:rsidRPr="00762B72">
        <w:rPr>
          <w:rFonts w:asciiTheme="majorHAnsi" w:hAnsiTheme="majorHAnsi" w:cstheme="majorHAnsi"/>
          <w:sz w:val="24"/>
          <w:szCs w:val="24"/>
        </w:rPr>
        <w:t xml:space="preserve"> all strains </w:t>
      </w:r>
      <w:r w:rsidR="00FD5E11" w:rsidRPr="00762B72">
        <w:rPr>
          <w:rFonts w:asciiTheme="majorHAnsi" w:hAnsiTheme="majorHAnsi" w:cstheme="majorHAnsi"/>
          <w:sz w:val="24"/>
          <w:szCs w:val="24"/>
        </w:rPr>
        <w:t xml:space="preserve">and </w:t>
      </w:r>
      <w:r w:rsidR="00C414BA" w:rsidRPr="00762B72">
        <w:rPr>
          <w:rFonts w:asciiTheme="majorHAnsi" w:hAnsiTheme="majorHAnsi" w:cstheme="majorHAnsi"/>
          <w:sz w:val="24"/>
          <w:szCs w:val="24"/>
        </w:rPr>
        <w:t>depend</w:t>
      </w:r>
      <w:r w:rsidR="00172D6F" w:rsidRPr="00762B72">
        <w:rPr>
          <w:rFonts w:asciiTheme="majorHAnsi" w:hAnsiTheme="majorHAnsi" w:cstheme="majorHAnsi"/>
          <w:sz w:val="24"/>
          <w:szCs w:val="24"/>
        </w:rPr>
        <w:t>s</w:t>
      </w:r>
      <w:r w:rsidR="00C414BA" w:rsidRPr="00762B72">
        <w:rPr>
          <w:rFonts w:asciiTheme="majorHAnsi" w:hAnsiTheme="majorHAnsi" w:cstheme="majorHAnsi"/>
          <w:sz w:val="24"/>
          <w:szCs w:val="24"/>
        </w:rPr>
        <w:t xml:space="preserve"> </w:t>
      </w:r>
      <w:r w:rsidR="00FD5E11" w:rsidRPr="00762B72">
        <w:rPr>
          <w:rFonts w:asciiTheme="majorHAnsi" w:hAnsiTheme="majorHAnsi" w:cstheme="majorHAnsi"/>
          <w:sz w:val="24"/>
          <w:szCs w:val="24"/>
        </w:rPr>
        <w:t xml:space="preserve">on the cell type. </w:t>
      </w:r>
      <w:r w:rsidR="00B944B0" w:rsidRPr="00762B72">
        <w:rPr>
          <w:rFonts w:asciiTheme="majorHAnsi" w:hAnsiTheme="majorHAnsi" w:cstheme="majorHAnsi"/>
          <w:sz w:val="24"/>
          <w:szCs w:val="24"/>
        </w:rPr>
        <w:t xml:space="preserve">To date, few enterococcal determinants have been identified to be involved in cell </w:t>
      </w:r>
      <w:r w:rsidR="00B61E5F" w:rsidRPr="00762B72">
        <w:rPr>
          <w:rFonts w:asciiTheme="majorHAnsi" w:hAnsiTheme="majorHAnsi" w:cstheme="majorHAnsi"/>
          <w:sz w:val="24"/>
          <w:szCs w:val="24"/>
        </w:rPr>
        <w:t>internalization</w:t>
      </w:r>
      <w:r w:rsidR="00B944B0" w:rsidRPr="00762B72">
        <w:rPr>
          <w:rFonts w:asciiTheme="majorHAnsi" w:hAnsiTheme="majorHAnsi" w:cstheme="majorHAnsi"/>
          <w:sz w:val="24"/>
          <w:szCs w:val="24"/>
        </w:rPr>
        <w:t xml:space="preserve"> and, in their interaction with cognate host receptors. </w:t>
      </w:r>
      <w:r w:rsidR="00DE05AE" w:rsidRPr="00762B72">
        <w:rPr>
          <w:rFonts w:asciiTheme="majorHAnsi" w:hAnsiTheme="majorHAnsi" w:cstheme="majorHAnsi"/>
          <w:sz w:val="24"/>
          <w:szCs w:val="24"/>
        </w:rPr>
        <w:t>To our knowledge, w</w:t>
      </w:r>
      <w:r w:rsidR="00FD5E11" w:rsidRPr="00762B72">
        <w:rPr>
          <w:rFonts w:asciiTheme="majorHAnsi" w:hAnsiTheme="majorHAnsi" w:cstheme="majorHAnsi"/>
          <w:sz w:val="24"/>
          <w:szCs w:val="24"/>
        </w:rPr>
        <w:t>ith the exception of GAGs</w:t>
      </w:r>
      <w:r w:rsidR="00C86ED0" w:rsidRPr="00762B72">
        <w:rPr>
          <w:rFonts w:asciiTheme="majorHAnsi" w:hAnsiTheme="majorHAnsi" w:cstheme="majorHAnsi"/>
          <w:sz w:val="24"/>
          <w:szCs w:val="24"/>
        </w:rPr>
        <w:t xml:space="preserve"> </w:t>
      </w:r>
      <w:r w:rsidR="00DE05AE" w:rsidRPr="00762B72">
        <w:rPr>
          <w:rFonts w:asciiTheme="majorHAnsi" w:hAnsiTheme="majorHAnsi" w:cstheme="majorHAnsi"/>
          <w:sz w:val="24"/>
          <w:szCs w:val="24"/>
        </w:rPr>
        <w:t xml:space="preserve">that have been </w:t>
      </w:r>
      <w:r w:rsidR="00B009DF" w:rsidRPr="00762B72">
        <w:rPr>
          <w:rFonts w:asciiTheme="majorHAnsi" w:hAnsiTheme="majorHAnsi" w:cstheme="majorHAnsi"/>
          <w:sz w:val="24"/>
          <w:szCs w:val="24"/>
        </w:rPr>
        <w:t xml:space="preserve">proposed </w:t>
      </w:r>
      <w:r w:rsidR="00DE05AE" w:rsidRPr="00762B72">
        <w:rPr>
          <w:rFonts w:asciiTheme="majorHAnsi" w:hAnsiTheme="majorHAnsi" w:cstheme="majorHAnsi"/>
          <w:sz w:val="24"/>
          <w:szCs w:val="24"/>
        </w:rPr>
        <w:t xml:space="preserve">as receptors for </w:t>
      </w:r>
      <w:r w:rsidR="00DE05AE" w:rsidRPr="00762B72">
        <w:rPr>
          <w:rFonts w:asciiTheme="majorHAnsi" w:hAnsiTheme="majorHAnsi" w:cstheme="majorHAnsi"/>
          <w:i/>
          <w:sz w:val="24"/>
          <w:szCs w:val="24"/>
        </w:rPr>
        <w:t>E. faecalis</w:t>
      </w:r>
      <w:r w:rsidR="00DE05AE" w:rsidRPr="00762B72">
        <w:rPr>
          <w:rFonts w:asciiTheme="majorHAnsi" w:hAnsiTheme="majorHAnsi" w:cstheme="majorHAnsi"/>
          <w:sz w:val="24"/>
          <w:szCs w:val="24"/>
        </w:rPr>
        <w:t xml:space="preserve"> during macrophage infection</w:t>
      </w:r>
      <w:r w:rsidR="00C86ED0" w:rsidRPr="00762B72">
        <w:rPr>
          <w:rFonts w:asciiTheme="majorHAnsi" w:hAnsiTheme="majorHAnsi" w:cstheme="majorHAnsi"/>
          <w:sz w:val="24"/>
          <w:szCs w:val="24"/>
        </w:rPr>
        <w:t xml:space="preserve"> (see below)</w:t>
      </w:r>
      <w:r w:rsidR="00FD5E11" w:rsidRPr="00762B72">
        <w:rPr>
          <w:rFonts w:asciiTheme="majorHAnsi" w:hAnsiTheme="majorHAnsi" w:cstheme="majorHAnsi"/>
          <w:sz w:val="24"/>
          <w:szCs w:val="24"/>
        </w:rPr>
        <w:t xml:space="preserve">, </w:t>
      </w:r>
      <w:r w:rsidR="00DE05AE" w:rsidRPr="00762B72">
        <w:rPr>
          <w:rFonts w:asciiTheme="majorHAnsi" w:hAnsiTheme="majorHAnsi" w:cstheme="majorHAnsi"/>
          <w:sz w:val="24"/>
          <w:szCs w:val="24"/>
        </w:rPr>
        <w:t xml:space="preserve">no specific host receptors for </w:t>
      </w:r>
      <w:r w:rsidR="00DE05AE" w:rsidRPr="00762B72">
        <w:rPr>
          <w:rFonts w:asciiTheme="majorHAnsi" w:hAnsiTheme="majorHAnsi" w:cstheme="majorHAnsi"/>
          <w:i/>
          <w:sz w:val="24"/>
          <w:szCs w:val="24"/>
        </w:rPr>
        <w:t>E. faecalis</w:t>
      </w:r>
      <w:r w:rsidR="00DE05AE" w:rsidRPr="00762B72">
        <w:rPr>
          <w:rFonts w:asciiTheme="majorHAnsi" w:hAnsiTheme="majorHAnsi" w:cstheme="majorHAnsi"/>
          <w:sz w:val="24"/>
          <w:szCs w:val="24"/>
        </w:rPr>
        <w:t xml:space="preserve"> ha</w:t>
      </w:r>
      <w:r w:rsidR="00172D6F" w:rsidRPr="00762B72">
        <w:rPr>
          <w:rFonts w:asciiTheme="majorHAnsi" w:hAnsiTheme="majorHAnsi" w:cstheme="majorHAnsi"/>
          <w:sz w:val="24"/>
          <w:szCs w:val="24"/>
        </w:rPr>
        <w:t>ve</w:t>
      </w:r>
      <w:r w:rsidR="00DE05AE" w:rsidRPr="00762B72">
        <w:rPr>
          <w:rFonts w:asciiTheme="majorHAnsi" w:hAnsiTheme="majorHAnsi" w:cstheme="majorHAnsi"/>
          <w:sz w:val="24"/>
          <w:szCs w:val="24"/>
        </w:rPr>
        <w:t xml:space="preserve"> been </w:t>
      </w:r>
      <w:r w:rsidR="00D62470" w:rsidRPr="00762B72">
        <w:rPr>
          <w:rFonts w:asciiTheme="majorHAnsi" w:hAnsiTheme="majorHAnsi" w:cstheme="majorHAnsi"/>
          <w:sz w:val="24"/>
          <w:szCs w:val="24"/>
        </w:rPr>
        <w:t xml:space="preserve">formally </w:t>
      </w:r>
      <w:r w:rsidR="00DE05AE" w:rsidRPr="00762B72">
        <w:rPr>
          <w:rFonts w:asciiTheme="majorHAnsi" w:hAnsiTheme="majorHAnsi" w:cstheme="majorHAnsi"/>
          <w:sz w:val="24"/>
          <w:szCs w:val="24"/>
        </w:rPr>
        <w:t xml:space="preserve">identified and </w:t>
      </w:r>
      <w:r w:rsidR="00B61E5F" w:rsidRPr="00762B72">
        <w:rPr>
          <w:rFonts w:asciiTheme="majorHAnsi" w:hAnsiTheme="majorHAnsi" w:cstheme="majorHAnsi"/>
          <w:sz w:val="24"/>
          <w:szCs w:val="24"/>
        </w:rPr>
        <w:t>characterized</w:t>
      </w:r>
      <w:r w:rsidR="0049069B" w:rsidRPr="00762B72">
        <w:rPr>
          <w:rFonts w:asciiTheme="majorHAnsi" w:hAnsiTheme="majorHAnsi" w:cstheme="majorHAnsi"/>
          <w:sz w:val="24"/>
          <w:szCs w:val="24"/>
        </w:rPr>
        <w:t>.</w:t>
      </w:r>
    </w:p>
    <w:p w14:paraId="75519D44" w14:textId="77777777" w:rsidR="00F66F7E" w:rsidRPr="00762B72" w:rsidRDefault="00F66F7E" w:rsidP="00A65B7B">
      <w:pPr>
        <w:spacing w:after="0" w:line="480" w:lineRule="auto"/>
        <w:jc w:val="both"/>
        <w:rPr>
          <w:rFonts w:asciiTheme="majorHAnsi" w:hAnsiTheme="majorHAnsi" w:cstheme="majorHAnsi"/>
          <w:b/>
          <w:sz w:val="24"/>
          <w:szCs w:val="24"/>
        </w:rPr>
      </w:pPr>
    </w:p>
    <w:p w14:paraId="39AEE300" w14:textId="4DBFDEC9" w:rsidR="00A414B3" w:rsidRPr="00762B72" w:rsidRDefault="000A42F4" w:rsidP="00A65B7B">
      <w:pPr>
        <w:pStyle w:val="Heading1"/>
        <w:rPr>
          <w:sz w:val="24"/>
          <w:szCs w:val="24"/>
        </w:rPr>
      </w:pPr>
      <w:bookmarkStart w:id="7" w:name="_Toc162614465"/>
      <w:r w:rsidRPr="00762B72">
        <w:rPr>
          <w:i/>
          <w:sz w:val="24"/>
          <w:szCs w:val="24"/>
        </w:rPr>
        <w:t>E. faecalis</w:t>
      </w:r>
      <w:r w:rsidRPr="00762B72">
        <w:rPr>
          <w:sz w:val="24"/>
          <w:szCs w:val="24"/>
        </w:rPr>
        <w:t xml:space="preserve"> </w:t>
      </w:r>
      <w:r w:rsidR="00B61E5F" w:rsidRPr="00762B72">
        <w:rPr>
          <w:sz w:val="24"/>
          <w:szCs w:val="24"/>
        </w:rPr>
        <w:t>internalization</w:t>
      </w:r>
      <w:r w:rsidRPr="00762B72">
        <w:rPr>
          <w:sz w:val="24"/>
          <w:szCs w:val="24"/>
        </w:rPr>
        <w:t xml:space="preserve"> in epithelial cells involve</w:t>
      </w:r>
      <w:r w:rsidR="009E1703" w:rsidRPr="00762B72">
        <w:rPr>
          <w:sz w:val="24"/>
          <w:szCs w:val="24"/>
        </w:rPr>
        <w:t>s</w:t>
      </w:r>
      <w:r w:rsidRPr="00762B72">
        <w:rPr>
          <w:sz w:val="24"/>
          <w:szCs w:val="24"/>
        </w:rPr>
        <w:t xml:space="preserve"> </w:t>
      </w:r>
      <w:r w:rsidR="009E1703" w:rsidRPr="00762B72">
        <w:rPr>
          <w:sz w:val="24"/>
          <w:szCs w:val="24"/>
        </w:rPr>
        <w:t>zipper and trigger mechanisms</w:t>
      </w:r>
      <w:bookmarkEnd w:id="7"/>
    </w:p>
    <w:p w14:paraId="702FAA02" w14:textId="7BBA5E9D" w:rsidR="001F2822" w:rsidRPr="00762B72" w:rsidRDefault="00B61E5F"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lastRenderedPageBreak/>
        <w:t>Internalization</w:t>
      </w:r>
      <w:r w:rsidR="0049069B" w:rsidRPr="00762B72">
        <w:rPr>
          <w:rFonts w:asciiTheme="majorHAnsi" w:hAnsiTheme="majorHAnsi" w:cstheme="majorHAnsi"/>
          <w:sz w:val="24"/>
          <w:szCs w:val="24"/>
        </w:rPr>
        <w:t xml:space="preserve"> of</w:t>
      </w:r>
      <w:r w:rsidR="00BF3D9F" w:rsidRPr="00762B72">
        <w:rPr>
          <w:rFonts w:asciiTheme="majorHAnsi" w:hAnsiTheme="majorHAnsi" w:cstheme="majorHAnsi"/>
          <w:sz w:val="24"/>
          <w:szCs w:val="24"/>
        </w:rPr>
        <w:t xml:space="preserve"> intracellular pathogens </w:t>
      </w:r>
      <w:r w:rsidR="00C57347" w:rsidRPr="00762B72">
        <w:rPr>
          <w:rFonts w:asciiTheme="majorHAnsi" w:hAnsiTheme="majorHAnsi" w:cstheme="majorHAnsi"/>
          <w:sz w:val="24"/>
          <w:szCs w:val="24"/>
        </w:rPr>
        <w:t xml:space="preserve">in epithelial cells </w:t>
      </w:r>
      <w:r w:rsidR="0049069B" w:rsidRPr="00762B72">
        <w:rPr>
          <w:rFonts w:asciiTheme="majorHAnsi" w:hAnsiTheme="majorHAnsi" w:cstheme="majorHAnsi"/>
          <w:sz w:val="24"/>
          <w:szCs w:val="24"/>
        </w:rPr>
        <w:t>relies on two main mechanisms</w:t>
      </w:r>
      <w:r w:rsidR="00752480" w:rsidRPr="00762B72">
        <w:rPr>
          <w:rFonts w:asciiTheme="majorHAnsi" w:hAnsiTheme="majorHAnsi" w:cstheme="majorHAnsi"/>
          <w:sz w:val="24"/>
          <w:szCs w:val="24"/>
        </w:rPr>
        <w:t>: zippering and triggering</w:t>
      </w:r>
      <w:r w:rsidR="00BF3D9F" w:rsidRPr="00762B72">
        <w:rPr>
          <w:rFonts w:asciiTheme="majorHAnsi" w:hAnsiTheme="majorHAnsi" w:cstheme="majorHAnsi"/>
          <w:sz w:val="24"/>
          <w:szCs w:val="24"/>
        </w:rPr>
        <w:t xml:space="preserve"> </w:t>
      </w:r>
      <w:r w:rsidR="00BF3D9F" w:rsidRPr="00762B72">
        <w:rPr>
          <w:rFonts w:asciiTheme="majorHAnsi" w:hAnsiTheme="majorHAnsi" w:cstheme="majorHAnsi"/>
          <w:sz w:val="24"/>
          <w:szCs w:val="24"/>
        </w:rPr>
        <w:fldChar w:fldCharType="begin">
          <w:fldData xml:space="preserve">PEVuZE5vdGU+PENpdGU+PEF1dGhvcj5Db3NzYXJ0PC9BdXRob3I+PFllYXI+MjAwNDwvWWVhcj48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PEVuZE5vdGU+PENpdGU+PEF1dGhvcj5Db3NzYXJ0PC9BdXRob3I+PFllYXI+MjAwNDwvWWVhcj48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BF3D9F" w:rsidRPr="00762B72">
        <w:rPr>
          <w:rFonts w:asciiTheme="majorHAnsi" w:hAnsiTheme="majorHAnsi" w:cstheme="majorHAnsi"/>
          <w:sz w:val="24"/>
          <w:szCs w:val="24"/>
        </w:rPr>
      </w:r>
      <w:r w:rsidR="00BF3D9F"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7" w:tooltip="Pizarro-Cerda, 2006 #641" w:history="1">
        <w:r w:rsidR="00C62D57" w:rsidRPr="00762B72">
          <w:rPr>
            <w:rFonts w:asciiTheme="majorHAnsi" w:hAnsiTheme="majorHAnsi" w:cstheme="majorHAnsi"/>
            <w:noProof/>
            <w:sz w:val="24"/>
            <w:szCs w:val="24"/>
          </w:rPr>
          <w:t>57</w:t>
        </w:r>
      </w:hyperlink>
      <w:r w:rsidR="00C62D57" w:rsidRPr="00762B72">
        <w:rPr>
          <w:rFonts w:asciiTheme="majorHAnsi" w:hAnsiTheme="majorHAnsi" w:cstheme="majorHAnsi"/>
          <w:noProof/>
          <w:sz w:val="24"/>
          <w:szCs w:val="24"/>
        </w:rPr>
        <w:t xml:space="preserve">, </w:t>
      </w:r>
      <w:hyperlink w:anchor="_ENREF_86" w:tooltip="Cossart, 2004 #630" w:history="1">
        <w:r w:rsidR="00C62D57" w:rsidRPr="00762B72">
          <w:rPr>
            <w:rFonts w:asciiTheme="majorHAnsi" w:hAnsiTheme="majorHAnsi" w:cstheme="majorHAnsi"/>
            <w:noProof/>
            <w:sz w:val="24"/>
            <w:szCs w:val="24"/>
          </w:rPr>
          <w:t>86</w:t>
        </w:r>
      </w:hyperlink>
      <w:r w:rsidR="00C62D57" w:rsidRPr="00762B72">
        <w:rPr>
          <w:rFonts w:asciiTheme="majorHAnsi" w:hAnsiTheme="majorHAnsi" w:cstheme="majorHAnsi"/>
          <w:noProof/>
          <w:sz w:val="24"/>
          <w:szCs w:val="24"/>
        </w:rPr>
        <w:t>)</w:t>
      </w:r>
      <w:r w:rsidR="00BF3D9F" w:rsidRPr="00762B72">
        <w:rPr>
          <w:rFonts w:asciiTheme="majorHAnsi" w:hAnsiTheme="majorHAnsi" w:cstheme="majorHAnsi"/>
          <w:sz w:val="24"/>
          <w:szCs w:val="24"/>
        </w:rPr>
        <w:fldChar w:fldCharType="end"/>
      </w:r>
      <w:r w:rsidR="00BF3D9F" w:rsidRPr="00762B72">
        <w:rPr>
          <w:rFonts w:asciiTheme="majorHAnsi" w:hAnsiTheme="majorHAnsi" w:cstheme="majorHAnsi"/>
          <w:sz w:val="24"/>
          <w:szCs w:val="24"/>
        </w:rPr>
        <w:t xml:space="preserve">. The "zippering" mechanism </w:t>
      </w:r>
      <w:r w:rsidR="0049069B" w:rsidRPr="00762B72">
        <w:rPr>
          <w:rFonts w:asciiTheme="majorHAnsi" w:hAnsiTheme="majorHAnsi" w:cstheme="majorHAnsi"/>
          <w:sz w:val="24"/>
          <w:szCs w:val="24"/>
        </w:rPr>
        <w:t xml:space="preserve">used by </w:t>
      </w:r>
      <w:r w:rsidR="0049069B" w:rsidRPr="00762B72">
        <w:rPr>
          <w:rFonts w:asciiTheme="majorHAnsi" w:hAnsiTheme="majorHAnsi" w:cstheme="majorHAnsi"/>
          <w:i/>
          <w:sz w:val="24"/>
          <w:szCs w:val="24"/>
        </w:rPr>
        <w:t>Listeria</w:t>
      </w:r>
      <w:r w:rsidR="0049069B" w:rsidRPr="00762B72">
        <w:rPr>
          <w:rFonts w:asciiTheme="majorHAnsi" w:hAnsiTheme="majorHAnsi" w:cstheme="majorHAnsi"/>
          <w:sz w:val="24"/>
          <w:szCs w:val="24"/>
        </w:rPr>
        <w:t xml:space="preserve">, </w:t>
      </w:r>
      <w:r w:rsidR="0049069B" w:rsidRPr="00762B72">
        <w:rPr>
          <w:rFonts w:asciiTheme="majorHAnsi" w:hAnsiTheme="majorHAnsi" w:cstheme="majorHAnsi"/>
          <w:i/>
          <w:sz w:val="24"/>
          <w:szCs w:val="24"/>
        </w:rPr>
        <w:t>Neisseria</w:t>
      </w:r>
      <w:r w:rsidR="0049069B" w:rsidRPr="00762B72">
        <w:rPr>
          <w:rFonts w:asciiTheme="majorHAnsi" w:hAnsiTheme="majorHAnsi" w:cstheme="majorHAnsi"/>
          <w:sz w:val="24"/>
          <w:szCs w:val="24"/>
        </w:rPr>
        <w:t xml:space="preserve"> and </w:t>
      </w:r>
      <w:r w:rsidR="0049069B" w:rsidRPr="00762B72">
        <w:rPr>
          <w:rFonts w:asciiTheme="majorHAnsi" w:hAnsiTheme="majorHAnsi" w:cstheme="majorHAnsi"/>
          <w:i/>
          <w:sz w:val="24"/>
          <w:szCs w:val="24"/>
        </w:rPr>
        <w:t>Yersinia</w:t>
      </w:r>
      <w:r w:rsidR="0049069B" w:rsidRPr="00762B72">
        <w:rPr>
          <w:rFonts w:asciiTheme="majorHAnsi" w:hAnsiTheme="majorHAnsi" w:cstheme="majorHAnsi"/>
          <w:sz w:val="24"/>
          <w:szCs w:val="24"/>
        </w:rPr>
        <w:t xml:space="preserve"> </w:t>
      </w:r>
      <w:r w:rsidR="00BF3D9F" w:rsidRPr="00762B72">
        <w:rPr>
          <w:rFonts w:asciiTheme="majorHAnsi" w:hAnsiTheme="majorHAnsi" w:cstheme="majorHAnsi"/>
          <w:sz w:val="24"/>
          <w:szCs w:val="24"/>
        </w:rPr>
        <w:t xml:space="preserve">implies the binding to a cellular receptor </w:t>
      </w:r>
      <w:r w:rsidR="0049069B" w:rsidRPr="00762B72">
        <w:rPr>
          <w:rFonts w:asciiTheme="majorHAnsi" w:hAnsiTheme="majorHAnsi" w:cstheme="majorHAnsi"/>
          <w:sz w:val="24"/>
          <w:szCs w:val="24"/>
        </w:rPr>
        <w:t>and modest membrane ex</w:t>
      </w:r>
      <w:r w:rsidR="00752480" w:rsidRPr="00762B72">
        <w:rPr>
          <w:rFonts w:asciiTheme="majorHAnsi" w:hAnsiTheme="majorHAnsi" w:cstheme="majorHAnsi"/>
          <w:sz w:val="24"/>
          <w:szCs w:val="24"/>
        </w:rPr>
        <w:t>pa</w:t>
      </w:r>
      <w:r w:rsidR="0049069B" w:rsidRPr="00762B72">
        <w:rPr>
          <w:rFonts w:asciiTheme="majorHAnsi" w:hAnsiTheme="majorHAnsi" w:cstheme="majorHAnsi"/>
          <w:sz w:val="24"/>
          <w:szCs w:val="24"/>
        </w:rPr>
        <w:t>nsion</w:t>
      </w:r>
      <w:r w:rsidR="00083268" w:rsidRPr="00762B72">
        <w:rPr>
          <w:rFonts w:asciiTheme="majorHAnsi" w:hAnsiTheme="majorHAnsi" w:cstheme="majorHAnsi"/>
          <w:sz w:val="24"/>
          <w:szCs w:val="24"/>
        </w:rPr>
        <w:t>. T</w:t>
      </w:r>
      <w:r w:rsidR="00BF3D9F" w:rsidRPr="00762B72">
        <w:rPr>
          <w:rFonts w:asciiTheme="majorHAnsi" w:hAnsiTheme="majorHAnsi" w:cstheme="majorHAnsi"/>
          <w:sz w:val="24"/>
          <w:szCs w:val="24"/>
        </w:rPr>
        <w:t xml:space="preserve">he "triggering" mechanism </w:t>
      </w:r>
      <w:r w:rsidR="00752480" w:rsidRPr="00762B72">
        <w:rPr>
          <w:rFonts w:asciiTheme="majorHAnsi" w:hAnsiTheme="majorHAnsi" w:cstheme="majorHAnsi"/>
          <w:sz w:val="24"/>
          <w:szCs w:val="24"/>
        </w:rPr>
        <w:t>is best described for</w:t>
      </w:r>
      <w:r w:rsidR="0049069B" w:rsidRPr="00762B72">
        <w:rPr>
          <w:rFonts w:asciiTheme="majorHAnsi" w:hAnsiTheme="majorHAnsi" w:cstheme="majorHAnsi"/>
          <w:sz w:val="24"/>
          <w:szCs w:val="24"/>
        </w:rPr>
        <w:t xml:space="preserve"> </w:t>
      </w:r>
      <w:r w:rsidR="0049069B" w:rsidRPr="00762B72">
        <w:rPr>
          <w:rFonts w:asciiTheme="majorHAnsi" w:hAnsiTheme="majorHAnsi" w:cstheme="majorHAnsi"/>
          <w:i/>
          <w:sz w:val="24"/>
          <w:szCs w:val="24"/>
        </w:rPr>
        <w:t>Shigella</w:t>
      </w:r>
      <w:r w:rsidR="0049069B" w:rsidRPr="00762B72">
        <w:rPr>
          <w:rFonts w:asciiTheme="majorHAnsi" w:hAnsiTheme="majorHAnsi" w:cstheme="majorHAnsi"/>
          <w:sz w:val="24"/>
          <w:szCs w:val="24"/>
        </w:rPr>
        <w:t xml:space="preserve"> and </w:t>
      </w:r>
      <w:r w:rsidR="0049069B" w:rsidRPr="00762B72">
        <w:rPr>
          <w:rFonts w:asciiTheme="majorHAnsi" w:hAnsiTheme="majorHAnsi" w:cstheme="majorHAnsi"/>
          <w:i/>
          <w:sz w:val="24"/>
          <w:szCs w:val="24"/>
        </w:rPr>
        <w:t>Salmonella</w:t>
      </w:r>
      <w:r w:rsidR="0049069B" w:rsidRPr="00762B72">
        <w:rPr>
          <w:rFonts w:asciiTheme="majorHAnsi" w:hAnsiTheme="majorHAnsi" w:cstheme="majorHAnsi"/>
          <w:sz w:val="24"/>
          <w:szCs w:val="24"/>
        </w:rPr>
        <w:t xml:space="preserve"> </w:t>
      </w:r>
      <w:r w:rsidR="00752480" w:rsidRPr="00762B72">
        <w:rPr>
          <w:rFonts w:asciiTheme="majorHAnsi" w:hAnsiTheme="majorHAnsi" w:cstheme="majorHAnsi"/>
          <w:sz w:val="24"/>
          <w:szCs w:val="24"/>
        </w:rPr>
        <w:t xml:space="preserve">and </w:t>
      </w:r>
      <w:r w:rsidR="00BF3D9F" w:rsidRPr="00762B72">
        <w:rPr>
          <w:rFonts w:asciiTheme="majorHAnsi" w:hAnsiTheme="majorHAnsi" w:cstheme="majorHAnsi"/>
          <w:sz w:val="24"/>
          <w:szCs w:val="24"/>
        </w:rPr>
        <w:t>relies on the injection of effector proteins in</w:t>
      </w:r>
      <w:r w:rsidR="00752480" w:rsidRPr="00762B72">
        <w:rPr>
          <w:rFonts w:asciiTheme="majorHAnsi" w:hAnsiTheme="majorHAnsi" w:cstheme="majorHAnsi"/>
          <w:sz w:val="24"/>
          <w:szCs w:val="24"/>
        </w:rPr>
        <w:t>to</w:t>
      </w:r>
      <w:r w:rsidR="00BF3D9F" w:rsidRPr="00762B72">
        <w:rPr>
          <w:rFonts w:asciiTheme="majorHAnsi" w:hAnsiTheme="majorHAnsi" w:cstheme="majorHAnsi"/>
          <w:sz w:val="24"/>
          <w:szCs w:val="24"/>
        </w:rPr>
        <w:t xml:space="preserve"> the host cells</w:t>
      </w:r>
      <w:r w:rsidR="0049069B" w:rsidRPr="00762B72">
        <w:rPr>
          <w:rFonts w:asciiTheme="majorHAnsi" w:hAnsiTheme="majorHAnsi" w:cstheme="majorHAnsi"/>
          <w:sz w:val="24"/>
          <w:szCs w:val="24"/>
        </w:rPr>
        <w:t xml:space="preserve"> that </w:t>
      </w:r>
      <w:r w:rsidR="00752480" w:rsidRPr="00762B72">
        <w:rPr>
          <w:rFonts w:asciiTheme="majorHAnsi" w:hAnsiTheme="majorHAnsi" w:cstheme="majorHAnsi"/>
          <w:sz w:val="24"/>
          <w:szCs w:val="24"/>
        </w:rPr>
        <w:t xml:space="preserve">subsequently </w:t>
      </w:r>
      <w:r w:rsidR="0049069B" w:rsidRPr="00762B72">
        <w:rPr>
          <w:rFonts w:asciiTheme="majorHAnsi" w:hAnsiTheme="majorHAnsi" w:cstheme="majorHAnsi"/>
          <w:sz w:val="24"/>
          <w:szCs w:val="24"/>
        </w:rPr>
        <w:t>interact with the actin cytoskeleton leading to massive changes in the host membrane</w:t>
      </w:r>
      <w:r w:rsidR="00BF3D9F" w:rsidRPr="00762B72">
        <w:rPr>
          <w:rFonts w:asciiTheme="majorHAnsi" w:hAnsiTheme="majorHAnsi" w:cstheme="majorHAnsi"/>
          <w:sz w:val="24"/>
          <w:szCs w:val="24"/>
        </w:rPr>
        <w:t xml:space="preserve">. </w:t>
      </w:r>
      <w:r w:rsidR="00026B90" w:rsidRPr="00762B72">
        <w:rPr>
          <w:rFonts w:asciiTheme="majorHAnsi" w:hAnsiTheme="majorHAnsi" w:cstheme="majorHAnsi"/>
          <w:sz w:val="24"/>
          <w:szCs w:val="24"/>
        </w:rPr>
        <w:t xml:space="preserve">Since the existence of injectosome such as type III secretion system </w:t>
      </w:r>
      <w:r w:rsidR="00BF3D9F" w:rsidRPr="00762B72">
        <w:rPr>
          <w:rFonts w:asciiTheme="majorHAnsi" w:hAnsiTheme="majorHAnsi" w:cstheme="majorHAnsi"/>
          <w:sz w:val="24"/>
          <w:szCs w:val="24"/>
        </w:rPr>
        <w:t>in enterococci has not been reported</w:t>
      </w:r>
      <w:r w:rsidR="0049069B" w:rsidRPr="00762B72">
        <w:rPr>
          <w:rFonts w:asciiTheme="majorHAnsi" w:hAnsiTheme="majorHAnsi" w:cstheme="majorHAnsi"/>
          <w:sz w:val="24"/>
          <w:szCs w:val="24"/>
        </w:rPr>
        <w:t xml:space="preserve">, enterococcal entry is more likely mediated by a zippering mechanism. </w:t>
      </w:r>
      <w:r w:rsidR="00317E92" w:rsidRPr="00762B72">
        <w:rPr>
          <w:rFonts w:asciiTheme="majorHAnsi" w:hAnsiTheme="majorHAnsi" w:cstheme="majorHAnsi"/>
          <w:sz w:val="24"/>
          <w:szCs w:val="24"/>
        </w:rPr>
        <w:t>Accordingly</w:t>
      </w:r>
      <w:r w:rsidR="00BA7589" w:rsidRPr="00762B72">
        <w:rPr>
          <w:rFonts w:asciiTheme="majorHAnsi" w:hAnsiTheme="majorHAnsi" w:cstheme="majorHAnsi"/>
          <w:sz w:val="24"/>
          <w:szCs w:val="24"/>
        </w:rPr>
        <w:t>, o</w:t>
      </w:r>
      <w:r w:rsidR="00BF3D9F" w:rsidRPr="00762B72">
        <w:rPr>
          <w:rFonts w:asciiTheme="majorHAnsi" w:hAnsiTheme="majorHAnsi" w:cstheme="majorHAnsi"/>
          <w:sz w:val="24"/>
          <w:szCs w:val="24"/>
        </w:rPr>
        <w:t xml:space="preserve">nce bacteria are adhered to the epithelial </w:t>
      </w:r>
      <w:r w:rsidR="00670093" w:rsidRPr="00762B72">
        <w:rPr>
          <w:rFonts w:asciiTheme="majorHAnsi" w:hAnsiTheme="majorHAnsi" w:cstheme="majorHAnsi"/>
          <w:sz w:val="24"/>
          <w:szCs w:val="24"/>
        </w:rPr>
        <w:t xml:space="preserve">cell </w:t>
      </w:r>
      <w:r w:rsidR="00BF3D9F" w:rsidRPr="00762B72">
        <w:rPr>
          <w:rFonts w:asciiTheme="majorHAnsi" w:hAnsiTheme="majorHAnsi" w:cstheme="majorHAnsi"/>
          <w:sz w:val="24"/>
          <w:szCs w:val="24"/>
        </w:rPr>
        <w:t xml:space="preserve">surface, </w:t>
      </w:r>
      <w:r w:rsidR="00BF3D9F" w:rsidRPr="00762B72">
        <w:rPr>
          <w:rFonts w:asciiTheme="majorHAnsi" w:hAnsiTheme="majorHAnsi" w:cstheme="majorHAnsi"/>
          <w:i/>
          <w:sz w:val="24"/>
          <w:szCs w:val="24"/>
        </w:rPr>
        <w:t>E. faecalis</w:t>
      </w:r>
      <w:r w:rsidR="00BF3D9F" w:rsidRPr="00762B72">
        <w:rPr>
          <w:rFonts w:asciiTheme="majorHAnsi" w:hAnsiTheme="majorHAnsi" w:cstheme="majorHAnsi"/>
          <w:sz w:val="24"/>
          <w:szCs w:val="24"/>
        </w:rPr>
        <w:t xml:space="preserve"> has been observed in direct contact with the curved plasma membrane of </w:t>
      </w:r>
      <w:r w:rsidR="009D3B9D" w:rsidRPr="00762B72">
        <w:rPr>
          <w:rFonts w:asciiTheme="majorHAnsi" w:hAnsiTheme="majorHAnsi" w:cstheme="majorHAnsi"/>
          <w:sz w:val="24"/>
          <w:szCs w:val="24"/>
        </w:rPr>
        <w:t xml:space="preserve">cervical epithelial </w:t>
      </w:r>
      <w:r w:rsidR="00BF3D9F" w:rsidRPr="00762B72">
        <w:rPr>
          <w:rFonts w:asciiTheme="majorHAnsi" w:hAnsiTheme="majorHAnsi" w:cstheme="majorHAnsi"/>
          <w:sz w:val="24"/>
          <w:szCs w:val="24"/>
        </w:rPr>
        <w:t xml:space="preserve">HeLa cells </w:t>
      </w:r>
      <w:r w:rsidR="00317E92" w:rsidRPr="00762B72">
        <w:rPr>
          <w:rFonts w:asciiTheme="majorHAnsi" w:hAnsiTheme="majorHAnsi" w:cstheme="majorHAnsi"/>
          <w:sz w:val="24"/>
          <w:szCs w:val="24"/>
        </w:rPr>
        <w:t>consistent with</w:t>
      </w:r>
      <w:r w:rsidR="00083268" w:rsidRPr="00762B72">
        <w:rPr>
          <w:rFonts w:asciiTheme="majorHAnsi" w:hAnsiTheme="majorHAnsi" w:cstheme="majorHAnsi"/>
          <w:sz w:val="24"/>
          <w:szCs w:val="24"/>
        </w:rPr>
        <w:t xml:space="preserve"> </w:t>
      </w:r>
      <w:r w:rsidR="00BF3D9F" w:rsidRPr="00762B72">
        <w:rPr>
          <w:rFonts w:asciiTheme="majorHAnsi" w:hAnsiTheme="majorHAnsi" w:cstheme="majorHAnsi"/>
          <w:sz w:val="24"/>
          <w:szCs w:val="24"/>
        </w:rPr>
        <w:t xml:space="preserve">entry by a zipper mechanism </w:t>
      </w:r>
      <w:r w:rsidR="00BF3D9F" w:rsidRPr="00762B72">
        <w:rPr>
          <w:rFonts w:asciiTheme="majorHAnsi" w:hAnsiTheme="majorHAnsi" w:cstheme="majorHAnsi"/>
          <w:sz w:val="24"/>
          <w:szCs w:val="24"/>
        </w:rPr>
        <w:fldChar w:fldCharType="begin">
          <w:fldData xml:space="preserve">PEVuZE5vdGU+PENpdGU+PEF1dGhvcj5CZXJ0dWNjaW5pPC9BdXRob3I+PFllYXI+MjAwMjwvWWVh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PEVuZE5vdGU+PENpdGU+PEF1dGhvcj5CZXJ0dWNjaW5pPC9BdXRob3I+PFllYXI+MjAwMjwvWWVh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BF3D9F" w:rsidRPr="00762B72">
        <w:rPr>
          <w:rFonts w:asciiTheme="majorHAnsi" w:hAnsiTheme="majorHAnsi" w:cstheme="majorHAnsi"/>
          <w:sz w:val="24"/>
          <w:szCs w:val="24"/>
        </w:rPr>
      </w:r>
      <w:r w:rsidR="00BF3D9F"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7" w:tooltip="Bertuccini, 2002 #548" w:history="1">
        <w:r w:rsidR="00C62D57" w:rsidRPr="00762B72">
          <w:rPr>
            <w:rFonts w:asciiTheme="majorHAnsi" w:hAnsiTheme="majorHAnsi" w:cstheme="majorHAnsi"/>
            <w:noProof/>
            <w:sz w:val="24"/>
            <w:szCs w:val="24"/>
          </w:rPr>
          <w:t>87</w:t>
        </w:r>
      </w:hyperlink>
      <w:r w:rsidR="00C62D57" w:rsidRPr="00762B72">
        <w:rPr>
          <w:rFonts w:asciiTheme="majorHAnsi" w:hAnsiTheme="majorHAnsi" w:cstheme="majorHAnsi"/>
          <w:noProof/>
          <w:sz w:val="24"/>
          <w:szCs w:val="24"/>
        </w:rPr>
        <w:t>)</w:t>
      </w:r>
      <w:r w:rsidR="00BF3D9F" w:rsidRPr="00762B72">
        <w:rPr>
          <w:rFonts w:asciiTheme="majorHAnsi" w:hAnsiTheme="majorHAnsi" w:cstheme="majorHAnsi"/>
          <w:sz w:val="24"/>
          <w:szCs w:val="24"/>
        </w:rPr>
        <w:fldChar w:fldCharType="end"/>
      </w:r>
      <w:r w:rsidR="00BF3D9F" w:rsidRPr="00762B72">
        <w:rPr>
          <w:rFonts w:asciiTheme="majorHAnsi" w:hAnsiTheme="majorHAnsi" w:cstheme="majorHAnsi"/>
          <w:sz w:val="24"/>
          <w:szCs w:val="24"/>
        </w:rPr>
        <w:t xml:space="preserve">. Moreover, exposure of the lateral surfaces of enterocytes boosted </w:t>
      </w:r>
      <w:r w:rsidR="00BF3D9F" w:rsidRPr="00762B72">
        <w:rPr>
          <w:rFonts w:asciiTheme="majorHAnsi" w:hAnsiTheme="majorHAnsi" w:cstheme="majorHAnsi"/>
          <w:i/>
          <w:sz w:val="24"/>
          <w:szCs w:val="24"/>
        </w:rPr>
        <w:t>E. faecalis</w:t>
      </w:r>
      <w:r w:rsidR="00BF3D9F" w:rsidRPr="00762B72">
        <w:rPr>
          <w:rFonts w:asciiTheme="majorHAnsi" w:hAnsiTheme="majorHAnsi" w:cstheme="majorHAnsi"/>
          <w:sz w:val="24"/>
          <w:szCs w:val="24"/>
        </w:rPr>
        <w:t xml:space="preserve"> entry of ~1.5 log, suggesting that a cell receptor might be found </w:t>
      </w:r>
      <w:r w:rsidR="00317E92" w:rsidRPr="00762B72">
        <w:rPr>
          <w:rFonts w:asciiTheme="majorHAnsi" w:hAnsiTheme="majorHAnsi" w:cstheme="majorHAnsi"/>
          <w:sz w:val="24"/>
          <w:szCs w:val="24"/>
        </w:rPr>
        <w:t>o</w:t>
      </w:r>
      <w:r w:rsidR="00BF3D9F" w:rsidRPr="00762B72">
        <w:rPr>
          <w:rFonts w:asciiTheme="majorHAnsi" w:hAnsiTheme="majorHAnsi" w:cstheme="majorHAnsi"/>
          <w:sz w:val="24"/>
          <w:szCs w:val="24"/>
        </w:rPr>
        <w:t xml:space="preserve">n the lateral side of enterocytes </w:t>
      </w:r>
      <w:r w:rsidR="00BF3D9F"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&lt;EndNote&gt;&lt;Cite&gt;&lt;Author&gt;Wells&lt;/Author&gt;&lt;Year&gt;1995&lt;/Year&gt;&lt;RecNum&gt;317&lt;/RecNum&gt;&lt;DisplayText&gt;(88)&lt;/DisplayText&gt;&lt;record&gt;&lt;rec-number&gt;317&lt;/rec-number&gt;&lt;foreign-keys&gt;&lt;key app="EN" db-id="p9psv999nfs92oexvxxvtsfztz0es90swe50" timestamp="0"&gt;317&lt;/key&gt;&lt;/foreign-keys&gt;&lt;ref-type name="Journal Article"&gt;17&lt;/ref-type&gt;&lt;contributors&gt;&lt;authors&gt;&lt;author&gt;Wells, C. L.&lt;/author&gt;&lt;author&gt;van de Westerlo, E. M.&lt;/author&gt;&lt;author&gt;Jechorek, R. P.&lt;/author&gt;&lt;author&gt;Erlandsen, S. L.&lt;/author&gt;&lt;/authors&gt;&lt;/contributors&gt;&lt;titles&gt;&lt;title&gt;Exposure of the lateral enterocyte membrane by dissociation of calcium-dependent junctional complex augments endocytosis of enteric bacteria&lt;/title&gt;&lt;secondary-title&gt;Shock (Augusta, Ga.)&lt;/secondary-title&gt;&lt;alt-title&gt;Shock&lt;/alt-title&gt;&lt;/titles&gt;&lt;alt-periodical&gt;&lt;full-title&gt;Shock&lt;/full-title&gt;&lt;/alt-periodical&gt;&lt;pages&gt;204-210&lt;/pages&gt;&lt;volume&gt;4&lt;/volume&gt;&lt;number&gt;3&lt;/number&gt;&lt;keywords&gt;&lt;keyword&gt;Animals&lt;/keyword&gt;&lt;keyword&gt;Bacterial Adhesion&lt;/keyword&gt;&lt;keyword&gt;Bacterial Translocation&lt;/keyword&gt;&lt;keyword&gt;Calcium&lt;/keyword&gt;&lt;keyword&gt;Endocytosis&lt;/keyword&gt;&lt;keyword&gt;HT29 Cells&lt;/keyword&gt;&lt;keyword&gt;Humans&lt;/keyword&gt;&lt;keyword&gt;Intestines&lt;/keyword&gt;&lt;keyword&gt;Rodentia&lt;/keyword&gt;&lt;/keywords&gt;&lt;dates&gt;&lt;year&gt;1995&lt;/year&gt;&lt;pub-dates&gt;&lt;date&gt;1995/09//&lt;/date&gt;&lt;/pub-dates&gt;&lt;/dates&gt;&lt;isbn&gt;1073-2322&lt;/isbn&gt;&lt;urls&gt;&lt;related-urls&gt;&lt;url&gt;http://www.ncbi.nlm.nih.gov/pubmed/8574756&lt;/url&gt;&lt;/related-urls&gt;&lt;/urls&gt;&lt;remote-database-provider&gt;NCBI PubMed&lt;/remote-database-provider&gt;&lt;language&gt;eng&lt;/language&gt;&lt;/record&gt;&lt;/Cite&gt;&lt;/EndNote&gt;</w:instrText>
      </w:r>
      <w:r w:rsidR="00BF3D9F"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8" w:tooltip="Wells, 1995 #317" w:history="1">
        <w:r w:rsidR="00C62D57" w:rsidRPr="00762B72">
          <w:rPr>
            <w:rFonts w:asciiTheme="majorHAnsi" w:hAnsiTheme="majorHAnsi" w:cstheme="majorHAnsi"/>
            <w:noProof/>
            <w:sz w:val="24"/>
            <w:szCs w:val="24"/>
          </w:rPr>
          <w:t>88</w:t>
        </w:r>
      </w:hyperlink>
      <w:r w:rsidR="00C62D57" w:rsidRPr="00762B72">
        <w:rPr>
          <w:rFonts w:asciiTheme="majorHAnsi" w:hAnsiTheme="majorHAnsi" w:cstheme="majorHAnsi"/>
          <w:noProof/>
          <w:sz w:val="24"/>
          <w:szCs w:val="24"/>
        </w:rPr>
        <w:t>)</w:t>
      </w:r>
      <w:r w:rsidR="00BF3D9F" w:rsidRPr="00762B72">
        <w:rPr>
          <w:rFonts w:asciiTheme="majorHAnsi" w:hAnsiTheme="majorHAnsi" w:cstheme="majorHAnsi"/>
          <w:sz w:val="24"/>
          <w:szCs w:val="24"/>
        </w:rPr>
        <w:fldChar w:fldCharType="end"/>
      </w:r>
      <w:r w:rsidR="00BF3D9F" w:rsidRPr="00762B72">
        <w:rPr>
          <w:rFonts w:asciiTheme="majorHAnsi" w:hAnsiTheme="majorHAnsi" w:cstheme="majorHAnsi"/>
          <w:sz w:val="24"/>
          <w:szCs w:val="24"/>
        </w:rPr>
        <w:t xml:space="preserve">. </w:t>
      </w:r>
      <w:r w:rsidR="001F2822" w:rsidRPr="00762B72">
        <w:rPr>
          <w:rFonts w:asciiTheme="majorHAnsi" w:hAnsiTheme="majorHAnsi" w:cstheme="majorHAnsi"/>
          <w:sz w:val="24"/>
          <w:szCs w:val="24"/>
        </w:rPr>
        <w:t xml:space="preserve">The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of bacteria by epithelial cells involves the host cytoskeleton. </w:t>
      </w:r>
      <w:r w:rsidR="00592704" w:rsidRPr="00762B72">
        <w:rPr>
          <w:rFonts w:asciiTheme="majorHAnsi" w:hAnsiTheme="majorHAnsi" w:cstheme="majorHAnsi"/>
          <w:i/>
          <w:sz w:val="24"/>
          <w:szCs w:val="24"/>
        </w:rPr>
        <w:t>E. faecalis</w:t>
      </w:r>
      <w:r w:rsidR="00592704" w:rsidRPr="00762B72">
        <w:rPr>
          <w:rFonts w:asciiTheme="majorHAnsi" w:hAnsiTheme="majorHAnsi" w:cstheme="majorHAnsi"/>
          <w:sz w:val="24"/>
          <w:szCs w:val="24"/>
        </w:rPr>
        <w:t xml:space="preserve"> has been shown to adhere efficiently to the microvilli</w:t>
      </w:r>
      <w:r w:rsidR="00317E92" w:rsidRPr="00762B72">
        <w:rPr>
          <w:rFonts w:asciiTheme="majorHAnsi" w:hAnsiTheme="majorHAnsi" w:cstheme="majorHAnsi"/>
          <w:sz w:val="24"/>
          <w:szCs w:val="24"/>
        </w:rPr>
        <w:t xml:space="preserve">, finger-like membrane protrusions supported by the actin cytoskeleton, </w:t>
      </w:r>
      <w:r w:rsidR="00592704" w:rsidRPr="00762B72">
        <w:rPr>
          <w:rFonts w:asciiTheme="majorHAnsi" w:hAnsiTheme="majorHAnsi" w:cstheme="majorHAnsi"/>
          <w:sz w:val="24"/>
          <w:szCs w:val="24"/>
        </w:rPr>
        <w:t xml:space="preserve">in renal tubular cells (porcine cell line LLC-PK1) </w:t>
      </w:r>
      <w:r w:rsidR="00592704" w:rsidRPr="00762B72">
        <w:rPr>
          <w:rFonts w:asciiTheme="majorHAnsi" w:hAnsiTheme="majorHAnsi" w:cstheme="majorHAnsi"/>
          <w:sz w:val="24"/>
          <w:szCs w:val="24"/>
        </w:rPr>
        <w:fldChar w:fldCharType="begin">
          <w:fldData xml:space="preserve">PEVuZE5vdGU+PENpdGU+PEF1dGhvcj5LcmVmdDwvQXV0aG9yPjxZZWFyPjE5OTI8L1llYXI+PFJl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==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PEVuZE5vdGU+PENpdGU+PEF1dGhvcj5LcmVmdDwvQXV0aG9yPjxZZWFyPjE5OTI8L1llYXI+PFJl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==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592704" w:rsidRPr="00762B72">
        <w:rPr>
          <w:rFonts w:asciiTheme="majorHAnsi" w:hAnsiTheme="majorHAnsi" w:cstheme="majorHAnsi"/>
          <w:sz w:val="24"/>
          <w:szCs w:val="24"/>
        </w:rPr>
      </w:r>
      <w:r w:rsidR="0059270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0" w:tooltip="Kreft, 1992 #523" w:history="1">
        <w:r w:rsidR="00C62D57" w:rsidRPr="00762B72">
          <w:rPr>
            <w:rFonts w:asciiTheme="majorHAnsi" w:hAnsiTheme="majorHAnsi" w:cstheme="majorHAnsi"/>
            <w:noProof/>
            <w:sz w:val="24"/>
            <w:szCs w:val="24"/>
          </w:rPr>
          <w:t>80</w:t>
        </w:r>
      </w:hyperlink>
      <w:r w:rsidR="00C62D57" w:rsidRPr="00762B72">
        <w:rPr>
          <w:rFonts w:asciiTheme="majorHAnsi" w:hAnsiTheme="majorHAnsi" w:cstheme="majorHAnsi"/>
          <w:noProof/>
          <w:sz w:val="24"/>
          <w:szCs w:val="24"/>
        </w:rPr>
        <w:t>)</w:t>
      </w:r>
      <w:r w:rsidR="00592704" w:rsidRPr="00762B72">
        <w:rPr>
          <w:rFonts w:asciiTheme="majorHAnsi" w:hAnsiTheme="majorHAnsi" w:cstheme="majorHAnsi"/>
          <w:sz w:val="24"/>
          <w:szCs w:val="24"/>
        </w:rPr>
        <w:fldChar w:fldCharType="end"/>
      </w:r>
      <w:r w:rsidR="00592704" w:rsidRPr="00762B72">
        <w:rPr>
          <w:rFonts w:asciiTheme="majorHAnsi" w:hAnsiTheme="majorHAnsi" w:cstheme="majorHAnsi"/>
          <w:sz w:val="24"/>
          <w:szCs w:val="24"/>
        </w:rPr>
        <w:t xml:space="preserve">. </w:t>
      </w:r>
      <w:r w:rsidR="001F2822" w:rsidRPr="00762B72">
        <w:rPr>
          <w:rFonts w:asciiTheme="majorHAnsi" w:hAnsiTheme="majorHAnsi" w:cstheme="majorHAnsi"/>
          <w:sz w:val="24"/>
          <w:szCs w:val="24"/>
        </w:rPr>
        <w:t xml:space="preserve">Treatment with cytochalasin D (inhibitor of G-actin </w:t>
      </w:r>
      <w:r w:rsidRPr="00762B72">
        <w:rPr>
          <w:rFonts w:asciiTheme="majorHAnsi" w:hAnsiTheme="majorHAnsi" w:cstheme="majorHAnsi"/>
          <w:sz w:val="24"/>
          <w:szCs w:val="24"/>
        </w:rPr>
        <w:t>polymerization</w:t>
      </w:r>
      <w:r w:rsidR="001F2822" w:rsidRPr="00762B72">
        <w:rPr>
          <w:rFonts w:asciiTheme="majorHAnsi" w:hAnsiTheme="majorHAnsi" w:cstheme="majorHAnsi"/>
          <w:sz w:val="24"/>
          <w:szCs w:val="24"/>
        </w:rPr>
        <w:t xml:space="preserve">) or colchicine (inhibitor of microtubule </w:t>
      </w:r>
      <w:r w:rsidRPr="00762B72">
        <w:rPr>
          <w:rFonts w:asciiTheme="majorHAnsi" w:hAnsiTheme="majorHAnsi" w:cstheme="majorHAnsi"/>
          <w:sz w:val="24"/>
          <w:szCs w:val="24"/>
        </w:rPr>
        <w:t>polymerization</w:t>
      </w:r>
      <w:r w:rsidR="001F2822" w:rsidRPr="00762B72">
        <w:rPr>
          <w:rFonts w:asciiTheme="majorHAnsi" w:hAnsiTheme="majorHAnsi" w:cstheme="majorHAnsi"/>
          <w:sz w:val="24"/>
          <w:szCs w:val="24"/>
        </w:rPr>
        <w:t xml:space="preserve">) reduced </w:t>
      </w:r>
      <w:r w:rsidR="001F2822" w:rsidRPr="00762B72">
        <w:rPr>
          <w:rFonts w:asciiTheme="majorHAnsi" w:hAnsiTheme="majorHAnsi" w:cstheme="majorHAnsi"/>
          <w:i/>
          <w:sz w:val="24"/>
          <w:szCs w:val="24"/>
        </w:rPr>
        <w:t>E. faecalis</w:t>
      </w:r>
      <w:r w:rsidR="001F2822" w:rsidRPr="00762B72">
        <w:rPr>
          <w:rFonts w:asciiTheme="majorHAnsi" w:hAnsiTheme="majorHAnsi" w:cstheme="majorHAnsi"/>
          <w:sz w:val="24"/>
          <w:szCs w:val="24"/>
        </w:rPr>
        <w:t xml:space="preserve"> entry in cervical epithelial HeLa cells and endothelial HUVEC in comparison to non-treated cells </w:t>
      </w:r>
      <w:r w:rsidR="001F2822" w:rsidRPr="00762B72">
        <w:rPr>
          <w:rFonts w:asciiTheme="majorHAnsi" w:hAnsiTheme="majorHAnsi" w:cstheme="majorHAnsi"/>
          <w:sz w:val="24"/>
          <w:szCs w:val="24"/>
        </w:rPr>
        <w:fldChar w:fldCharType="begin">
          <w:fldData xml:space="preserve">PEVuZE5vdGU+PENpdGU+PEF1dGhvcj5CZXJ0dWNjaW5pPC9BdXRob3I+PFllYXI+MjAwMjwvWWVh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PEVuZE5vdGU+PENpdGU+PEF1dGhvcj5CZXJ0dWNjaW5pPC9BdXRob3I+PFllYXI+MjAwMjwvWWVh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F2822" w:rsidRPr="00762B72">
        <w:rPr>
          <w:rFonts w:asciiTheme="majorHAnsi" w:hAnsiTheme="majorHAnsi" w:cstheme="majorHAnsi"/>
          <w:sz w:val="24"/>
          <w:szCs w:val="24"/>
        </w:rPr>
      </w:r>
      <w:r w:rsidR="001F2822"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87" w:tooltip="Bertuccini, 2002 #548" w:history="1">
        <w:r w:rsidR="00C62D57" w:rsidRPr="00762B72">
          <w:rPr>
            <w:rFonts w:asciiTheme="majorHAnsi" w:hAnsiTheme="majorHAnsi" w:cstheme="majorHAnsi"/>
            <w:noProof/>
            <w:sz w:val="24"/>
            <w:szCs w:val="24"/>
          </w:rPr>
          <w:t>87</w:t>
        </w:r>
      </w:hyperlink>
      <w:r w:rsidR="00C62D57" w:rsidRPr="00762B72">
        <w:rPr>
          <w:rFonts w:asciiTheme="majorHAnsi" w:hAnsiTheme="majorHAnsi" w:cstheme="majorHAnsi"/>
          <w:noProof/>
          <w:sz w:val="24"/>
          <w:szCs w:val="24"/>
        </w:rPr>
        <w:t xml:space="preserve">, </w:t>
      </w:r>
      <w:hyperlink w:anchor="_ENREF_89" w:tooltip="Millan, 2013 #589" w:history="1">
        <w:r w:rsidR="00C62D57" w:rsidRPr="00762B72">
          <w:rPr>
            <w:rFonts w:asciiTheme="majorHAnsi" w:hAnsiTheme="majorHAnsi" w:cstheme="majorHAnsi"/>
            <w:noProof/>
            <w:sz w:val="24"/>
            <w:szCs w:val="24"/>
          </w:rPr>
          <w:t>89</w:t>
        </w:r>
      </w:hyperlink>
      <w:r w:rsidR="00C62D57" w:rsidRPr="00762B72">
        <w:rPr>
          <w:rFonts w:asciiTheme="majorHAnsi" w:hAnsiTheme="majorHAnsi" w:cstheme="majorHAnsi"/>
          <w:noProof/>
          <w:sz w:val="24"/>
          <w:szCs w:val="24"/>
        </w:rPr>
        <w:t>)</w:t>
      </w:r>
      <w:r w:rsidR="001F2822" w:rsidRPr="00762B72">
        <w:rPr>
          <w:rFonts w:asciiTheme="majorHAnsi" w:hAnsiTheme="majorHAnsi" w:cstheme="majorHAnsi"/>
          <w:sz w:val="24"/>
          <w:szCs w:val="24"/>
        </w:rPr>
        <w:fldChar w:fldCharType="end"/>
      </w:r>
      <w:r w:rsidR="001F2822" w:rsidRPr="00762B72">
        <w:rPr>
          <w:rFonts w:asciiTheme="majorHAnsi" w:hAnsiTheme="majorHAnsi" w:cstheme="majorHAnsi"/>
          <w:sz w:val="24"/>
          <w:szCs w:val="24"/>
        </w:rPr>
        <w:t xml:space="preserve">. </w:t>
      </w:r>
      <w:proofErr w:type="spellStart"/>
      <w:r w:rsidR="001F2822" w:rsidRPr="00762B72">
        <w:rPr>
          <w:rFonts w:asciiTheme="majorHAnsi" w:hAnsiTheme="majorHAnsi" w:cstheme="majorHAnsi"/>
          <w:sz w:val="24"/>
          <w:szCs w:val="24"/>
        </w:rPr>
        <w:t>Bertuccini</w:t>
      </w:r>
      <w:proofErr w:type="spellEnd"/>
      <w:r w:rsidR="001F2822" w:rsidRPr="00762B72">
        <w:rPr>
          <w:rFonts w:asciiTheme="majorHAnsi" w:hAnsiTheme="majorHAnsi" w:cstheme="majorHAnsi"/>
          <w:sz w:val="24"/>
          <w:szCs w:val="24"/>
        </w:rPr>
        <w:t xml:space="preserve"> </w:t>
      </w:r>
      <w:r w:rsidR="001F2822" w:rsidRPr="00762B72">
        <w:rPr>
          <w:rFonts w:asciiTheme="majorHAnsi" w:hAnsiTheme="majorHAnsi" w:cstheme="majorHAnsi"/>
          <w:i/>
          <w:sz w:val="24"/>
          <w:szCs w:val="24"/>
        </w:rPr>
        <w:t>et al.</w:t>
      </w:r>
      <w:r w:rsidR="001F2822" w:rsidRPr="00762B72">
        <w:rPr>
          <w:rFonts w:asciiTheme="majorHAnsi" w:hAnsiTheme="majorHAnsi" w:cstheme="majorHAnsi"/>
          <w:sz w:val="24"/>
          <w:szCs w:val="24"/>
        </w:rPr>
        <w:t xml:space="preserve"> proposed that </w:t>
      </w:r>
      <w:r w:rsidR="001F2822" w:rsidRPr="00762B72">
        <w:rPr>
          <w:rFonts w:asciiTheme="majorHAnsi" w:hAnsiTheme="majorHAnsi" w:cstheme="majorHAnsi"/>
          <w:i/>
          <w:sz w:val="24"/>
          <w:szCs w:val="24"/>
        </w:rPr>
        <w:t>E. faecalis</w:t>
      </w:r>
      <w:r w:rsidR="001F2822" w:rsidRPr="00762B72">
        <w:rPr>
          <w:rFonts w:asciiTheme="majorHAnsi" w:hAnsiTheme="majorHAnsi" w:cstheme="majorHAnsi"/>
          <w:sz w:val="24"/>
          <w:szCs w:val="24"/>
        </w:rPr>
        <w:t xml:space="preserve">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into epithelial cells involves more than one invasion pathway, including macropinocytosis and receptor mediated endocytosis.  In agreement, da Silva</w:t>
      </w:r>
      <w:r w:rsidR="001F2822" w:rsidRPr="00762B72">
        <w:rPr>
          <w:rFonts w:asciiTheme="majorHAnsi" w:hAnsiTheme="majorHAnsi" w:cstheme="majorHAnsi"/>
          <w:i/>
          <w:sz w:val="24"/>
          <w:szCs w:val="24"/>
        </w:rPr>
        <w:t xml:space="preserve"> et al.</w:t>
      </w:r>
      <w:r w:rsidR="001F2822" w:rsidRPr="00762B72">
        <w:rPr>
          <w:rFonts w:asciiTheme="majorHAnsi" w:hAnsiTheme="majorHAnsi" w:cstheme="majorHAnsi"/>
          <w:sz w:val="24"/>
          <w:szCs w:val="24"/>
        </w:rPr>
        <w:t xml:space="preserve"> recently showed that </w:t>
      </w:r>
      <w:r w:rsidR="001F2822" w:rsidRPr="00762B72">
        <w:rPr>
          <w:rFonts w:asciiTheme="majorHAnsi" w:hAnsiTheme="majorHAnsi" w:cstheme="majorHAnsi"/>
          <w:i/>
          <w:sz w:val="24"/>
          <w:szCs w:val="24"/>
        </w:rPr>
        <w:t>E. faecalis</w:t>
      </w:r>
      <w:r w:rsidR="001F2822" w:rsidRPr="00762B72">
        <w:rPr>
          <w:rFonts w:asciiTheme="majorHAnsi" w:hAnsiTheme="majorHAnsi" w:cstheme="majorHAnsi"/>
          <w:sz w:val="24"/>
          <w:szCs w:val="24"/>
        </w:rPr>
        <w:t xml:space="preserve">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into keratinocytes occurs via macropinocytosis in</w:t>
      </w:r>
      <w:r w:rsidR="00794CF1" w:rsidRPr="00762B72">
        <w:rPr>
          <w:rFonts w:asciiTheme="majorHAnsi" w:hAnsiTheme="majorHAnsi" w:cstheme="majorHAnsi"/>
          <w:sz w:val="24"/>
          <w:szCs w:val="24"/>
        </w:rPr>
        <w:t>to</w:t>
      </w:r>
      <w:r w:rsidR="001F2822" w:rsidRPr="00762B72">
        <w:rPr>
          <w:rFonts w:asciiTheme="majorHAnsi" w:hAnsiTheme="majorHAnsi" w:cstheme="majorHAnsi"/>
          <w:sz w:val="24"/>
          <w:szCs w:val="24"/>
        </w:rPr>
        <w:t xml:space="preserve"> single membrane-bound compartments </w:t>
      </w:r>
      <w:r w:rsidR="001F2822"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PFJlY051bT4xNTk3PC9SZWNOdW0+PERpc3BsYXlUZXh0Pig5MCk8L0Rpc3BsYXlUZXh0PjxyZWNv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PFJlY051bT4xNTk3PC9SZWNOdW0+PERpc3BsYXlUZXh0Pig5MCk8L0Rpc3BsYXlUZXh0PjxyZWNv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F2822" w:rsidRPr="00762B72">
        <w:rPr>
          <w:rFonts w:asciiTheme="majorHAnsi" w:hAnsiTheme="majorHAnsi" w:cstheme="majorHAnsi"/>
          <w:sz w:val="24"/>
          <w:szCs w:val="24"/>
        </w:rPr>
      </w:r>
      <w:r w:rsidR="001F2822"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0" w:tooltip="da Silva, 2022 #1597" w:history="1">
        <w:r w:rsidR="00C62D57" w:rsidRPr="00762B72">
          <w:rPr>
            <w:rFonts w:asciiTheme="majorHAnsi" w:hAnsiTheme="majorHAnsi" w:cstheme="majorHAnsi"/>
            <w:noProof/>
            <w:sz w:val="24"/>
            <w:szCs w:val="24"/>
          </w:rPr>
          <w:t>90</w:t>
        </w:r>
      </w:hyperlink>
      <w:r w:rsidR="00C62D57" w:rsidRPr="00762B72">
        <w:rPr>
          <w:rFonts w:asciiTheme="majorHAnsi" w:hAnsiTheme="majorHAnsi" w:cstheme="majorHAnsi"/>
          <w:noProof/>
          <w:sz w:val="24"/>
          <w:szCs w:val="24"/>
        </w:rPr>
        <w:t>)</w:t>
      </w:r>
      <w:r w:rsidR="001F2822" w:rsidRPr="00762B72">
        <w:rPr>
          <w:rFonts w:asciiTheme="majorHAnsi" w:hAnsiTheme="majorHAnsi" w:cstheme="majorHAnsi"/>
          <w:sz w:val="24"/>
          <w:szCs w:val="24"/>
        </w:rPr>
        <w:fldChar w:fldCharType="end"/>
      </w:r>
      <w:r w:rsidR="001F2822" w:rsidRPr="00762B72">
        <w:rPr>
          <w:rFonts w:asciiTheme="majorHAnsi" w:hAnsiTheme="majorHAnsi" w:cstheme="majorHAnsi"/>
          <w:sz w:val="24"/>
          <w:szCs w:val="24"/>
        </w:rPr>
        <w:t xml:space="preserve">. They also showed a strong dependence of </w:t>
      </w:r>
      <w:r w:rsidR="001F2822" w:rsidRPr="00762B72">
        <w:rPr>
          <w:rFonts w:asciiTheme="majorHAnsi" w:hAnsiTheme="majorHAnsi" w:cstheme="majorHAnsi"/>
          <w:i/>
          <w:sz w:val="24"/>
          <w:szCs w:val="24"/>
        </w:rPr>
        <w:t>E. faecalis</w:t>
      </w:r>
      <w:r w:rsidR="001F2822" w:rsidRPr="00762B72">
        <w:rPr>
          <w:rFonts w:asciiTheme="majorHAnsi" w:hAnsiTheme="majorHAnsi" w:cstheme="majorHAnsi"/>
          <w:sz w:val="24"/>
          <w:szCs w:val="24"/>
        </w:rPr>
        <w:t xml:space="preserve">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on actin </w:t>
      </w:r>
      <w:r w:rsidRPr="00762B72">
        <w:rPr>
          <w:rFonts w:asciiTheme="majorHAnsi" w:hAnsiTheme="majorHAnsi" w:cstheme="majorHAnsi"/>
          <w:sz w:val="24"/>
          <w:szCs w:val="24"/>
        </w:rPr>
        <w:lastRenderedPageBreak/>
        <w:t>polymerization</w:t>
      </w:r>
      <w:r w:rsidR="001F2822" w:rsidRPr="00762B72">
        <w:rPr>
          <w:rFonts w:asciiTheme="majorHAnsi" w:hAnsiTheme="majorHAnsi" w:cstheme="majorHAnsi"/>
          <w:sz w:val="24"/>
          <w:szCs w:val="24"/>
        </w:rPr>
        <w:t xml:space="preserve">. Actin as a predominant support for enterococci to pass through the colonic epithelial Ptk6 cell layer has also been reported </w:t>
      </w:r>
      <w:r w:rsidR="001F2822"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&lt;EndNote&gt;&lt;Cite&gt;&lt;Author&gt;Peng&lt;/Author&gt;&lt;Year&gt;2014&lt;/Year&gt;&lt;RecNum&gt;199&lt;/RecNum&gt;&lt;DisplayText&gt;(55)&lt;/DisplayText&gt;&lt;record&gt;&lt;rec-number&gt;199&lt;/rec-number&gt;&lt;foreign-keys&gt;&lt;key app="EN" db-id="p9psv999nfs92oexvxxvtsfztz0es90swe50" timestamp="0"&gt;199&lt;/key&gt;&lt;/foreign-keys&gt;&lt;ref-type name="Journal Article"&gt;17&lt;/ref-type&gt;&lt;contributors&gt;&lt;authors&gt;&lt;author&gt;Peng, Zhen&lt;/author&gt;&lt;author&gt;Krey, Viktoria&lt;/author&gt;&lt;author&gt;Wei, Hua&lt;/author&gt;&lt;author&gt;Tan, Qianglai&lt;/author&gt;&lt;author&gt;Vogelmann, Roger&lt;/author&gt;&lt;author&gt;Ehrmann, Matthias A.&lt;/author&gt;&lt;author&gt;Vogel, Rudi F.&lt;/author&gt;&lt;/authors&gt;&lt;/contributors&gt;&lt;titles&gt;&lt;title&gt;&lt;style face="normal" font="default" size="100%"&gt;Impact of actin on adhesion and translocation of &lt;/style&gt;&lt;style face="italic" font="default" size="100%"&gt;Enterococcus faecalis&lt;/style&gt;&lt;/title&gt;&lt;secondary-title&gt;Archives of Microbiology&lt;/secondary-title&gt;&lt;alt-title&gt;Arch. Microbiol.&lt;/alt-title&gt;&lt;/titles&gt;&lt;pages&gt;109-117&lt;/pages&gt;&lt;volume&gt;196&lt;/volume&gt;&lt;number&gt;2&lt;/number&gt;&lt;keywords&gt;&lt;keyword&gt;Actins&lt;/keyword&gt;&lt;keyword&gt;Animals&lt;/keyword&gt;&lt;keyword&gt;Bacterial Adhesion&lt;/keyword&gt;&lt;keyword&gt;Bacterial Proteins&lt;/keyword&gt;&lt;keyword&gt;Cell Line&lt;/keyword&gt;&lt;keyword&gt;Enterococcus faecalis&lt;/keyword&gt;&lt;keyword&gt;Humans&lt;/keyword&gt;&lt;keyword&gt;Mice&lt;/keyword&gt;&lt;keyword&gt;Microfilament Proteins&lt;/keyword&gt;&lt;keyword&gt;Tandem Mass Spectrometry&lt;/keyword&gt;&lt;/keywords&gt;&lt;dates&gt;&lt;year&gt;2014&lt;/year&gt;&lt;pub-dates&gt;&lt;date&gt;2014/02//&lt;/date&gt;&lt;/pub-dates&gt;&lt;/dates&gt;&lt;isbn&gt;1432-072X&lt;/isbn&gt;&lt;urls&gt;&lt;related-urls&gt;&lt;url&gt;http://www.ncbi.nlm.nih.gov/pubmed/24362949&lt;/url&gt;&lt;/related-urls&gt;&lt;/urls&gt;&lt;electronic-resource-num&gt;10.1007/s00203-013-0943-1&lt;/electronic-resource-num&gt;&lt;remote-database-provider&gt;NCBI PubMed&lt;/remote-database-provider&gt;&lt;language&gt;eng&lt;/language&gt;&lt;/record&gt;&lt;/Cite&gt;&lt;/EndNote&gt;</w:instrText>
      </w:r>
      <w:r w:rsidR="001F2822"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5" w:tooltip="Peng, 2014 #199" w:history="1">
        <w:r w:rsidR="00C62D57" w:rsidRPr="00762B72">
          <w:rPr>
            <w:rFonts w:asciiTheme="majorHAnsi" w:hAnsiTheme="majorHAnsi" w:cstheme="majorHAnsi"/>
            <w:noProof/>
            <w:sz w:val="24"/>
            <w:szCs w:val="24"/>
          </w:rPr>
          <w:t>55</w:t>
        </w:r>
      </w:hyperlink>
      <w:r w:rsidR="00C62D57" w:rsidRPr="00762B72">
        <w:rPr>
          <w:rFonts w:asciiTheme="majorHAnsi" w:hAnsiTheme="majorHAnsi" w:cstheme="majorHAnsi"/>
          <w:noProof/>
          <w:sz w:val="24"/>
          <w:szCs w:val="24"/>
        </w:rPr>
        <w:t>)</w:t>
      </w:r>
      <w:r w:rsidR="001F2822" w:rsidRPr="00762B72">
        <w:rPr>
          <w:rFonts w:asciiTheme="majorHAnsi" w:hAnsiTheme="majorHAnsi" w:cstheme="majorHAnsi"/>
          <w:sz w:val="24"/>
          <w:szCs w:val="24"/>
        </w:rPr>
        <w:fldChar w:fldCharType="end"/>
      </w:r>
      <w:r w:rsidR="001F2822" w:rsidRPr="00762B72">
        <w:rPr>
          <w:rFonts w:asciiTheme="majorHAnsi" w:hAnsiTheme="majorHAnsi" w:cstheme="majorHAnsi"/>
          <w:sz w:val="24"/>
          <w:szCs w:val="24"/>
        </w:rPr>
        <w:t xml:space="preserve">. Moreover,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of </w:t>
      </w:r>
      <w:r w:rsidR="001F2822" w:rsidRPr="00762B72">
        <w:rPr>
          <w:rFonts w:asciiTheme="majorHAnsi" w:hAnsiTheme="majorHAnsi" w:cstheme="majorHAnsi"/>
          <w:i/>
          <w:sz w:val="24"/>
          <w:szCs w:val="24"/>
        </w:rPr>
        <w:t>E. faecalis</w:t>
      </w:r>
      <w:r w:rsidR="001F2822" w:rsidRPr="00762B72">
        <w:rPr>
          <w:rFonts w:asciiTheme="majorHAnsi" w:hAnsiTheme="majorHAnsi" w:cstheme="majorHAnsi"/>
          <w:sz w:val="24"/>
          <w:szCs w:val="24"/>
        </w:rPr>
        <w:t xml:space="preserve"> to bovine mammary epithelial MAC-T cells triggers an actin cytoskeleton rearrangement forming stress fibers </w:t>
      </w:r>
      <w:r w:rsidR="001F2822" w:rsidRPr="00762B72">
        <w:rPr>
          <w:rFonts w:asciiTheme="majorHAnsi" w:hAnsiTheme="majorHAnsi" w:cstheme="majorHAnsi"/>
          <w:sz w:val="24"/>
          <w:szCs w:val="24"/>
        </w:rPr>
        <w:fldChar w:fldCharType="begin">
          <w:fldData xml:space="preserve">PEVuZE5vdGU+PENpdGU+PEF1dGhvcj5Sb2RyaWd1ZXM8L0F1dGhvcj48WWVhcj4yMDIyPC9ZZWFy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PEVuZE5vdGU+PENpdGU+PEF1dGhvcj5Sb2RyaWd1ZXM8L0F1dGhvcj48WWVhcj4yMDIyPC9ZZWFy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F2822" w:rsidRPr="00762B72">
        <w:rPr>
          <w:rFonts w:asciiTheme="majorHAnsi" w:hAnsiTheme="majorHAnsi" w:cstheme="majorHAnsi"/>
          <w:sz w:val="24"/>
          <w:szCs w:val="24"/>
        </w:rPr>
      </w:r>
      <w:r w:rsidR="001F2822"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1" w:tooltip="Rodrigues, 2022 #1621" w:history="1">
        <w:r w:rsidR="00C62D57" w:rsidRPr="00762B72">
          <w:rPr>
            <w:rFonts w:asciiTheme="majorHAnsi" w:hAnsiTheme="majorHAnsi" w:cstheme="majorHAnsi"/>
            <w:noProof/>
            <w:sz w:val="24"/>
            <w:szCs w:val="24"/>
          </w:rPr>
          <w:t>51</w:t>
        </w:r>
      </w:hyperlink>
      <w:r w:rsidR="00C62D57" w:rsidRPr="00762B72">
        <w:rPr>
          <w:rFonts w:asciiTheme="majorHAnsi" w:hAnsiTheme="majorHAnsi" w:cstheme="majorHAnsi"/>
          <w:noProof/>
          <w:sz w:val="24"/>
          <w:szCs w:val="24"/>
        </w:rPr>
        <w:t>)</w:t>
      </w:r>
      <w:r w:rsidR="001F2822" w:rsidRPr="00762B72">
        <w:rPr>
          <w:rFonts w:asciiTheme="majorHAnsi" w:hAnsiTheme="majorHAnsi" w:cstheme="majorHAnsi"/>
          <w:sz w:val="24"/>
          <w:szCs w:val="24"/>
        </w:rPr>
        <w:fldChar w:fldCharType="end"/>
      </w:r>
      <w:r w:rsidR="001F2822" w:rsidRPr="00762B72">
        <w:rPr>
          <w:rFonts w:asciiTheme="majorHAnsi" w:hAnsiTheme="majorHAnsi" w:cstheme="majorHAnsi"/>
          <w:sz w:val="24"/>
          <w:szCs w:val="24"/>
        </w:rPr>
        <w:t xml:space="preserve">. Mechanisms supporting the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of </w:t>
      </w:r>
      <w:r w:rsidR="001F2822" w:rsidRPr="00762B72">
        <w:rPr>
          <w:rFonts w:asciiTheme="majorHAnsi" w:hAnsiTheme="majorHAnsi" w:cstheme="majorHAnsi"/>
          <w:iCs/>
          <w:sz w:val="24"/>
          <w:szCs w:val="24"/>
        </w:rPr>
        <w:t>enterococci</w:t>
      </w:r>
      <w:r w:rsidR="001F2822" w:rsidRPr="00762B72">
        <w:rPr>
          <w:rFonts w:asciiTheme="majorHAnsi" w:hAnsiTheme="majorHAnsi" w:cstheme="majorHAnsi"/>
          <w:sz w:val="24"/>
          <w:szCs w:val="24"/>
        </w:rPr>
        <w:t xml:space="preserve"> into endothelial cells and fibroblasts ha</w:t>
      </w:r>
      <w:r w:rsidR="007E0267" w:rsidRPr="00762B72">
        <w:rPr>
          <w:rFonts w:asciiTheme="majorHAnsi" w:hAnsiTheme="majorHAnsi" w:cstheme="majorHAnsi"/>
          <w:sz w:val="24"/>
          <w:szCs w:val="24"/>
        </w:rPr>
        <w:t>ve</w:t>
      </w:r>
      <w:r w:rsidR="001F2822" w:rsidRPr="00762B72">
        <w:rPr>
          <w:rFonts w:asciiTheme="majorHAnsi" w:hAnsiTheme="majorHAnsi" w:cstheme="majorHAnsi"/>
          <w:sz w:val="24"/>
          <w:szCs w:val="24"/>
        </w:rPr>
        <w:t xml:space="preserve"> not been reported. To </w:t>
      </w:r>
      <w:r w:rsidRPr="00762B72">
        <w:rPr>
          <w:rFonts w:asciiTheme="majorHAnsi" w:hAnsiTheme="majorHAnsi" w:cstheme="majorHAnsi"/>
          <w:sz w:val="24"/>
          <w:szCs w:val="24"/>
        </w:rPr>
        <w:t>summarize</w:t>
      </w:r>
      <w:r w:rsidR="001F2822" w:rsidRPr="00762B72">
        <w:rPr>
          <w:rFonts w:asciiTheme="majorHAnsi" w:hAnsiTheme="majorHAnsi" w:cstheme="majorHAnsi"/>
          <w:sz w:val="24"/>
          <w:szCs w:val="24"/>
        </w:rPr>
        <w:t xml:space="preserve">, </w:t>
      </w:r>
      <w:r w:rsidR="001F2822" w:rsidRPr="00762B72">
        <w:rPr>
          <w:rFonts w:asciiTheme="majorHAnsi" w:hAnsiTheme="majorHAnsi" w:cstheme="majorHAnsi"/>
          <w:i/>
          <w:sz w:val="24"/>
          <w:szCs w:val="24"/>
        </w:rPr>
        <w:t>E. faecalis</w:t>
      </w:r>
      <w:r w:rsidR="001F2822" w:rsidRPr="00762B72">
        <w:rPr>
          <w:rFonts w:asciiTheme="majorHAnsi" w:hAnsiTheme="majorHAnsi" w:cstheme="majorHAnsi"/>
          <w:sz w:val="24"/>
          <w:szCs w:val="24"/>
        </w:rPr>
        <w:t xml:space="preserve"> can deploy different processes to promote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by host cells including a nonspecific </w:t>
      </w:r>
      <w:r w:rsidRPr="00762B72">
        <w:rPr>
          <w:rFonts w:asciiTheme="majorHAnsi" w:hAnsiTheme="majorHAnsi" w:cstheme="majorHAnsi"/>
          <w:sz w:val="24"/>
          <w:szCs w:val="24"/>
        </w:rPr>
        <w:t>internalization</w:t>
      </w:r>
      <w:r w:rsidR="001F2822" w:rsidRPr="00762B72">
        <w:rPr>
          <w:rFonts w:asciiTheme="majorHAnsi" w:hAnsiTheme="majorHAnsi" w:cstheme="majorHAnsi"/>
          <w:sz w:val="24"/>
          <w:szCs w:val="24"/>
        </w:rPr>
        <w:t xml:space="preserve"> by macropinocytosis and a zipper-like mechanism that possibly involves an affinity binding to a receptor. Macropinocytosis and the zipper-like mechanism</w:t>
      </w:r>
      <w:r w:rsidR="000F3B09" w:rsidRPr="00762B72">
        <w:rPr>
          <w:rFonts w:asciiTheme="majorHAnsi" w:hAnsiTheme="majorHAnsi" w:cstheme="majorHAnsi"/>
          <w:sz w:val="24"/>
          <w:szCs w:val="24"/>
        </w:rPr>
        <w:t>,</w:t>
      </w:r>
      <w:r w:rsidR="001F2822" w:rsidRPr="00762B72">
        <w:rPr>
          <w:rFonts w:asciiTheme="majorHAnsi" w:hAnsiTheme="majorHAnsi" w:cstheme="majorHAnsi"/>
          <w:sz w:val="24"/>
          <w:szCs w:val="24"/>
        </w:rPr>
        <w:t xml:space="preserve"> both involve the actin cytoskeleton. </w:t>
      </w:r>
    </w:p>
    <w:p w14:paraId="13D93087" w14:textId="77777777" w:rsidR="00696A41" w:rsidRPr="00762B72" w:rsidRDefault="00696A41" w:rsidP="00A65B7B">
      <w:pPr>
        <w:spacing w:after="0" w:line="480" w:lineRule="auto"/>
        <w:ind w:firstLine="708"/>
        <w:jc w:val="both"/>
        <w:rPr>
          <w:rFonts w:asciiTheme="majorHAnsi" w:hAnsiTheme="majorHAnsi" w:cstheme="majorHAnsi"/>
          <w:sz w:val="24"/>
          <w:szCs w:val="24"/>
        </w:rPr>
      </w:pPr>
    </w:p>
    <w:p w14:paraId="2D825739" w14:textId="06555B26" w:rsidR="00696A41" w:rsidRPr="00762B72" w:rsidRDefault="00A308A4" w:rsidP="00A65B7B">
      <w:pPr>
        <w:pStyle w:val="Heading1"/>
        <w:rPr>
          <w:sz w:val="24"/>
          <w:szCs w:val="24"/>
        </w:rPr>
      </w:pPr>
      <w:bookmarkStart w:id="8" w:name="_Toc162614466"/>
      <w:r w:rsidRPr="00762B72">
        <w:rPr>
          <w:i/>
          <w:sz w:val="24"/>
          <w:szCs w:val="24"/>
        </w:rPr>
        <w:t>E. faecalis</w:t>
      </w:r>
      <w:r w:rsidRPr="00762B72">
        <w:rPr>
          <w:sz w:val="24"/>
          <w:szCs w:val="24"/>
        </w:rPr>
        <w:t xml:space="preserve"> phagocytosis</w:t>
      </w:r>
      <w:r w:rsidR="0090028C" w:rsidRPr="00762B72">
        <w:rPr>
          <w:sz w:val="24"/>
          <w:szCs w:val="24"/>
        </w:rPr>
        <w:t>: recognition and subversion</w:t>
      </w:r>
      <w:bookmarkEnd w:id="8"/>
    </w:p>
    <w:p w14:paraId="7C58FC52" w14:textId="0EFB0E32" w:rsidR="00696A41" w:rsidRPr="00762B72" w:rsidRDefault="00696A41"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 xml:space="preserve">The three main types of phagocytes </w:t>
      </w:r>
      <w:r w:rsidR="00E7591B" w:rsidRPr="00762B72">
        <w:rPr>
          <w:rFonts w:asciiTheme="majorHAnsi" w:hAnsiTheme="majorHAnsi" w:cstheme="majorHAnsi"/>
          <w:sz w:val="24"/>
          <w:szCs w:val="24"/>
        </w:rPr>
        <w:t>(</w:t>
      </w:r>
      <w:r w:rsidRPr="00762B72">
        <w:rPr>
          <w:rFonts w:asciiTheme="majorHAnsi" w:hAnsiTheme="majorHAnsi" w:cstheme="majorHAnsi"/>
          <w:sz w:val="24"/>
          <w:szCs w:val="24"/>
        </w:rPr>
        <w:t>neutrophils, monocytes and macrophages</w:t>
      </w:r>
      <w:r w:rsidR="00E7591B" w:rsidRPr="00762B72">
        <w:rPr>
          <w:rFonts w:asciiTheme="majorHAnsi" w:hAnsiTheme="majorHAnsi" w:cstheme="majorHAnsi"/>
          <w:sz w:val="24"/>
          <w:szCs w:val="24"/>
        </w:rPr>
        <w:t xml:space="preserve">) </w:t>
      </w:r>
      <w:r w:rsidRPr="00762B72">
        <w:rPr>
          <w:rFonts w:asciiTheme="majorHAnsi" w:hAnsiTheme="majorHAnsi" w:cstheme="majorHAnsi"/>
          <w:sz w:val="24"/>
          <w:szCs w:val="24"/>
        </w:rPr>
        <w:t>express several classes of receptors including opsonic receptors, scavenger receptors</w:t>
      </w:r>
      <w:r w:rsidR="00957826" w:rsidRPr="00762B72">
        <w:rPr>
          <w:rFonts w:asciiTheme="majorHAnsi" w:hAnsiTheme="majorHAnsi" w:cstheme="majorHAnsi"/>
          <w:sz w:val="24"/>
          <w:szCs w:val="24"/>
        </w:rPr>
        <w:t xml:space="preserve">, </w:t>
      </w:r>
      <w:r w:rsidRPr="00762B72">
        <w:rPr>
          <w:rFonts w:asciiTheme="majorHAnsi" w:hAnsiTheme="majorHAnsi" w:cstheme="majorHAnsi"/>
          <w:sz w:val="24"/>
          <w:szCs w:val="24"/>
        </w:rPr>
        <w:t>C-type lectin receptors</w:t>
      </w:r>
      <w:r w:rsidR="00957826" w:rsidRPr="00762B72">
        <w:rPr>
          <w:rFonts w:asciiTheme="majorHAnsi" w:hAnsiTheme="majorHAnsi" w:cstheme="majorHAnsi"/>
          <w:sz w:val="24"/>
          <w:szCs w:val="24"/>
        </w:rPr>
        <w:t>, and pattern recognition receptors</w:t>
      </w:r>
      <w:r w:rsidRPr="00762B72">
        <w:rPr>
          <w:rFonts w:asciiTheme="majorHAnsi" w:hAnsiTheme="majorHAnsi" w:cstheme="majorHAnsi"/>
          <w:sz w:val="24"/>
          <w:szCs w:val="24"/>
        </w:rPr>
        <w:t xml:space="preserve">. </w:t>
      </w:r>
      <w:r w:rsidR="00794CF1" w:rsidRPr="00762B72">
        <w:rPr>
          <w:rFonts w:asciiTheme="majorHAnsi" w:hAnsiTheme="majorHAnsi" w:cstheme="majorHAnsi"/>
          <w:sz w:val="24"/>
          <w:szCs w:val="24"/>
        </w:rPr>
        <w:t>C</w:t>
      </w:r>
      <w:r w:rsidR="0052520B" w:rsidRPr="00762B72">
        <w:rPr>
          <w:rFonts w:asciiTheme="majorHAnsi" w:hAnsiTheme="majorHAnsi" w:cstheme="majorHAnsi"/>
          <w:sz w:val="24"/>
          <w:szCs w:val="24"/>
        </w:rPr>
        <w:t>omplement and antibody-mediated opsoni</w:t>
      </w:r>
      <w:r w:rsidR="00B61E5F" w:rsidRPr="00762B72">
        <w:rPr>
          <w:rFonts w:asciiTheme="majorHAnsi" w:hAnsiTheme="majorHAnsi" w:cstheme="majorHAnsi"/>
          <w:sz w:val="24"/>
          <w:szCs w:val="24"/>
        </w:rPr>
        <w:t>z</w:t>
      </w:r>
      <w:r w:rsidR="0052520B" w:rsidRPr="00762B72">
        <w:rPr>
          <w:rFonts w:asciiTheme="majorHAnsi" w:hAnsiTheme="majorHAnsi" w:cstheme="majorHAnsi"/>
          <w:sz w:val="24"/>
          <w:szCs w:val="24"/>
        </w:rPr>
        <w:t xml:space="preserve">ation are involved in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and </w:t>
      </w:r>
      <w:r w:rsidRPr="00762B72">
        <w:rPr>
          <w:rFonts w:asciiTheme="majorHAnsi" w:hAnsiTheme="majorHAnsi" w:cstheme="majorHAnsi"/>
          <w:i/>
          <w:sz w:val="24"/>
          <w:szCs w:val="24"/>
        </w:rPr>
        <w:t>E. faecium</w:t>
      </w:r>
      <w:r w:rsidRPr="00762B72">
        <w:rPr>
          <w:rFonts w:asciiTheme="majorHAnsi" w:hAnsiTheme="majorHAnsi" w:cstheme="majorHAnsi"/>
          <w:sz w:val="24"/>
          <w:szCs w:val="24"/>
        </w:rPr>
        <w:t xml:space="preserve"> recognition </w:t>
      </w:r>
      <w:r w:rsidRPr="00762B72">
        <w:rPr>
          <w:rFonts w:asciiTheme="majorHAnsi" w:hAnsiTheme="majorHAnsi" w:cstheme="majorHAnsi"/>
          <w:sz w:val="24"/>
          <w:szCs w:val="24"/>
        </w:rPr>
        <w:fldChar w:fldCharType="begin">
          <w:fldData xml:space="preserve">PEVuZE5vdGU+PENpdGU+PEF1dGhvcj5BcmR1aW5vPC9BdXRob3I+PFllYXI+MTk5NDwvWWVhcj48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PEVuZE5vdGU+PENpdGU+PEF1dGhvcj5BcmR1aW5vPC9BdXRob3I+PFllYXI+MTk5NDwvWWVhcj48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1" w:tooltip="Arduino, 1994 #1323" w:history="1">
        <w:r w:rsidR="00C62D57" w:rsidRPr="00762B72">
          <w:rPr>
            <w:rFonts w:asciiTheme="majorHAnsi" w:hAnsiTheme="majorHAnsi" w:cstheme="majorHAnsi"/>
            <w:noProof/>
            <w:sz w:val="24"/>
            <w:szCs w:val="24"/>
          </w:rPr>
          <w:t>91-93</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w:t>
      </w:r>
      <w:r w:rsidR="00141DAB" w:rsidRPr="00762B72">
        <w:rPr>
          <w:rFonts w:asciiTheme="majorHAnsi" w:hAnsiTheme="majorHAnsi" w:cstheme="majorHAnsi"/>
          <w:sz w:val="24"/>
          <w:szCs w:val="24"/>
        </w:rPr>
        <w:t>The a</w:t>
      </w:r>
      <w:r w:rsidRPr="00762B72">
        <w:rPr>
          <w:rFonts w:asciiTheme="majorHAnsi" w:hAnsiTheme="majorHAnsi" w:cstheme="majorHAnsi"/>
          <w:sz w:val="24"/>
          <w:szCs w:val="24"/>
        </w:rPr>
        <w:t>bsence of WTAs</w:t>
      </w:r>
      <w:r w:rsidR="000F3B09" w:rsidRPr="00762B72">
        <w:rPr>
          <w:rFonts w:asciiTheme="majorHAnsi" w:hAnsiTheme="majorHAnsi" w:cstheme="majorHAnsi"/>
          <w:sz w:val="24"/>
          <w:szCs w:val="24"/>
        </w:rPr>
        <w:t>, that correspond to EPA decorations</w:t>
      </w:r>
      <w:r w:rsidR="00B50B73" w:rsidRPr="00762B72">
        <w:rPr>
          <w:rFonts w:asciiTheme="majorHAnsi" w:hAnsiTheme="majorHAnsi" w:cstheme="majorHAnsi"/>
          <w:sz w:val="24"/>
          <w:szCs w:val="24"/>
        </w:rPr>
        <w:t>,</w:t>
      </w:r>
      <w:r w:rsidRPr="00762B72">
        <w:rPr>
          <w:rFonts w:asciiTheme="majorHAnsi" w:hAnsiTheme="majorHAnsi" w:cstheme="majorHAnsi"/>
          <w:sz w:val="24"/>
          <w:szCs w:val="24"/>
        </w:rPr>
        <w:t xml:space="preserve"> was correlated with an increased binding of mannose-binding lectin and a subsequent complement deposition, suggesting that WTAs are implicated in complement evasion</w:t>
      </w:r>
      <w:r w:rsidR="007E0267" w:rsidRPr="00762B72">
        <w:rPr>
          <w:rFonts w:asciiTheme="majorHAnsi" w:hAnsiTheme="majorHAnsi" w:cstheme="majorHAnsi"/>
          <w:sz w:val="24"/>
          <w:szCs w:val="24"/>
        </w:rPr>
        <w:t xml:space="preserve"> </w:t>
      </w:r>
      <w:r w:rsidR="007E0267" w:rsidRPr="00762B72">
        <w:rPr>
          <w:rFonts w:asciiTheme="majorHAnsi" w:hAnsiTheme="majorHAnsi" w:cstheme="majorHAnsi"/>
          <w:sz w:val="24"/>
          <w:szCs w:val="24"/>
        </w:rPr>
        <w:fldChar w:fldCharType="begin">
          <w:fldData xml:space="preserve">PEVuZE5vdGU+PENpdGU+PEF1dGhvcj5HZWlzcy1MaWViaXNjaDwvQXV0aG9yPjxZZWFyPjIwMTI8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==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PEVuZE5vdGU+PENpdGU+PEF1dGhvcj5HZWlzcy1MaWViaXNjaDwvQXV0aG9yPjxZZWFyPjIwMTI8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==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7E0267" w:rsidRPr="00762B72">
        <w:rPr>
          <w:rFonts w:asciiTheme="majorHAnsi" w:hAnsiTheme="majorHAnsi" w:cstheme="majorHAnsi"/>
          <w:sz w:val="24"/>
          <w:szCs w:val="24"/>
        </w:rPr>
      </w:r>
      <w:r w:rsidR="007E0267"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61" w:tooltip="Guerardel, 2020 #1599" w:history="1">
        <w:r w:rsidR="00C62D57" w:rsidRPr="00762B72">
          <w:rPr>
            <w:rFonts w:asciiTheme="majorHAnsi" w:hAnsiTheme="majorHAnsi" w:cstheme="majorHAnsi"/>
            <w:noProof/>
            <w:sz w:val="24"/>
            <w:szCs w:val="24"/>
          </w:rPr>
          <w:t>61</w:t>
        </w:r>
      </w:hyperlink>
      <w:r w:rsidR="00C62D57" w:rsidRPr="00762B72">
        <w:rPr>
          <w:rFonts w:asciiTheme="majorHAnsi" w:hAnsiTheme="majorHAnsi" w:cstheme="majorHAnsi"/>
          <w:noProof/>
          <w:sz w:val="24"/>
          <w:szCs w:val="24"/>
        </w:rPr>
        <w:t xml:space="preserve">, </w:t>
      </w:r>
      <w:hyperlink w:anchor="_ENREF_93" w:tooltip="Geiss-Liebisch, 2012 #1544" w:history="1">
        <w:r w:rsidR="00C62D57" w:rsidRPr="00762B72">
          <w:rPr>
            <w:rFonts w:asciiTheme="majorHAnsi" w:hAnsiTheme="majorHAnsi" w:cstheme="majorHAnsi"/>
            <w:noProof/>
            <w:sz w:val="24"/>
            <w:szCs w:val="24"/>
          </w:rPr>
          <w:t>93</w:t>
        </w:r>
      </w:hyperlink>
      <w:r w:rsidR="00C62D57" w:rsidRPr="00762B72">
        <w:rPr>
          <w:rFonts w:asciiTheme="majorHAnsi" w:hAnsiTheme="majorHAnsi" w:cstheme="majorHAnsi"/>
          <w:noProof/>
          <w:sz w:val="24"/>
          <w:szCs w:val="24"/>
        </w:rPr>
        <w:t>)</w:t>
      </w:r>
      <w:r w:rsidR="007E0267"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In the case of antibody-mediated </w:t>
      </w:r>
      <w:r w:rsidR="00B61E5F" w:rsidRPr="00762B72">
        <w:rPr>
          <w:rFonts w:asciiTheme="majorHAnsi" w:hAnsiTheme="majorHAnsi" w:cstheme="majorHAnsi"/>
          <w:sz w:val="24"/>
          <w:szCs w:val="24"/>
        </w:rPr>
        <w:t>opsonization</w:t>
      </w:r>
      <w:r w:rsidRPr="00762B72">
        <w:rPr>
          <w:rFonts w:asciiTheme="majorHAnsi" w:hAnsiTheme="majorHAnsi" w:cstheme="majorHAnsi"/>
          <w:sz w:val="24"/>
          <w:szCs w:val="24"/>
        </w:rPr>
        <w:t xml:space="preserve">, Rossmann and collaborators showed that </w:t>
      </w:r>
      <w:proofErr w:type="spellStart"/>
      <w:r w:rsidRPr="00762B72">
        <w:rPr>
          <w:rFonts w:asciiTheme="majorHAnsi" w:hAnsiTheme="majorHAnsi" w:cstheme="majorHAnsi"/>
          <w:sz w:val="24"/>
          <w:szCs w:val="24"/>
        </w:rPr>
        <w:t>pentaglobin</w:t>
      </w:r>
      <w:proofErr w:type="spellEnd"/>
      <w:r w:rsidRPr="00762B72">
        <w:rPr>
          <w:rFonts w:asciiTheme="majorHAnsi" w:hAnsiTheme="majorHAnsi" w:cstheme="majorHAnsi"/>
          <w:sz w:val="24"/>
          <w:szCs w:val="24"/>
        </w:rPr>
        <w:t xml:space="preserve"> (IgG, IgM and IgA mixture) was able to effectively </w:t>
      </w:r>
      <w:r w:rsidR="00B61E5F" w:rsidRPr="00762B72">
        <w:rPr>
          <w:rFonts w:asciiTheme="majorHAnsi" w:hAnsiTheme="majorHAnsi" w:cstheme="majorHAnsi"/>
          <w:sz w:val="24"/>
          <w:szCs w:val="24"/>
        </w:rPr>
        <w:t>opsonize</w:t>
      </w:r>
      <w:r w:rsidRPr="00762B72">
        <w:rPr>
          <w:rFonts w:asciiTheme="majorHAnsi" w:hAnsiTheme="majorHAnsi" w:cstheme="majorHAnsi"/>
          <w:sz w:val="24"/>
          <w:szCs w:val="24"/>
        </w:rPr>
        <w:t xml:space="preserve"> an encapsulated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strain. </w:t>
      </w:r>
      <w:r w:rsidR="00B61E5F" w:rsidRPr="00762B72">
        <w:rPr>
          <w:rFonts w:asciiTheme="majorHAnsi" w:hAnsiTheme="majorHAnsi" w:cstheme="majorHAnsi"/>
          <w:sz w:val="24"/>
          <w:szCs w:val="24"/>
        </w:rPr>
        <w:t>Opsonization</w:t>
      </w:r>
      <w:r w:rsidRPr="00762B72">
        <w:rPr>
          <w:rFonts w:asciiTheme="majorHAnsi" w:hAnsiTheme="majorHAnsi" w:cstheme="majorHAnsi"/>
          <w:sz w:val="24"/>
          <w:szCs w:val="24"/>
        </w:rPr>
        <w:t xml:space="preserve"> enhanced </w:t>
      </w:r>
      <w:r w:rsidR="00DB04A4" w:rsidRPr="00762B72">
        <w:rPr>
          <w:rFonts w:asciiTheme="majorHAnsi" w:hAnsiTheme="majorHAnsi" w:cstheme="majorHAnsi"/>
          <w:sz w:val="24"/>
          <w:szCs w:val="24"/>
        </w:rPr>
        <w:t>neutrophil</w:t>
      </w:r>
      <w:r w:rsidRPr="00762B72">
        <w:rPr>
          <w:rFonts w:asciiTheme="majorHAnsi" w:hAnsiTheme="majorHAnsi" w:cstheme="majorHAnsi"/>
          <w:sz w:val="24"/>
          <w:szCs w:val="24"/>
        </w:rPr>
        <w:t xml:space="preserve"> killing in a dose-dependent manner when </w:t>
      </w:r>
      <w:proofErr w:type="spellStart"/>
      <w:r w:rsidRPr="00762B72">
        <w:rPr>
          <w:rFonts w:asciiTheme="majorHAnsi" w:hAnsiTheme="majorHAnsi" w:cstheme="majorHAnsi"/>
          <w:sz w:val="24"/>
          <w:szCs w:val="24"/>
        </w:rPr>
        <w:t>IgGs</w:t>
      </w:r>
      <w:proofErr w:type="spellEnd"/>
      <w:r w:rsidRPr="00762B72">
        <w:rPr>
          <w:rFonts w:asciiTheme="majorHAnsi" w:hAnsiTheme="majorHAnsi" w:cstheme="majorHAnsi"/>
          <w:sz w:val="24"/>
          <w:szCs w:val="24"/>
        </w:rPr>
        <w:t xml:space="preserve"> alone </w:t>
      </w:r>
      <w:r w:rsidR="00B61E5F" w:rsidRPr="00762B72">
        <w:rPr>
          <w:rFonts w:asciiTheme="majorHAnsi" w:hAnsiTheme="majorHAnsi" w:cstheme="majorHAnsi"/>
          <w:sz w:val="24"/>
          <w:szCs w:val="24"/>
        </w:rPr>
        <w:t>recognized</w:t>
      </w:r>
      <w:r w:rsidRPr="00762B72">
        <w:rPr>
          <w:rFonts w:asciiTheme="majorHAnsi" w:hAnsiTheme="majorHAnsi" w:cstheme="majorHAnsi"/>
          <w:sz w:val="24"/>
          <w:szCs w:val="24"/>
        </w:rPr>
        <w:t xml:space="preserve"> </w:t>
      </w:r>
      <w:r w:rsidR="00DB04A4" w:rsidRPr="00762B72">
        <w:rPr>
          <w:rFonts w:asciiTheme="majorHAnsi" w:hAnsiTheme="majorHAnsi" w:cstheme="majorHAnsi"/>
          <w:sz w:val="24"/>
          <w:szCs w:val="24"/>
        </w:rPr>
        <w:t>neutrophils</w:t>
      </w:r>
      <w:r w:rsidRPr="00762B72">
        <w:rPr>
          <w:rFonts w:asciiTheme="majorHAnsi" w:hAnsiTheme="majorHAnsi" w:cstheme="majorHAnsi"/>
          <w:sz w:val="24"/>
          <w:szCs w:val="24"/>
        </w:rPr>
        <w:t xml:space="preserve"> </w:t>
      </w:r>
      <w:r w:rsidRPr="00762B72">
        <w:rPr>
          <w:rFonts w:asciiTheme="majorHAnsi" w:hAnsiTheme="majorHAnsi" w:cstheme="majorHAnsi"/>
          <w:sz w:val="24"/>
          <w:szCs w:val="24"/>
        </w:rPr>
        <w:fldChar w:fldCharType="begin">
          <w:fldData xml:space="preserve">PEVuZE5vdGU+PENpdGU+PEF1dGhvcj5Sb3NzbWFubjwvQXV0aG9yPjxZZWFyPjIwMTU8L1llYXI+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PEVuZE5vdGU+PENpdGU+PEF1dGhvcj5Sb3NzbWFubjwvQXV0aG9yPjxZZWFyPjIwMTU8L1llYXI+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4" w:tooltip="Rossmann, 2015 #1601" w:history="1">
        <w:r w:rsidR="00C62D57" w:rsidRPr="00762B72">
          <w:rPr>
            <w:rFonts w:asciiTheme="majorHAnsi" w:hAnsiTheme="majorHAnsi" w:cstheme="majorHAnsi"/>
            <w:noProof/>
            <w:sz w:val="24"/>
            <w:szCs w:val="24"/>
          </w:rPr>
          <w:t>94</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However, in the case of complement-mediated </w:t>
      </w:r>
      <w:r w:rsidR="00B61E5F" w:rsidRPr="00762B72">
        <w:rPr>
          <w:rFonts w:asciiTheme="majorHAnsi" w:hAnsiTheme="majorHAnsi" w:cstheme="majorHAnsi"/>
          <w:sz w:val="24"/>
          <w:szCs w:val="24"/>
        </w:rPr>
        <w:t>opsonization</w:t>
      </w:r>
      <w:r w:rsidRPr="00762B72">
        <w:rPr>
          <w:rFonts w:asciiTheme="majorHAnsi" w:hAnsiTheme="majorHAnsi" w:cstheme="majorHAnsi"/>
          <w:sz w:val="24"/>
          <w:szCs w:val="24"/>
        </w:rPr>
        <w:t xml:space="preserve">, Thurlow and collaborators showed that encapsulated and unencapsulated strains have similar amounts of </w:t>
      </w:r>
      <w:r w:rsidR="007E50C2" w:rsidRPr="00762B72">
        <w:rPr>
          <w:rFonts w:asciiTheme="majorHAnsi" w:hAnsiTheme="majorHAnsi" w:cstheme="majorHAnsi"/>
          <w:sz w:val="24"/>
          <w:szCs w:val="24"/>
        </w:rPr>
        <w:t xml:space="preserve">C3 </w:t>
      </w:r>
      <w:r w:rsidRPr="00762B72">
        <w:rPr>
          <w:rFonts w:asciiTheme="majorHAnsi" w:hAnsiTheme="majorHAnsi" w:cstheme="majorHAnsi"/>
          <w:sz w:val="24"/>
          <w:szCs w:val="24"/>
        </w:rPr>
        <w:t xml:space="preserve">complement deposition but encapsulated </w:t>
      </w:r>
      <w:r w:rsidRPr="00762B72">
        <w:rPr>
          <w:rFonts w:asciiTheme="majorHAnsi" w:hAnsiTheme="majorHAnsi" w:cstheme="majorHAnsi"/>
          <w:sz w:val="24"/>
          <w:szCs w:val="24"/>
        </w:rPr>
        <w:lastRenderedPageBreak/>
        <w:t xml:space="preserve">strains </w:t>
      </w:r>
      <w:r w:rsidR="00D410E2" w:rsidRPr="00762B72">
        <w:rPr>
          <w:rFonts w:asciiTheme="majorHAnsi" w:hAnsiTheme="majorHAnsi" w:cstheme="majorHAnsi"/>
          <w:sz w:val="24"/>
          <w:szCs w:val="24"/>
        </w:rPr>
        <w:t xml:space="preserve">could </w:t>
      </w:r>
      <w:r w:rsidRPr="00762B72">
        <w:rPr>
          <w:rFonts w:asciiTheme="majorHAnsi" w:hAnsiTheme="majorHAnsi" w:cstheme="majorHAnsi"/>
          <w:sz w:val="24"/>
          <w:szCs w:val="24"/>
        </w:rPr>
        <w:t xml:space="preserve">avoid recognition by </w:t>
      </w:r>
      <w:r w:rsidR="007E50C2" w:rsidRPr="00762B72">
        <w:rPr>
          <w:rFonts w:asciiTheme="majorHAnsi" w:hAnsiTheme="majorHAnsi" w:cstheme="majorHAnsi"/>
          <w:sz w:val="24"/>
          <w:szCs w:val="24"/>
        </w:rPr>
        <w:t>murine R</w:t>
      </w:r>
      <w:r w:rsidR="00D410E2" w:rsidRPr="00762B72">
        <w:rPr>
          <w:rFonts w:asciiTheme="majorHAnsi" w:hAnsiTheme="majorHAnsi" w:cstheme="majorHAnsi"/>
          <w:sz w:val="24"/>
          <w:szCs w:val="24"/>
        </w:rPr>
        <w:t>AW</w:t>
      </w:r>
      <w:r w:rsidR="007E50C2" w:rsidRPr="00762B72">
        <w:rPr>
          <w:rFonts w:asciiTheme="majorHAnsi" w:hAnsiTheme="majorHAnsi" w:cstheme="majorHAnsi"/>
          <w:sz w:val="24"/>
          <w:szCs w:val="24"/>
        </w:rPr>
        <w:t xml:space="preserve">264.7 </w:t>
      </w:r>
      <w:r w:rsidRPr="00762B72">
        <w:rPr>
          <w:rFonts w:asciiTheme="majorHAnsi" w:hAnsiTheme="majorHAnsi" w:cstheme="majorHAnsi"/>
          <w:sz w:val="24"/>
          <w:szCs w:val="24"/>
        </w:rPr>
        <w:t xml:space="preserve">macrophages </w:t>
      </w:r>
      <w:r w:rsidRPr="00762B72">
        <w:rPr>
          <w:rFonts w:asciiTheme="majorHAnsi" w:hAnsiTheme="majorHAnsi" w:cstheme="majorHAnsi"/>
          <w:sz w:val="24"/>
          <w:szCs w:val="24"/>
        </w:rPr>
        <w:fldChar w:fldCharType="begin">
          <w:fldData xml:space="preserve">PEVuZE5vdGU+PENpdGU+PEF1dGhvcj5UaHVybG93PC9BdXRob3I+PFllYXI+MjAwOTwvWWVhcj48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PEVuZE5vdGU+PENpdGU+PEF1dGhvcj5UaHVybG93PC9BdXRob3I+PFllYXI+MjAwOTwvWWVhcj48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5" w:tooltip="Thurlow, 2009 #1533" w:history="1">
        <w:r w:rsidR="00C62D57" w:rsidRPr="00762B72">
          <w:rPr>
            <w:rFonts w:asciiTheme="majorHAnsi" w:hAnsiTheme="majorHAnsi" w:cstheme="majorHAnsi"/>
            <w:noProof/>
            <w:sz w:val="24"/>
            <w:szCs w:val="24"/>
          </w:rPr>
          <w:t>95</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These observations </w:t>
      </w:r>
      <w:r w:rsidR="00A308A4" w:rsidRPr="00762B72">
        <w:rPr>
          <w:rFonts w:asciiTheme="majorHAnsi" w:hAnsiTheme="majorHAnsi" w:cstheme="majorHAnsi"/>
          <w:sz w:val="24"/>
          <w:szCs w:val="24"/>
        </w:rPr>
        <w:t>indicate that the capsule masks bound C3b to prevent phagocytosis.</w:t>
      </w:r>
    </w:p>
    <w:p w14:paraId="7CF98CB7" w14:textId="2EBF4DB0" w:rsidR="00695D7B" w:rsidRPr="00762B72" w:rsidRDefault="00696A41"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 xml:space="preserve">The aggregation substance </w:t>
      </w:r>
      <w:r w:rsidR="00D410E2" w:rsidRPr="00762B72">
        <w:rPr>
          <w:rFonts w:asciiTheme="majorHAnsi" w:hAnsiTheme="majorHAnsi" w:cstheme="majorHAnsi"/>
          <w:sz w:val="24"/>
          <w:szCs w:val="24"/>
        </w:rPr>
        <w:t xml:space="preserve">Asc10 </w:t>
      </w:r>
      <w:r w:rsidRPr="00762B72">
        <w:rPr>
          <w:rFonts w:asciiTheme="majorHAnsi" w:hAnsiTheme="majorHAnsi" w:cstheme="majorHAnsi"/>
          <w:sz w:val="24"/>
          <w:szCs w:val="24"/>
        </w:rPr>
        <w:t xml:space="preserve">is implicated in the adhesion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to </w:t>
      </w:r>
      <w:r w:rsidR="0061646C" w:rsidRPr="00762B72">
        <w:rPr>
          <w:rFonts w:asciiTheme="majorHAnsi" w:hAnsiTheme="majorHAnsi" w:cstheme="majorHAnsi"/>
          <w:sz w:val="24"/>
          <w:szCs w:val="24"/>
        </w:rPr>
        <w:t xml:space="preserve">human </w:t>
      </w:r>
      <w:r w:rsidR="00DB04A4" w:rsidRPr="00762B72">
        <w:rPr>
          <w:rFonts w:asciiTheme="majorHAnsi" w:hAnsiTheme="majorHAnsi" w:cstheme="majorHAnsi"/>
          <w:sz w:val="24"/>
          <w:szCs w:val="24"/>
        </w:rPr>
        <w:t xml:space="preserve">neutrophils </w:t>
      </w:r>
      <w:r w:rsidRPr="00762B72">
        <w:rPr>
          <w:rFonts w:asciiTheme="majorHAnsi" w:hAnsiTheme="majorHAnsi" w:cstheme="majorHAnsi"/>
          <w:sz w:val="24"/>
          <w:szCs w:val="24"/>
        </w:rPr>
        <w:fldChar w:fldCharType="begin">
          <w:fldData xml:space="preserve">PEVuZE5vdGU+PENpdGU+PEF1dGhvcj5WYW5lazwvQXV0aG9yPjxZZWFyPjE5OTk8L1llYXI+PFJl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PEVuZE5vdGU+PENpdGU+PEF1dGhvcj5WYW5lazwvQXV0aG9yPjxZZWFyPjE5OTk8L1llYXI+PFJl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6" w:tooltip="Vanek, 1999 #1535" w:history="1">
        <w:r w:rsidR="00C62D57" w:rsidRPr="00762B72">
          <w:rPr>
            <w:rFonts w:asciiTheme="majorHAnsi" w:hAnsiTheme="majorHAnsi" w:cstheme="majorHAnsi"/>
            <w:noProof/>
            <w:sz w:val="24"/>
            <w:szCs w:val="24"/>
          </w:rPr>
          <w:t>96</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and </w:t>
      </w:r>
      <w:r w:rsidR="0061646C" w:rsidRPr="00762B72">
        <w:rPr>
          <w:rFonts w:asciiTheme="majorHAnsi" w:hAnsiTheme="majorHAnsi" w:cstheme="majorHAnsi"/>
          <w:sz w:val="24"/>
          <w:szCs w:val="24"/>
        </w:rPr>
        <w:t xml:space="preserve">human </w:t>
      </w:r>
      <w:r w:rsidRPr="00762B72">
        <w:rPr>
          <w:rFonts w:asciiTheme="majorHAnsi" w:hAnsiTheme="majorHAnsi" w:cstheme="majorHAnsi"/>
          <w:sz w:val="24"/>
          <w:szCs w:val="24"/>
        </w:rPr>
        <w:t xml:space="preserve">macrophages </w:t>
      </w:r>
      <w:r w:rsidRPr="00762B72">
        <w:rPr>
          <w:rFonts w:asciiTheme="majorHAnsi" w:hAnsiTheme="majorHAnsi" w:cstheme="majorHAnsi"/>
          <w:sz w:val="24"/>
          <w:szCs w:val="24"/>
        </w:rPr>
        <w:fldChar w:fldCharType="begin">
          <w:fldData xml:space="preserve">PEVuZE5vdGU+PENpdGU+PEF1dGhvcj5TdXNzbXV0aDwvQXV0aG9yPjxZZWFyPjIwMDA8L1llYXI+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==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PEVuZE5vdGU+PENpdGU+PEF1dGhvcj5TdXNzbXV0aDwvQXV0aG9yPjxZZWFyPjIwMDA8L1llYXI+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==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7" w:tooltip="Sussmuth, 2000 #1536" w:history="1">
        <w:r w:rsidR="00C62D57" w:rsidRPr="00762B72">
          <w:rPr>
            <w:rFonts w:asciiTheme="majorHAnsi" w:hAnsiTheme="majorHAnsi" w:cstheme="majorHAnsi"/>
            <w:noProof/>
            <w:sz w:val="24"/>
            <w:szCs w:val="24"/>
          </w:rPr>
          <w:t>97</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Moreover, adhesins containing D-glucose residues mediate</w:t>
      </w:r>
      <w:r w:rsidR="0092131D" w:rsidRPr="00762B72">
        <w:rPr>
          <w:rFonts w:asciiTheme="majorHAnsi" w:hAnsiTheme="majorHAnsi" w:cstheme="majorHAnsi"/>
          <w:sz w:val="24"/>
          <w:szCs w:val="24"/>
        </w:rPr>
        <w:t>s</w:t>
      </w:r>
      <w:r w:rsidRPr="00762B72">
        <w:rPr>
          <w:rFonts w:asciiTheme="majorHAnsi" w:hAnsiTheme="majorHAnsi" w:cstheme="majorHAnsi"/>
          <w:sz w:val="24"/>
          <w:szCs w:val="24"/>
        </w:rPr>
        <w:t xml:space="preserve"> an interaction between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and </w:t>
      </w:r>
      <w:r w:rsidR="00DB04A4" w:rsidRPr="00762B72">
        <w:rPr>
          <w:rFonts w:asciiTheme="majorHAnsi" w:hAnsiTheme="majorHAnsi" w:cstheme="majorHAnsi"/>
          <w:sz w:val="24"/>
          <w:szCs w:val="24"/>
        </w:rPr>
        <w:t xml:space="preserve">neutrophils </w:t>
      </w:r>
      <w:r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&lt;EndNote&gt;&lt;Cite&gt;&lt;Author&gt;Guzman&lt;/Author&gt;&lt;Year&gt;1991&lt;/Year&gt;&lt;RecNum&gt;1547&lt;/RecNum&gt;&lt;DisplayText&gt;(49)&lt;/DisplayText&gt;&lt;record&gt;&lt;rec-number&gt;1547&lt;/rec-number&gt;&lt;foreign-keys&gt;&lt;key app="EN" db-id="p9psv999nfs92oexvxxvtsfztz0es90swe50" timestamp="1644923459"&gt;1547&lt;/key&gt;&lt;/foreign-keys&gt;&lt;ref-type name="Journal Article"&gt;17&lt;/ref-type&gt;&lt;contributors&gt;&lt;authors&gt;&lt;author&gt;Guzman, C. A.&lt;/author&gt;&lt;author&gt;Pruzzo, C.&lt;/author&gt;&lt;author&gt;Calegari, L.&lt;/author&gt;&lt;/authors&gt;&lt;/contributors&gt;&lt;auth-address&gt;Institute of Microbiology, University of Genoa, Italy.&lt;/auth-address&gt;&lt;titles&gt;&lt;title&gt;&lt;style face="italic" font="default" size="100%"&gt;Enterococcus faecalis&lt;/style&gt;&lt;style face="normal" font="default" size="100%"&gt;: specific and non-specific interactions with human polymorphonuclear leukocytes&lt;/style&gt;&lt;/title&gt;&lt;secondary-title&gt;FEMS Microbiol Lett&lt;/secondary-title&gt;&lt;/titles&gt;&lt;periodical&gt;&lt;full-title&gt;FEMS Microbiol Lett&lt;/full-title&gt;&lt;/periodical&gt;&lt;pages&gt;157-62&lt;/pages&gt;&lt;volume&gt;68&lt;/volume&gt;&lt;number&gt;2&lt;/number&gt;&lt;edition&gt;1991/11/15&lt;/edition&gt;&lt;keywords&gt;&lt;keyword&gt;Adult&lt;/keyword&gt;&lt;keyword&gt;*Bacterial Adhesion&lt;/keyword&gt;&lt;keyword&gt;Blood&lt;/keyword&gt;&lt;keyword&gt;Enterococcus faecalis/growth &amp;amp; development/*metabolism&lt;/keyword&gt;&lt;keyword&gt;Galactose/metabolism&lt;/keyword&gt;&lt;keyword&gt;Glucose/metabolism&lt;/keyword&gt;&lt;keyword&gt;Humans&lt;/keyword&gt;&lt;keyword&gt;In Vitro Techniques&lt;/keyword&gt;&lt;keyword&gt;Lectins/metabolism&lt;/keyword&gt;&lt;keyword&gt;Myocardium/cytology&lt;/keyword&gt;&lt;keyword&gt;Neutrophils/*microbiology&lt;/keyword&gt;&lt;keyword&gt;Urinary Tract/cytology&lt;/keyword&gt;&lt;/keywords&gt;&lt;dates&gt;&lt;year&gt;1991&lt;/year&gt;&lt;pub-dates&gt;&lt;date&gt;Nov 15&lt;/date&gt;&lt;/pub-dates&gt;&lt;/dates&gt;&lt;isbn&gt;0378-1097 (Print)&amp;#xD;0378-1097 (Linking)&lt;/isbn&gt;&lt;accession-num&gt;1778438&lt;/accession-num&gt;&lt;urls&gt;&lt;related-urls&gt;&lt;url&gt;https://www.ncbi.nlm.nih.gov/pubmed/1778438&lt;/url&gt;&lt;/related-urls&gt;&lt;/urls&gt;&lt;electronic-resource-num&gt;10.1016/0378-1097(91)90120-y&lt;/electronic-resource-num&gt;&lt;/record&gt;&lt;/Cite&gt;&lt;/EndNote&gt;</w:instrText>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49" w:tooltip="Guzman, 1991 #1547" w:history="1">
        <w:r w:rsidR="00C62D57" w:rsidRPr="00762B72">
          <w:rPr>
            <w:rFonts w:asciiTheme="majorHAnsi" w:hAnsiTheme="majorHAnsi" w:cstheme="majorHAnsi"/>
            <w:noProof/>
            <w:sz w:val="24"/>
            <w:szCs w:val="24"/>
          </w:rPr>
          <w:t>49</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but the </w:t>
      </w:r>
      <w:r w:rsidR="00DB04A4" w:rsidRPr="00762B72">
        <w:rPr>
          <w:rFonts w:asciiTheme="majorHAnsi" w:hAnsiTheme="majorHAnsi" w:cstheme="majorHAnsi"/>
          <w:sz w:val="24"/>
          <w:szCs w:val="24"/>
        </w:rPr>
        <w:t xml:space="preserve">neutrophil </w:t>
      </w:r>
      <w:r w:rsidRPr="00762B72">
        <w:rPr>
          <w:rFonts w:asciiTheme="majorHAnsi" w:hAnsiTheme="majorHAnsi" w:cstheme="majorHAnsi"/>
          <w:sz w:val="24"/>
          <w:szCs w:val="24"/>
        </w:rPr>
        <w:t xml:space="preserve">receptor involved in D-glucose binding was not identified. </w:t>
      </w:r>
      <w:r w:rsidR="00D410E2" w:rsidRPr="00762B72">
        <w:rPr>
          <w:rFonts w:asciiTheme="majorHAnsi" w:hAnsiTheme="majorHAnsi" w:cstheme="majorHAnsi"/>
          <w:sz w:val="24"/>
          <w:szCs w:val="24"/>
        </w:rPr>
        <w:t>Antagonists of phagocytic receptors</w:t>
      </w:r>
      <w:r w:rsidR="00D410E2" w:rsidRPr="00762B72">
        <w:rPr>
          <w:sz w:val="24"/>
          <w:szCs w:val="24"/>
        </w:rPr>
        <w:t xml:space="preserve"> </w:t>
      </w:r>
      <w:r w:rsidR="00D410E2" w:rsidRPr="00762B72">
        <w:rPr>
          <w:rFonts w:asciiTheme="majorHAnsi" w:hAnsiTheme="majorHAnsi" w:cstheme="majorHAnsi"/>
          <w:sz w:val="24"/>
          <w:szCs w:val="24"/>
        </w:rPr>
        <w:t>have been used to</w:t>
      </w:r>
      <w:r w:rsidRPr="00762B72">
        <w:rPr>
          <w:rFonts w:asciiTheme="majorHAnsi" w:hAnsiTheme="majorHAnsi" w:cstheme="majorHAnsi"/>
          <w:sz w:val="24"/>
          <w:szCs w:val="24"/>
        </w:rPr>
        <w:t xml:space="preserve"> </w:t>
      </w:r>
      <w:r w:rsidR="00B61E5F" w:rsidRPr="00762B72">
        <w:rPr>
          <w:rFonts w:asciiTheme="majorHAnsi" w:hAnsiTheme="majorHAnsi" w:cstheme="majorHAnsi"/>
          <w:sz w:val="24"/>
          <w:szCs w:val="24"/>
        </w:rPr>
        <w:t>characterize</w:t>
      </w:r>
      <w:r w:rsidRPr="00762B72">
        <w:rPr>
          <w:rFonts w:asciiTheme="majorHAnsi" w:hAnsiTheme="majorHAnsi" w:cstheme="majorHAnsi"/>
          <w:sz w:val="24"/>
          <w:szCs w:val="24"/>
        </w:rPr>
        <w:t xml:space="preserve"> the receptors involved in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engulfment by macrophages</w:t>
      </w:r>
      <w:r w:rsidRPr="00762B72">
        <w:rPr>
          <w:sz w:val="24"/>
          <w:szCs w:val="24"/>
        </w:rPr>
        <w:t xml:space="preserve"> </w:t>
      </w:r>
      <w:r w:rsidRPr="00762B72">
        <w:rPr>
          <w:rFonts w:asciiTheme="majorHAnsi" w:hAnsiTheme="majorHAnsi" w:cstheme="majorHAnsi"/>
          <w:sz w:val="24"/>
          <w:szCs w:val="24"/>
        </w:rPr>
        <w:fldChar w:fldCharType="begin">
          <w:fldData xml:space="preserve">PEVuZE5vdGU+PENpdGU+PEF1dGhvcj5CYWxkYXNzYXJyaTwvQXV0aG9yPjxZZWFyPjIwMDU8L1ll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PEVuZE5vdGU+PENpdGU+PEF1dGhvcj5CYWxkYXNzYXJyaTwvQXV0aG9yPjxZZWFyPjIwMDU8L1ll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3" w:tooltip="Baldassarri, 2005 #342" w:history="1">
        <w:r w:rsidR="00C62D57" w:rsidRPr="00762B72">
          <w:rPr>
            <w:rFonts w:asciiTheme="majorHAnsi" w:hAnsiTheme="majorHAnsi" w:cstheme="majorHAnsi"/>
            <w:noProof/>
            <w:sz w:val="24"/>
            <w:szCs w:val="24"/>
          </w:rPr>
          <w:t>53</w:t>
        </w:r>
      </w:hyperlink>
      <w:r w:rsidR="00C62D57" w:rsidRPr="00762B72">
        <w:rPr>
          <w:rFonts w:asciiTheme="majorHAnsi" w:hAnsiTheme="majorHAnsi" w:cstheme="majorHAnsi"/>
          <w:noProof/>
          <w:sz w:val="24"/>
          <w:szCs w:val="24"/>
        </w:rPr>
        <w:t xml:space="preserve">, </w:t>
      </w:r>
      <w:hyperlink w:anchor="_ENREF_98" w:tooltip="Tsuruta, 2013 #1546" w:history="1">
        <w:r w:rsidR="00C62D57" w:rsidRPr="00762B72">
          <w:rPr>
            <w:rFonts w:asciiTheme="majorHAnsi" w:hAnsiTheme="majorHAnsi" w:cstheme="majorHAnsi"/>
            <w:noProof/>
            <w:sz w:val="24"/>
            <w:szCs w:val="24"/>
          </w:rPr>
          <w:t>98</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w:t>
      </w:r>
      <w:r w:rsidR="00D410E2" w:rsidRPr="00762B72">
        <w:rPr>
          <w:rFonts w:asciiTheme="majorHAnsi" w:hAnsiTheme="majorHAnsi" w:cstheme="majorHAnsi"/>
          <w:sz w:val="24"/>
          <w:szCs w:val="24"/>
        </w:rPr>
        <w:t xml:space="preserve">Blocking mannose receptors in THP-1 cells with multiple antagonists, such as mannose, mannose-6-P, laminarin and mannan prior to </w:t>
      </w:r>
      <w:r w:rsidR="00D410E2" w:rsidRPr="00762B72">
        <w:rPr>
          <w:rFonts w:asciiTheme="majorHAnsi" w:hAnsiTheme="majorHAnsi" w:cstheme="majorHAnsi"/>
          <w:i/>
          <w:sz w:val="24"/>
          <w:szCs w:val="24"/>
        </w:rPr>
        <w:t>E. faecalis</w:t>
      </w:r>
      <w:r w:rsidR="00D410E2" w:rsidRPr="00762B72">
        <w:rPr>
          <w:rFonts w:asciiTheme="majorHAnsi" w:hAnsiTheme="majorHAnsi" w:cstheme="majorHAnsi"/>
          <w:sz w:val="24"/>
          <w:szCs w:val="24"/>
        </w:rPr>
        <w:t xml:space="preserve"> infection inhibited phagocytosis by approximately 50 %. Although specific blockage of the receptors CD11b and CD206 with antibodies had no effect </w:t>
      </w:r>
      <w:r w:rsidR="00794CF1" w:rsidRPr="00762B72">
        <w:rPr>
          <w:rFonts w:asciiTheme="majorHAnsi" w:hAnsiTheme="majorHAnsi" w:cstheme="majorHAnsi"/>
          <w:sz w:val="24"/>
          <w:szCs w:val="24"/>
        </w:rPr>
        <w:t>o</w:t>
      </w:r>
      <w:r w:rsidR="00D410E2" w:rsidRPr="00762B72">
        <w:rPr>
          <w:rFonts w:asciiTheme="majorHAnsi" w:hAnsiTheme="majorHAnsi" w:cstheme="majorHAnsi"/>
          <w:sz w:val="24"/>
          <w:szCs w:val="24"/>
        </w:rPr>
        <w:t xml:space="preserve">n </w:t>
      </w:r>
      <w:r w:rsidR="00D410E2" w:rsidRPr="00762B72">
        <w:rPr>
          <w:rFonts w:asciiTheme="majorHAnsi" w:hAnsiTheme="majorHAnsi" w:cstheme="majorHAnsi"/>
          <w:i/>
          <w:sz w:val="24"/>
          <w:szCs w:val="24"/>
        </w:rPr>
        <w:t>E. faecalis</w:t>
      </w:r>
      <w:r w:rsidR="00D410E2" w:rsidRPr="00762B72">
        <w:rPr>
          <w:rFonts w:asciiTheme="majorHAnsi" w:hAnsiTheme="majorHAnsi" w:cstheme="majorHAnsi"/>
          <w:sz w:val="24"/>
          <w:szCs w:val="24"/>
        </w:rPr>
        <w:t xml:space="preserve"> phagocytosis, altogether, these results indicate that mannose receptors play a role in </w:t>
      </w:r>
      <w:r w:rsidR="00D410E2" w:rsidRPr="00762B72">
        <w:rPr>
          <w:rFonts w:asciiTheme="majorHAnsi" w:hAnsiTheme="majorHAnsi" w:cstheme="majorHAnsi"/>
          <w:i/>
          <w:sz w:val="24"/>
          <w:szCs w:val="24"/>
        </w:rPr>
        <w:t>E. faecalis</w:t>
      </w:r>
      <w:r w:rsidR="00D410E2" w:rsidRPr="00762B72">
        <w:rPr>
          <w:rFonts w:asciiTheme="majorHAnsi" w:hAnsiTheme="majorHAnsi" w:cstheme="majorHAnsi"/>
          <w:sz w:val="24"/>
          <w:szCs w:val="24"/>
        </w:rPr>
        <w:t xml:space="preserve"> recognition and </w:t>
      </w:r>
      <w:r w:rsidR="00B61E5F" w:rsidRPr="00762B72">
        <w:rPr>
          <w:rFonts w:asciiTheme="majorHAnsi" w:hAnsiTheme="majorHAnsi" w:cstheme="majorHAnsi"/>
          <w:sz w:val="24"/>
          <w:szCs w:val="24"/>
        </w:rPr>
        <w:t>internalization</w:t>
      </w:r>
      <w:r w:rsidR="00D410E2" w:rsidRPr="00762B72">
        <w:rPr>
          <w:rFonts w:asciiTheme="majorHAnsi" w:hAnsiTheme="majorHAnsi" w:cstheme="majorHAnsi"/>
          <w:sz w:val="24"/>
          <w:szCs w:val="24"/>
        </w:rPr>
        <w:t xml:space="preserve"> by macrophages </w:t>
      </w:r>
      <w:r w:rsidR="0061646C"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&lt;EndNote&gt;&lt;Cite&gt;&lt;Author&gt;Baldassarri&lt;/Author&gt;&lt;Year&gt;2005&lt;/Year&gt;&lt;RecNum&gt;342&lt;/RecNum&gt;&lt;DisplayText&gt;(53)&lt;/DisplayText&gt;&lt;record&gt;&lt;rec-number&gt;342&lt;/rec-number&gt;&lt;foreign-keys&gt;&lt;key app="EN" db-id="p9psv999nfs92oexvxxvtsfztz0es90swe50" timestamp="0"&gt;342&lt;/key&gt;&lt;/foreign-keys&gt;&lt;ref-type name="Journal Article"&gt;17&lt;/ref-type&gt;&lt;contributors&gt;&lt;authors&gt;&lt;author&gt;Baldassarri, Lucilla&lt;/author&gt;&lt;author&gt;Bertuccini, Lucia&lt;/author&gt;&lt;author&gt;Creti, Roberta&lt;/author&gt;&lt;author&gt;Filippini, Perla&lt;/author&gt;&lt;author&gt;Ammendolia, Maria Grazia&lt;/author&gt;&lt;author&gt;Koch, Stefanie&lt;/author&gt;&lt;author&gt;Huebner, Johannes&lt;/author&gt;&lt;author&gt;Orefici, Graziella&lt;/author&gt;&lt;/authors&gt;&lt;/contributors&gt;&lt;titles&gt;&lt;title&gt;&lt;style face="normal" font="default" size="100%"&gt;Glycosaminoglycans mediate invasion and survival of &lt;/style&gt;&lt;style face="italic" font="default" size="100%"&gt;Enterococcus faecalis&lt;/style&gt;&lt;style face="normal" font="default" size="100%"&gt; into macrophages&lt;/style&gt;&lt;/title&gt;&lt;secondary-title&gt;J Infect Dis&lt;/secondary-title&gt;&lt;alt-title&gt;J. Infect. Dis.&lt;/alt-title&gt;&lt;/titles&gt;&lt;periodical&gt;&lt;full-title&gt;J Infect Dis&lt;/full-title&gt;&lt;/periodical&gt;&lt;pages&gt;1253-1262&lt;/pages&gt;&lt;volume&gt;191&lt;/volume&gt;&lt;number&gt;8&lt;/number&gt;&lt;keywords&gt;&lt;keyword&gt;Animals&lt;/keyword&gt;&lt;keyword&gt;Bacterial Adhesion&lt;/keyword&gt;&lt;keyword&gt;Biofilms&lt;/keyword&gt;&lt;keyword&gt;Cell Line&lt;/keyword&gt;&lt;keyword&gt;Dendritic Cells&lt;/keyword&gt;&lt;keyword&gt;DNA Transposable Elements&lt;/keyword&gt;&lt;keyword&gt;Endocytosis&lt;/keyword&gt;&lt;keyword&gt;Enterococcus faecalis&lt;/keyword&gt;&lt;keyword&gt;Glycosaminoglycans&lt;/keyword&gt;&lt;keyword&gt;HeLa Cells&lt;/keyword&gt;&lt;keyword&gt;Humans&lt;/keyword&gt;&lt;keyword&gt;Macrophages, Peritoneal&lt;/keyword&gt;&lt;keyword&gt;Mice&lt;/keyword&gt;&lt;keyword&gt;Mutation&lt;/keyword&gt;&lt;keyword&gt;Rats&lt;/keyword&gt;&lt;keyword&gt;Skin&lt;/keyword&gt;&lt;/keywords&gt;&lt;dates&gt;&lt;year&gt;2005&lt;/year&gt;&lt;pub-dates&gt;&lt;date&gt;2005/04/15/&lt;/date&gt;&lt;/pub-dates&gt;&lt;/dates&gt;&lt;isbn&gt;0022-1899&lt;/isbn&gt;&lt;urls&gt;&lt;related-urls&gt;&lt;url&gt;http://www.ncbi.nlm.nih.gov/pubmed/15776371&lt;/url&gt;&lt;/related-urls&gt;&lt;/urls&gt;&lt;electronic-resource-num&gt;10.1086/428778&lt;/electronic-resource-num&gt;&lt;remote-database-provider&gt;NCBI PubMed&lt;/remote-database-provider&gt;&lt;language&gt;eng&lt;/language&gt;&lt;/record&gt;&lt;/Cite&gt;&lt;/EndNote&gt;</w:instrText>
      </w:r>
      <w:r w:rsidR="0061646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3" w:tooltip="Baldassarri, 2005 #342" w:history="1">
        <w:r w:rsidR="00C62D57" w:rsidRPr="00762B72">
          <w:rPr>
            <w:rFonts w:asciiTheme="majorHAnsi" w:hAnsiTheme="majorHAnsi" w:cstheme="majorHAnsi"/>
            <w:noProof/>
            <w:sz w:val="24"/>
            <w:szCs w:val="24"/>
          </w:rPr>
          <w:t>53</w:t>
        </w:r>
      </w:hyperlink>
      <w:r w:rsidR="00C62D57" w:rsidRPr="00762B72">
        <w:rPr>
          <w:rFonts w:asciiTheme="majorHAnsi" w:hAnsiTheme="majorHAnsi" w:cstheme="majorHAnsi"/>
          <w:noProof/>
          <w:sz w:val="24"/>
          <w:szCs w:val="24"/>
        </w:rPr>
        <w:t>)</w:t>
      </w:r>
      <w:r w:rsidR="0061646C" w:rsidRPr="00762B72">
        <w:rPr>
          <w:rFonts w:asciiTheme="majorHAnsi" w:hAnsiTheme="majorHAnsi" w:cstheme="majorHAnsi"/>
          <w:sz w:val="24"/>
          <w:szCs w:val="24"/>
        </w:rPr>
        <w:fldChar w:fldCharType="end"/>
      </w:r>
      <w:r w:rsidR="0061646C" w:rsidRPr="00762B72">
        <w:rPr>
          <w:rFonts w:asciiTheme="majorHAnsi" w:hAnsiTheme="majorHAnsi" w:cstheme="majorHAnsi"/>
          <w:sz w:val="24"/>
          <w:szCs w:val="24"/>
        </w:rPr>
        <w:t xml:space="preserve">. The role of mannose receptors was further confirmed </w:t>
      </w:r>
      <w:r w:rsidRPr="00762B72">
        <w:rPr>
          <w:rFonts w:asciiTheme="majorHAnsi" w:hAnsiTheme="majorHAnsi" w:cstheme="majorHAnsi"/>
          <w:sz w:val="24"/>
          <w:szCs w:val="24"/>
        </w:rPr>
        <w:t>in murine peritoneal macrophages</w:t>
      </w:r>
      <w:r w:rsidR="0061646C" w:rsidRPr="00762B72">
        <w:rPr>
          <w:rFonts w:asciiTheme="majorHAnsi" w:hAnsiTheme="majorHAnsi" w:cstheme="majorHAnsi"/>
          <w:sz w:val="24"/>
          <w:szCs w:val="24"/>
        </w:rPr>
        <w:t>, in bone-marrow derived macrophages</w:t>
      </w:r>
      <w:r w:rsidR="00272947" w:rsidRPr="00762B72">
        <w:rPr>
          <w:rFonts w:asciiTheme="majorHAnsi" w:hAnsiTheme="majorHAnsi" w:cstheme="majorHAnsi"/>
          <w:sz w:val="24"/>
          <w:szCs w:val="24"/>
        </w:rPr>
        <w:t>,</w:t>
      </w:r>
      <w:r w:rsidR="0061646C" w:rsidRPr="00762B72">
        <w:rPr>
          <w:rFonts w:asciiTheme="majorHAnsi" w:hAnsiTheme="majorHAnsi" w:cstheme="majorHAnsi"/>
          <w:sz w:val="24"/>
          <w:szCs w:val="24"/>
        </w:rPr>
        <w:t xml:space="preserve"> and </w:t>
      </w:r>
      <w:r w:rsidR="00272947" w:rsidRPr="00762B72">
        <w:rPr>
          <w:rFonts w:asciiTheme="majorHAnsi" w:hAnsiTheme="majorHAnsi" w:cstheme="majorHAnsi"/>
          <w:sz w:val="24"/>
          <w:szCs w:val="24"/>
        </w:rPr>
        <w:t xml:space="preserve">in </w:t>
      </w:r>
      <w:r w:rsidR="0061646C" w:rsidRPr="00762B72">
        <w:rPr>
          <w:rFonts w:asciiTheme="majorHAnsi" w:hAnsiTheme="majorHAnsi" w:cstheme="majorHAnsi"/>
          <w:sz w:val="24"/>
          <w:szCs w:val="24"/>
        </w:rPr>
        <w:t xml:space="preserve">dendritic cells </w:t>
      </w:r>
      <w:r w:rsidR="0061646C" w:rsidRPr="00762B72">
        <w:rPr>
          <w:rFonts w:asciiTheme="majorHAnsi" w:hAnsiTheme="majorHAnsi" w:cstheme="majorHAnsi"/>
          <w:sz w:val="24"/>
          <w:szCs w:val="24"/>
        </w:rPr>
        <w:fldChar w:fldCharType="begin">
          <w:fldData xml:space="preserve">PEVuZE5vdGU+PENpdGU+PEF1dGhvcj5Uc3VydXRhPC9BdXRob3I+PFllYXI+MjAxMzwvWWVhcj48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PEVuZE5vdGU+PENpdGU+PEF1dGhvcj5Uc3VydXRhPC9BdXRob3I+PFllYXI+MjAxMzwvWWVhcj48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61646C" w:rsidRPr="00762B72">
        <w:rPr>
          <w:rFonts w:asciiTheme="majorHAnsi" w:hAnsiTheme="majorHAnsi" w:cstheme="majorHAnsi"/>
          <w:sz w:val="24"/>
          <w:szCs w:val="24"/>
        </w:rPr>
      </w:r>
      <w:r w:rsidR="0061646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8" w:tooltip="Tsuruta, 2013 #1546" w:history="1">
        <w:r w:rsidR="00C62D57" w:rsidRPr="00762B72">
          <w:rPr>
            <w:rFonts w:asciiTheme="majorHAnsi" w:hAnsiTheme="majorHAnsi" w:cstheme="majorHAnsi"/>
            <w:noProof/>
            <w:sz w:val="24"/>
            <w:szCs w:val="24"/>
          </w:rPr>
          <w:t>98</w:t>
        </w:r>
      </w:hyperlink>
      <w:r w:rsidR="00C62D57" w:rsidRPr="00762B72">
        <w:rPr>
          <w:rFonts w:asciiTheme="majorHAnsi" w:hAnsiTheme="majorHAnsi" w:cstheme="majorHAnsi"/>
          <w:noProof/>
          <w:sz w:val="24"/>
          <w:szCs w:val="24"/>
        </w:rPr>
        <w:t>)</w:t>
      </w:r>
      <w:r w:rsidR="0061646C" w:rsidRPr="00762B72">
        <w:rPr>
          <w:rFonts w:asciiTheme="majorHAnsi" w:hAnsiTheme="majorHAnsi" w:cstheme="majorHAnsi"/>
          <w:sz w:val="24"/>
          <w:szCs w:val="24"/>
        </w:rPr>
        <w:fldChar w:fldCharType="end"/>
      </w:r>
      <w:r w:rsidR="0061646C" w:rsidRPr="00762B72">
        <w:rPr>
          <w:rFonts w:asciiTheme="majorHAnsi" w:hAnsiTheme="majorHAnsi" w:cstheme="majorHAnsi"/>
          <w:sz w:val="24"/>
          <w:szCs w:val="24"/>
        </w:rPr>
        <w:t xml:space="preserve">. </w:t>
      </w:r>
      <w:r w:rsidRPr="00762B72">
        <w:rPr>
          <w:rFonts w:asciiTheme="majorHAnsi" w:hAnsiTheme="majorHAnsi" w:cstheme="majorHAnsi"/>
          <w:sz w:val="24"/>
          <w:szCs w:val="24"/>
        </w:rPr>
        <w:t>The use of an antibody targeting dectin-1 receptor did not abolish phagocytosis</w:t>
      </w:r>
      <w:r w:rsidR="00794CF1" w:rsidRPr="00762B72">
        <w:rPr>
          <w:rFonts w:asciiTheme="majorHAnsi" w:hAnsiTheme="majorHAnsi" w:cstheme="majorHAnsi"/>
          <w:sz w:val="24"/>
          <w:szCs w:val="24"/>
        </w:rPr>
        <w:t xml:space="preserve">, </w:t>
      </w:r>
      <w:r w:rsidRPr="00762B72">
        <w:rPr>
          <w:rFonts w:asciiTheme="majorHAnsi" w:hAnsiTheme="majorHAnsi" w:cstheme="majorHAnsi"/>
          <w:sz w:val="24"/>
          <w:szCs w:val="24"/>
        </w:rPr>
        <w:t xml:space="preserve">indicating that engulfment </w:t>
      </w:r>
      <w:r w:rsidR="00272947" w:rsidRPr="00762B72">
        <w:rPr>
          <w:rFonts w:asciiTheme="majorHAnsi" w:hAnsiTheme="majorHAnsi" w:cstheme="majorHAnsi"/>
          <w:sz w:val="24"/>
          <w:szCs w:val="24"/>
        </w:rPr>
        <w:t>is</w:t>
      </w:r>
      <w:r w:rsidR="004938F2" w:rsidRPr="00762B72">
        <w:rPr>
          <w:rFonts w:asciiTheme="majorHAnsi" w:hAnsiTheme="majorHAnsi" w:cstheme="majorHAnsi"/>
          <w:sz w:val="24"/>
          <w:szCs w:val="24"/>
        </w:rPr>
        <w:t xml:space="preserve"> either</w:t>
      </w:r>
      <w:r w:rsidR="00272947" w:rsidRPr="00762B72">
        <w:rPr>
          <w:rFonts w:asciiTheme="majorHAnsi" w:hAnsiTheme="majorHAnsi" w:cstheme="majorHAnsi"/>
          <w:sz w:val="24"/>
          <w:szCs w:val="24"/>
        </w:rPr>
        <w:t xml:space="preserve"> </w:t>
      </w:r>
      <w:r w:rsidR="00540FF7" w:rsidRPr="00762B72">
        <w:rPr>
          <w:rFonts w:asciiTheme="majorHAnsi" w:hAnsiTheme="majorHAnsi" w:cstheme="majorHAnsi"/>
          <w:sz w:val="24"/>
          <w:szCs w:val="24"/>
        </w:rPr>
        <w:t>dectin-1 independent</w:t>
      </w:r>
      <w:r w:rsidR="004938F2" w:rsidRPr="00762B72">
        <w:rPr>
          <w:rFonts w:asciiTheme="majorHAnsi" w:hAnsiTheme="majorHAnsi" w:cstheme="majorHAnsi"/>
          <w:sz w:val="24"/>
          <w:szCs w:val="24"/>
        </w:rPr>
        <w:t xml:space="preserve"> or other receptors compensate for dectin-1 blockage</w:t>
      </w:r>
      <w:r w:rsidR="00540FF7" w:rsidRPr="00762B72">
        <w:rPr>
          <w:sz w:val="24"/>
          <w:szCs w:val="24"/>
        </w:rPr>
        <w:t xml:space="preserve"> </w:t>
      </w:r>
      <w:r w:rsidRPr="00762B72">
        <w:rPr>
          <w:rFonts w:asciiTheme="majorHAnsi" w:hAnsiTheme="majorHAnsi" w:cstheme="majorHAnsi"/>
          <w:sz w:val="24"/>
          <w:szCs w:val="24"/>
        </w:rPr>
        <w:fldChar w:fldCharType="begin">
          <w:fldData xml:space="preserve">PEVuZE5vdGU+PENpdGU+PEF1dGhvcj5Uc3VydXRhPC9BdXRob3I+PFllYXI+MjAxMzwvWWVhcj48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PEVuZE5vdGU+PENpdGU+PEF1dGhvcj5Uc3VydXRhPC9BdXRob3I+PFllYXI+MjAxMzwvWWVhcj48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8" w:tooltip="Tsuruta, 2013 #1546" w:history="1">
        <w:r w:rsidR="00C62D57" w:rsidRPr="00762B72">
          <w:rPr>
            <w:rFonts w:asciiTheme="majorHAnsi" w:hAnsiTheme="majorHAnsi" w:cstheme="majorHAnsi"/>
            <w:noProof/>
            <w:sz w:val="24"/>
            <w:szCs w:val="24"/>
          </w:rPr>
          <w:t>98</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Inhibition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adherence to </w:t>
      </w:r>
      <w:r w:rsidR="003F77F3" w:rsidRPr="00762B72">
        <w:rPr>
          <w:rFonts w:asciiTheme="majorHAnsi" w:hAnsiTheme="majorHAnsi" w:cstheme="majorHAnsi"/>
          <w:sz w:val="24"/>
          <w:szCs w:val="24"/>
        </w:rPr>
        <w:t xml:space="preserve">THP-1 </w:t>
      </w:r>
      <w:r w:rsidRPr="00762B72">
        <w:rPr>
          <w:rFonts w:asciiTheme="majorHAnsi" w:hAnsiTheme="majorHAnsi" w:cstheme="majorHAnsi"/>
          <w:sz w:val="24"/>
          <w:szCs w:val="24"/>
        </w:rPr>
        <w:t>macrophages by heparin, and heparan sulfate suggest</w:t>
      </w:r>
      <w:r w:rsidR="0092131D" w:rsidRPr="00762B72">
        <w:rPr>
          <w:rFonts w:asciiTheme="majorHAnsi" w:hAnsiTheme="majorHAnsi" w:cstheme="majorHAnsi"/>
          <w:sz w:val="24"/>
          <w:szCs w:val="24"/>
        </w:rPr>
        <w:t>ed</w:t>
      </w:r>
      <w:r w:rsidRPr="00762B72">
        <w:rPr>
          <w:rFonts w:asciiTheme="majorHAnsi" w:hAnsiTheme="majorHAnsi" w:cstheme="majorHAnsi"/>
          <w:sz w:val="24"/>
          <w:szCs w:val="24"/>
        </w:rPr>
        <w:t xml:space="preserve"> that GAGs are host receptors for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w:t>
      </w:r>
      <w:r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&lt;EndNote&gt;&lt;Cite&gt;&lt;Author&gt;Baldassarri&lt;/Author&gt;&lt;Year&gt;2005&lt;/Year&gt;&lt;RecNum&gt;342&lt;/RecNum&gt;&lt;DisplayText&gt;(53)&lt;/DisplayText&gt;&lt;record&gt;&lt;rec-number&gt;342&lt;/rec-number&gt;&lt;foreign-keys&gt;&lt;key app="EN" db-id="p9psv999nfs92oexvxxvtsfztz0es90swe50" timestamp="0"&gt;342&lt;/key&gt;&lt;/foreign-keys&gt;&lt;ref-type name="Journal Article"&gt;17&lt;/ref-type&gt;&lt;contributors&gt;&lt;authors&gt;&lt;author&gt;Baldassarri, Lucilla&lt;/author&gt;&lt;author&gt;Bertuccini, Lucia&lt;/author&gt;&lt;author&gt;Creti, Roberta&lt;/author&gt;&lt;author&gt;Filippini, Perla&lt;/author&gt;&lt;author&gt;Ammendolia, Maria Grazia&lt;/author&gt;&lt;author&gt;Koch, Stefanie&lt;/author&gt;&lt;author&gt;Huebner, Johannes&lt;/author&gt;&lt;author&gt;Orefici, Graziella&lt;/author&gt;&lt;/authors&gt;&lt;/contributors&gt;&lt;titles&gt;&lt;title&gt;&lt;style face="normal" font="default" size="100%"&gt;Glycosaminoglycans mediate invasion and survival of &lt;/style&gt;&lt;style face="italic" font="default" size="100%"&gt;Enterococcus faecalis&lt;/style&gt;&lt;style face="normal" font="default" size="100%"&gt; into macrophages&lt;/style&gt;&lt;/title&gt;&lt;secondary-title&gt;J Infect Dis&lt;/secondary-title&gt;&lt;alt-title&gt;J. Infect. Dis.&lt;/alt-title&gt;&lt;/titles&gt;&lt;periodical&gt;&lt;full-title&gt;J Infect Dis&lt;/full-title&gt;&lt;/periodical&gt;&lt;pages&gt;1253-1262&lt;/pages&gt;&lt;volume&gt;191&lt;/volume&gt;&lt;number&gt;8&lt;/number&gt;&lt;keywords&gt;&lt;keyword&gt;Animals&lt;/keyword&gt;&lt;keyword&gt;Bacterial Adhesion&lt;/keyword&gt;&lt;keyword&gt;Biofilms&lt;/keyword&gt;&lt;keyword&gt;Cell Line&lt;/keyword&gt;&lt;keyword&gt;Dendritic Cells&lt;/keyword&gt;&lt;keyword&gt;DNA Transposable Elements&lt;/keyword&gt;&lt;keyword&gt;Endocytosis&lt;/keyword&gt;&lt;keyword&gt;Enterococcus faecalis&lt;/keyword&gt;&lt;keyword&gt;Glycosaminoglycans&lt;/keyword&gt;&lt;keyword&gt;HeLa Cells&lt;/keyword&gt;&lt;keyword&gt;Humans&lt;/keyword&gt;&lt;keyword&gt;Macrophages, Peritoneal&lt;/keyword&gt;&lt;keyword&gt;Mice&lt;/keyword&gt;&lt;keyword&gt;Mutation&lt;/keyword&gt;&lt;keyword&gt;Rats&lt;/keyword&gt;&lt;keyword&gt;Skin&lt;/keyword&gt;&lt;/keywords&gt;&lt;dates&gt;&lt;year&gt;2005&lt;/year&gt;&lt;pub-dates&gt;&lt;date&gt;2005/04/15/&lt;/date&gt;&lt;/pub-dates&gt;&lt;/dates&gt;&lt;isbn&gt;0022-1899&lt;/isbn&gt;&lt;urls&gt;&lt;related-urls&gt;&lt;url&gt;http://www.ncbi.nlm.nih.gov/pubmed/15776371&lt;/url&gt;&lt;/related-urls&gt;&lt;/urls&gt;&lt;electronic-resource-num&gt;10.1086/428778&lt;/electronic-resource-num&gt;&lt;remote-database-provider&gt;NCBI PubMed&lt;/remote-database-provider&gt;&lt;language&gt;eng&lt;/language&gt;&lt;/record&gt;&lt;/Cite&gt;&lt;/EndNote&gt;</w:instrText>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3" w:tooltip="Baldassarri, 2005 #342" w:history="1">
        <w:r w:rsidR="00C62D57" w:rsidRPr="00762B72">
          <w:rPr>
            <w:rFonts w:asciiTheme="majorHAnsi" w:hAnsiTheme="majorHAnsi" w:cstheme="majorHAnsi"/>
            <w:noProof/>
            <w:sz w:val="24"/>
            <w:szCs w:val="24"/>
          </w:rPr>
          <w:t>53</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w:t>
      </w:r>
      <w:r w:rsidR="00BE3F4C" w:rsidRPr="00762B72">
        <w:rPr>
          <w:rFonts w:asciiTheme="majorHAnsi" w:hAnsiTheme="majorHAnsi" w:cstheme="majorHAnsi"/>
          <w:sz w:val="24"/>
          <w:szCs w:val="24"/>
        </w:rPr>
        <w:t xml:space="preserve"> In this study, </w:t>
      </w:r>
      <w:r w:rsidR="00BE3F4C" w:rsidRPr="00762B72">
        <w:rPr>
          <w:rFonts w:asciiTheme="majorHAnsi" w:hAnsiTheme="majorHAnsi" w:cstheme="majorHAnsi"/>
          <w:i/>
          <w:sz w:val="24"/>
          <w:szCs w:val="24"/>
        </w:rPr>
        <w:t>E. faecalis</w:t>
      </w:r>
      <w:r w:rsidR="00BE3F4C" w:rsidRPr="00762B72">
        <w:rPr>
          <w:rFonts w:asciiTheme="majorHAnsi" w:hAnsiTheme="majorHAnsi" w:cstheme="majorHAnsi"/>
          <w:sz w:val="24"/>
          <w:szCs w:val="24"/>
        </w:rPr>
        <w:t xml:space="preserve"> was encircled by small ruffles in macrophages twenty-four hours post-infection </w:t>
      </w:r>
      <w:r w:rsidR="00BE3F4C"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&lt;EndNote&gt;&lt;Cite&gt;&lt;Author&gt;Baldassarri&lt;/Author&gt;&lt;Year&gt;2005&lt;/Year&gt;&lt;RecNum&gt;342&lt;/RecNum&gt;&lt;DisplayText&gt;(53)&lt;/DisplayText&gt;&lt;record&gt;&lt;rec-number&gt;342&lt;/rec-number&gt;&lt;foreign-keys&gt;&lt;key app="EN" db-id="p9psv999nfs92oexvxxvtsfztz0es90swe50" timestamp="0"&gt;342&lt;/key&gt;&lt;/foreign-keys&gt;&lt;ref-type name="Journal Article"&gt;17&lt;/ref-type&gt;&lt;contributors&gt;&lt;authors&gt;&lt;author&gt;Baldassarri, Lucilla&lt;/author&gt;&lt;author&gt;Bertuccini, Lucia&lt;/author&gt;&lt;author&gt;Creti, Roberta&lt;/author&gt;&lt;author&gt;Filippini, Perla&lt;/author&gt;&lt;author&gt;Ammendolia, Maria Grazia&lt;/author&gt;&lt;author&gt;Koch, Stefanie&lt;/author&gt;&lt;author&gt;Huebner, Johannes&lt;/author&gt;&lt;author&gt;Orefici, Graziella&lt;/author&gt;&lt;/authors&gt;&lt;/contributors&gt;&lt;titles&gt;&lt;title&gt;&lt;style face="normal" font="default" size="100%"&gt;Glycosaminoglycans mediate invasion and survival of &lt;/style&gt;&lt;style face="italic" font="default" size="100%"&gt;Enterococcus faecalis&lt;/style&gt;&lt;style face="normal" font="default" size="100%"&gt; into macrophages&lt;/style&gt;&lt;/title&gt;&lt;secondary-title&gt;J Infect Dis&lt;/secondary-title&gt;&lt;alt-title&gt;J. Infect. Dis.&lt;/alt-title&gt;&lt;/titles&gt;&lt;periodical&gt;&lt;full-title&gt;J Infect Dis&lt;/full-title&gt;&lt;/periodical&gt;&lt;pages&gt;1253-1262&lt;/pages&gt;&lt;volume&gt;191&lt;/volume&gt;&lt;number&gt;8&lt;/number&gt;&lt;keywords&gt;&lt;keyword&gt;Animals&lt;/keyword&gt;&lt;keyword&gt;Bacterial Adhesion&lt;/keyword&gt;&lt;keyword&gt;Biofilms&lt;/keyword&gt;&lt;keyword&gt;Cell Line&lt;/keyword&gt;&lt;keyword&gt;Dendritic Cells&lt;/keyword&gt;&lt;keyword&gt;DNA Transposable Elements&lt;/keyword&gt;&lt;keyword&gt;Endocytosis&lt;/keyword&gt;&lt;keyword&gt;Enterococcus faecalis&lt;/keyword&gt;&lt;keyword&gt;Glycosaminoglycans&lt;/keyword&gt;&lt;keyword&gt;HeLa Cells&lt;/keyword&gt;&lt;keyword&gt;Humans&lt;/keyword&gt;&lt;keyword&gt;Macrophages, Peritoneal&lt;/keyword&gt;&lt;keyword&gt;Mice&lt;/keyword&gt;&lt;keyword&gt;Mutation&lt;/keyword&gt;&lt;keyword&gt;Rats&lt;/keyword&gt;&lt;keyword&gt;Skin&lt;/keyword&gt;&lt;/keywords&gt;&lt;dates&gt;&lt;year&gt;2005&lt;/year&gt;&lt;pub-dates&gt;&lt;date&gt;2005/04/15/&lt;/date&gt;&lt;/pub-dates&gt;&lt;/dates&gt;&lt;isbn&gt;0022-1899&lt;/isbn&gt;&lt;urls&gt;&lt;related-urls&gt;&lt;url&gt;http://www.ncbi.nlm.nih.gov/pubmed/15776371&lt;/url&gt;&lt;/related-urls&gt;&lt;/urls&gt;&lt;electronic-resource-num&gt;10.1086/428778&lt;/electronic-resource-num&gt;&lt;remote-database-provider&gt;NCBI PubMed&lt;/remote-database-provider&gt;&lt;language&gt;eng&lt;/language&gt;&lt;/record&gt;&lt;/Cite&gt;&lt;/EndNote&gt;</w:instrText>
      </w:r>
      <w:r w:rsidR="00BE3F4C"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3" w:tooltip="Baldassarri, 2005 #342" w:history="1">
        <w:r w:rsidR="00C62D57" w:rsidRPr="00762B72">
          <w:rPr>
            <w:rFonts w:asciiTheme="majorHAnsi" w:hAnsiTheme="majorHAnsi" w:cstheme="majorHAnsi"/>
            <w:noProof/>
            <w:sz w:val="24"/>
            <w:szCs w:val="24"/>
          </w:rPr>
          <w:t>53</w:t>
        </w:r>
      </w:hyperlink>
      <w:r w:rsidR="00C62D57" w:rsidRPr="00762B72">
        <w:rPr>
          <w:rFonts w:asciiTheme="majorHAnsi" w:hAnsiTheme="majorHAnsi" w:cstheme="majorHAnsi"/>
          <w:noProof/>
          <w:sz w:val="24"/>
          <w:szCs w:val="24"/>
        </w:rPr>
        <w:t>)</w:t>
      </w:r>
      <w:r w:rsidR="00BE3F4C" w:rsidRPr="00762B72">
        <w:rPr>
          <w:rFonts w:asciiTheme="majorHAnsi" w:hAnsiTheme="majorHAnsi" w:cstheme="majorHAnsi"/>
          <w:sz w:val="24"/>
          <w:szCs w:val="24"/>
        </w:rPr>
        <w:fldChar w:fldCharType="end"/>
      </w:r>
      <w:r w:rsidR="00BE3F4C" w:rsidRPr="00762B72">
        <w:rPr>
          <w:rFonts w:asciiTheme="majorHAnsi" w:hAnsiTheme="majorHAnsi" w:cstheme="majorHAnsi"/>
          <w:sz w:val="24"/>
          <w:szCs w:val="24"/>
        </w:rPr>
        <w:t>.</w:t>
      </w:r>
      <w:r w:rsidRPr="00762B72">
        <w:rPr>
          <w:rFonts w:asciiTheme="majorHAnsi" w:hAnsiTheme="majorHAnsi" w:cstheme="majorHAnsi"/>
          <w:sz w:val="24"/>
          <w:szCs w:val="24"/>
        </w:rPr>
        <w:t xml:space="preserve"> As described for other Gram-positive bacteria, LTA from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and </w:t>
      </w:r>
      <w:r w:rsidRPr="00762B72">
        <w:rPr>
          <w:rFonts w:asciiTheme="majorHAnsi" w:hAnsiTheme="majorHAnsi" w:cstheme="majorHAnsi"/>
          <w:i/>
          <w:sz w:val="24"/>
          <w:szCs w:val="24"/>
        </w:rPr>
        <w:t>E. faecium</w:t>
      </w:r>
      <w:r w:rsidRPr="00762B72">
        <w:rPr>
          <w:rFonts w:asciiTheme="majorHAnsi" w:hAnsiTheme="majorHAnsi" w:cstheme="majorHAnsi"/>
          <w:sz w:val="24"/>
          <w:szCs w:val="24"/>
        </w:rPr>
        <w:t xml:space="preserve"> is a major ligand for binding to scavenger receptors </w:t>
      </w:r>
      <w:r w:rsidRPr="00762B72">
        <w:rPr>
          <w:rFonts w:asciiTheme="majorHAnsi" w:hAnsiTheme="majorHAnsi" w:cstheme="majorHAnsi"/>
          <w:sz w:val="24"/>
          <w:szCs w:val="24"/>
        </w:rPr>
        <w:fldChar w:fldCharType="begin">
          <w:fldData xml:space="preserve">PEVuZE5vdGU+PENpdGU+PEF1dGhvcj5HcmVlbmJlcmc8L0F1dGhvcj48WWVhcj4xOTk2PC9ZZWFy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PEVuZE5vdGU+PENpdGU+PEF1dGhvcj5HcmVlbmJlcmc8L0F1dGhvcj48WWVhcj4xOTk2PC9ZZWFy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9" w:tooltip="Greenberg, 1996 #1602" w:history="1">
        <w:r w:rsidR="00C62D57" w:rsidRPr="00762B72">
          <w:rPr>
            <w:rFonts w:asciiTheme="majorHAnsi" w:hAnsiTheme="majorHAnsi" w:cstheme="majorHAnsi"/>
            <w:noProof/>
            <w:sz w:val="24"/>
            <w:szCs w:val="24"/>
          </w:rPr>
          <w:t>99</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w:t>
      </w:r>
      <w:r w:rsidR="00272947" w:rsidRPr="00762B72">
        <w:rPr>
          <w:rFonts w:asciiTheme="majorHAnsi" w:hAnsiTheme="majorHAnsi" w:cstheme="majorHAnsi"/>
          <w:sz w:val="24"/>
          <w:szCs w:val="24"/>
        </w:rPr>
        <w:t>In accordance</w:t>
      </w:r>
      <w:r w:rsidRPr="00762B72">
        <w:rPr>
          <w:rFonts w:asciiTheme="majorHAnsi" w:hAnsiTheme="majorHAnsi" w:cstheme="majorHAnsi"/>
          <w:sz w:val="24"/>
          <w:szCs w:val="24"/>
        </w:rPr>
        <w:t>, overexpression of the scavenger receptor CD36 in kidney epithelial HEK293 cells and in cervical epithelial Hela cells increase</w:t>
      </w:r>
      <w:r w:rsidR="0092131D" w:rsidRPr="00762B72">
        <w:rPr>
          <w:rFonts w:asciiTheme="majorHAnsi" w:hAnsiTheme="majorHAnsi" w:cstheme="majorHAnsi"/>
          <w:sz w:val="24"/>
          <w:szCs w:val="24"/>
        </w:rPr>
        <w:t>s</w:t>
      </w:r>
      <w:r w:rsidRPr="00762B72">
        <w:rPr>
          <w:rFonts w:asciiTheme="majorHAnsi" w:hAnsiTheme="majorHAnsi" w:cstheme="majorHAnsi"/>
          <w:sz w:val="24"/>
          <w:szCs w:val="24"/>
        </w:rPr>
        <w:t xml:space="preserve"> the uptake of </w:t>
      </w:r>
      <w:r w:rsidRPr="00762B72">
        <w:rPr>
          <w:rFonts w:asciiTheme="majorHAnsi" w:hAnsiTheme="majorHAnsi" w:cstheme="majorHAnsi"/>
          <w:i/>
          <w:sz w:val="24"/>
          <w:szCs w:val="24"/>
        </w:rPr>
        <w:t xml:space="preserve">E. faecalis </w:t>
      </w:r>
      <w:r w:rsidRPr="00762B72">
        <w:rPr>
          <w:rFonts w:asciiTheme="majorHAnsi" w:hAnsiTheme="majorHAnsi" w:cstheme="majorHAnsi"/>
          <w:sz w:val="24"/>
          <w:szCs w:val="24"/>
        </w:rPr>
        <w:fldChar w:fldCharType="begin">
          <w:fldData xml:space="preserve">PEVuZE5vdGU+PENpdGU+PEF1dGhvcj5CYXJhbm92YTwvQXV0aG9yPjxZZWFyPjIwMDg8L1llYXI+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PEVuZE5vdGU+PENpdGU+PEF1dGhvcj5CYXJhbm92YTwvQXV0aG9yPjxZZWFyPjIwMDg8L1llYXI+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0" w:tooltip="Baranova, 2008 #1612" w:history="1">
        <w:r w:rsidR="00C62D57" w:rsidRPr="00762B72">
          <w:rPr>
            <w:rFonts w:asciiTheme="majorHAnsi" w:hAnsiTheme="majorHAnsi" w:cstheme="majorHAnsi"/>
            <w:noProof/>
            <w:sz w:val="24"/>
            <w:szCs w:val="24"/>
          </w:rPr>
          <w:t>100</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w:t>
      </w:r>
      <w:r w:rsidR="00695D7B" w:rsidRPr="00762B72">
        <w:rPr>
          <w:rFonts w:asciiTheme="majorHAnsi" w:hAnsiTheme="majorHAnsi" w:cstheme="majorHAnsi"/>
          <w:sz w:val="24"/>
          <w:szCs w:val="24"/>
        </w:rPr>
        <w:t xml:space="preserve">In the fruit fly </w:t>
      </w:r>
      <w:r w:rsidR="00695D7B" w:rsidRPr="00762B72">
        <w:rPr>
          <w:rFonts w:asciiTheme="majorHAnsi" w:hAnsiTheme="majorHAnsi" w:cstheme="majorHAnsi"/>
          <w:i/>
          <w:sz w:val="24"/>
          <w:szCs w:val="24"/>
        </w:rPr>
        <w:t>Drosophila melanogaster</w:t>
      </w:r>
      <w:r w:rsidR="00695D7B" w:rsidRPr="00762B72">
        <w:rPr>
          <w:rFonts w:asciiTheme="majorHAnsi" w:hAnsiTheme="majorHAnsi" w:cstheme="majorHAnsi"/>
          <w:sz w:val="24"/>
          <w:szCs w:val="24"/>
        </w:rPr>
        <w:t>, the EGF-</w:t>
      </w:r>
      <w:r w:rsidR="00695D7B" w:rsidRPr="00762B72">
        <w:rPr>
          <w:rFonts w:asciiTheme="majorHAnsi" w:hAnsiTheme="majorHAnsi" w:cstheme="majorHAnsi"/>
          <w:sz w:val="24"/>
          <w:szCs w:val="24"/>
        </w:rPr>
        <w:lastRenderedPageBreak/>
        <w:t xml:space="preserve">like repeat containing scavenger receptor Eater expressed by S2 phagocytes mediates </w:t>
      </w:r>
      <w:r w:rsidR="00695D7B" w:rsidRPr="00762B72">
        <w:rPr>
          <w:rFonts w:asciiTheme="majorHAnsi" w:hAnsiTheme="majorHAnsi" w:cstheme="majorHAnsi"/>
          <w:i/>
          <w:sz w:val="24"/>
          <w:szCs w:val="24"/>
        </w:rPr>
        <w:t>E. faecalis</w:t>
      </w:r>
      <w:r w:rsidR="00695D7B" w:rsidRPr="00762B72">
        <w:rPr>
          <w:rFonts w:asciiTheme="majorHAnsi" w:hAnsiTheme="majorHAnsi" w:cstheme="majorHAnsi"/>
          <w:sz w:val="24"/>
          <w:szCs w:val="24"/>
        </w:rPr>
        <w:t xml:space="preserve"> phagocytosis</w:t>
      </w:r>
      <w:r w:rsidR="00695D7B" w:rsidRPr="00762B72">
        <w:rPr>
          <w:sz w:val="24"/>
          <w:szCs w:val="24"/>
        </w:rPr>
        <w:t xml:space="preserve"> </w:t>
      </w:r>
      <w:r w:rsidR="00695D7B"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&lt;EndNote&gt;&lt;Cite&gt;&lt;Author&gt;Chung&lt;/Author&gt;&lt;Year&gt;2011&lt;/Year&gt;&lt;RecNum&gt;1618&lt;/RecNum&gt;&lt;DisplayText&gt;(101)&lt;/DisplayText&gt;&lt;record&gt;&lt;rec-number&gt;1618&lt;/rec-number&gt;&lt;foreign-keys&gt;&lt;key app="EN" db-id="p9psv999nfs92oexvxxvtsfztz0es90swe50" timestamp="1662736221"&gt;1618&lt;/key&gt;&lt;/foreign-keys&gt;&lt;ref-type name="Journal Article"&gt;17&lt;/ref-type&gt;&lt;contributors&gt;&lt;authors&gt;&lt;author&gt;Chung, Y. S.&lt;/author&gt;&lt;author&gt;Kocks, C.&lt;/author&gt;&lt;/authors&gt;&lt;/contributors&gt;&lt;auth-address&gt;Department of Pediatrics, Massachusetts General Hospital, Harvard Medical School, Boston, Massachusetts 02114, USA.&lt;/auth-address&gt;&lt;titles&gt;&lt;title&gt;Recognition of pathogenic microbes by the Drosophila phagocytic pattern recognition receptor Eater&lt;/title&gt;&lt;secondary-title&gt;J Biol Chem&lt;/secondary-title&gt;&lt;/titles&gt;&lt;periodical&gt;&lt;full-title&gt;J Biol Chem&lt;/full-title&gt;&lt;/periodical&gt;&lt;pages&gt;26524-32&lt;/pages&gt;&lt;volume&gt;286&lt;/volume&gt;&lt;number&gt;30&lt;/number&gt;&lt;edition&gt;2011/05/27&lt;/edition&gt;&lt;keywords&gt;&lt;keyword&gt;Animals&lt;/keyword&gt;&lt;keyword&gt;Antimicrobial Cationic Peptides/genetics/*metabolism&lt;/keyword&gt;&lt;keyword&gt;Drosophila Proteins/genetics/*metabolism&lt;/keyword&gt;&lt;keyword&gt;Drosophila melanogaster/genetics/*metabolism/microbiology&lt;/keyword&gt;&lt;keyword&gt;*Gram-Negative Bacteria&lt;/keyword&gt;&lt;keyword&gt;*Gram-Positive Bacteria&lt;/keyword&gt;&lt;keyword&gt;Phagocytes/*metabolism&lt;/keyword&gt;&lt;keyword&gt;Phagocytosis/physiology&lt;/keyword&gt;&lt;keyword&gt;Receptors, Cell Surface/genetics/*metabolism&lt;/keyword&gt;&lt;/keywords&gt;&lt;dates&gt;&lt;year&gt;2011&lt;/year&gt;&lt;pub-dates&gt;&lt;date&gt;Jul 29&lt;/date&gt;&lt;/pub-dates&gt;&lt;/dates&gt;&lt;isbn&gt;1083-351X (Electronic)&amp;#xD;0021-9258 (Linking)&lt;/isbn&gt;&lt;accession-num&gt;21613218&lt;/accession-num&gt;&lt;urls&gt;&lt;related-urls&gt;&lt;url&gt;https://www.ncbi.nlm.nih.gov/pubmed/21613218&lt;/url&gt;&lt;/related-urls&gt;&lt;/urls&gt;&lt;custom2&gt;PMC3143617&lt;/custom2&gt;&lt;electronic-resource-num&gt;10.1074/jbc.M110.214007&lt;/electronic-resource-num&gt;&lt;/record&gt;&lt;/Cite&gt;&lt;/EndNote&gt;</w:instrText>
      </w:r>
      <w:r w:rsidR="00695D7B"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1" w:tooltip="Chung, 2011 #1618" w:history="1">
        <w:r w:rsidR="00C62D57" w:rsidRPr="00762B72">
          <w:rPr>
            <w:rFonts w:asciiTheme="majorHAnsi" w:hAnsiTheme="majorHAnsi" w:cstheme="majorHAnsi"/>
            <w:noProof/>
            <w:sz w:val="24"/>
            <w:szCs w:val="24"/>
          </w:rPr>
          <w:t>101</w:t>
        </w:r>
      </w:hyperlink>
      <w:r w:rsidR="00C62D57" w:rsidRPr="00762B72">
        <w:rPr>
          <w:rFonts w:asciiTheme="majorHAnsi" w:hAnsiTheme="majorHAnsi" w:cstheme="majorHAnsi"/>
          <w:noProof/>
          <w:sz w:val="24"/>
          <w:szCs w:val="24"/>
        </w:rPr>
        <w:t>)</w:t>
      </w:r>
      <w:r w:rsidR="00695D7B" w:rsidRPr="00762B72">
        <w:rPr>
          <w:rFonts w:asciiTheme="majorHAnsi" w:hAnsiTheme="majorHAnsi" w:cstheme="majorHAnsi"/>
          <w:sz w:val="24"/>
          <w:szCs w:val="24"/>
        </w:rPr>
        <w:fldChar w:fldCharType="end"/>
      </w:r>
      <w:r w:rsidR="00695D7B" w:rsidRPr="00762B72">
        <w:rPr>
          <w:rFonts w:asciiTheme="majorHAnsi" w:hAnsiTheme="majorHAnsi" w:cstheme="majorHAnsi"/>
          <w:sz w:val="24"/>
          <w:szCs w:val="24"/>
        </w:rPr>
        <w:t>.</w:t>
      </w:r>
      <w:r w:rsidR="00A308A4" w:rsidRPr="00762B72">
        <w:rPr>
          <w:rFonts w:asciiTheme="majorHAnsi" w:hAnsiTheme="majorHAnsi" w:cstheme="majorHAnsi"/>
          <w:sz w:val="24"/>
          <w:szCs w:val="24"/>
        </w:rPr>
        <w:t xml:space="preserve"> </w:t>
      </w:r>
      <w:r w:rsidR="00272947" w:rsidRPr="00762B72">
        <w:rPr>
          <w:rFonts w:asciiTheme="majorHAnsi" w:hAnsiTheme="majorHAnsi" w:cstheme="majorHAnsi"/>
          <w:sz w:val="24"/>
          <w:szCs w:val="24"/>
        </w:rPr>
        <w:t xml:space="preserve">Overall, phagocytosis of </w:t>
      </w:r>
      <w:r w:rsidR="00272947" w:rsidRPr="00762B72">
        <w:rPr>
          <w:rFonts w:asciiTheme="majorHAnsi" w:hAnsiTheme="majorHAnsi" w:cstheme="majorHAnsi"/>
          <w:i/>
          <w:sz w:val="24"/>
          <w:szCs w:val="24"/>
        </w:rPr>
        <w:t>E. faecalis</w:t>
      </w:r>
      <w:r w:rsidR="00272947" w:rsidRPr="00762B72">
        <w:rPr>
          <w:rFonts w:asciiTheme="majorHAnsi" w:hAnsiTheme="majorHAnsi" w:cstheme="majorHAnsi"/>
          <w:sz w:val="24"/>
          <w:szCs w:val="24"/>
        </w:rPr>
        <w:t xml:space="preserve"> by immune cells requires actin </w:t>
      </w:r>
      <w:r w:rsidR="00B61E5F" w:rsidRPr="00762B72">
        <w:rPr>
          <w:rFonts w:asciiTheme="majorHAnsi" w:hAnsiTheme="majorHAnsi" w:cstheme="majorHAnsi"/>
          <w:sz w:val="24"/>
          <w:szCs w:val="24"/>
        </w:rPr>
        <w:t>polymerization</w:t>
      </w:r>
      <w:r w:rsidR="00272947" w:rsidRPr="00762B72">
        <w:rPr>
          <w:rFonts w:asciiTheme="majorHAnsi" w:hAnsiTheme="majorHAnsi" w:cstheme="majorHAnsi"/>
          <w:sz w:val="24"/>
          <w:szCs w:val="24"/>
        </w:rPr>
        <w:t xml:space="preserve"> and microtubules since the use of an inhibitor of actin </w:t>
      </w:r>
      <w:r w:rsidR="00B61E5F" w:rsidRPr="00762B72">
        <w:rPr>
          <w:rFonts w:asciiTheme="majorHAnsi" w:hAnsiTheme="majorHAnsi" w:cstheme="majorHAnsi"/>
          <w:sz w:val="24"/>
          <w:szCs w:val="24"/>
        </w:rPr>
        <w:t>polymerization</w:t>
      </w:r>
      <w:r w:rsidR="00272947" w:rsidRPr="00762B72">
        <w:rPr>
          <w:rFonts w:asciiTheme="majorHAnsi" w:hAnsiTheme="majorHAnsi" w:cstheme="majorHAnsi"/>
          <w:sz w:val="24"/>
          <w:szCs w:val="24"/>
        </w:rPr>
        <w:t xml:space="preserve"> (cytochalasin D) and microtubule elongation (colchicine), inhibited </w:t>
      </w:r>
      <w:r w:rsidR="00272947" w:rsidRPr="00762B72">
        <w:rPr>
          <w:rFonts w:asciiTheme="majorHAnsi" w:hAnsiTheme="majorHAnsi" w:cstheme="majorHAnsi"/>
          <w:i/>
          <w:sz w:val="24"/>
          <w:szCs w:val="24"/>
        </w:rPr>
        <w:t>E. faecalis</w:t>
      </w:r>
      <w:r w:rsidR="00272947" w:rsidRPr="00762B72">
        <w:rPr>
          <w:rFonts w:asciiTheme="majorHAnsi" w:hAnsiTheme="majorHAnsi" w:cstheme="majorHAnsi"/>
          <w:sz w:val="24"/>
          <w:szCs w:val="24"/>
        </w:rPr>
        <w:t xml:space="preserve"> uptake by THP-1 macrophages </w:t>
      </w:r>
      <w:r w:rsidR="00A308A4"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&lt;EndNote&gt;&lt;Cite&gt;&lt;Author&gt;Baldassarri&lt;/Author&gt;&lt;Year&gt;2005&lt;/Year&gt;&lt;RecNum&gt;342&lt;/RecNum&gt;&lt;DisplayText&gt;(53)&lt;/DisplayText&gt;&lt;record&gt;&lt;rec-number&gt;342&lt;/rec-number&gt;&lt;foreign-keys&gt;&lt;key app="EN" db-id="p9psv999nfs92oexvxxvtsfztz0es90swe50" timestamp="0"&gt;342&lt;/key&gt;&lt;/foreign-keys&gt;&lt;ref-type name="Journal Article"&gt;17&lt;/ref-type&gt;&lt;contributors&gt;&lt;authors&gt;&lt;author&gt;Baldassarri, Lucilla&lt;/author&gt;&lt;author&gt;Bertuccini, Lucia&lt;/author&gt;&lt;author&gt;Creti, Roberta&lt;/author&gt;&lt;author&gt;Filippini, Perla&lt;/author&gt;&lt;author&gt;Ammendolia, Maria Grazia&lt;/author&gt;&lt;author&gt;Koch, Stefanie&lt;/author&gt;&lt;author&gt;Huebner, Johannes&lt;/author&gt;&lt;author&gt;Orefici, Graziella&lt;/author&gt;&lt;/authors&gt;&lt;/contributors&gt;&lt;titles&gt;&lt;title&gt;&lt;style face="normal" font="default" size="100%"&gt;Glycosaminoglycans mediate invasion and survival of &lt;/style&gt;&lt;style face="italic" font="default" size="100%"&gt;Enterococcus faecalis&lt;/style&gt;&lt;style face="normal" font="default" size="100%"&gt; into macrophages&lt;/style&gt;&lt;/title&gt;&lt;secondary-title&gt;J Infect Dis&lt;/secondary-title&gt;&lt;alt-title&gt;J. Infect. Dis.&lt;/alt-title&gt;&lt;/titles&gt;&lt;periodical&gt;&lt;full-title&gt;J Infect Dis&lt;/full-title&gt;&lt;/periodical&gt;&lt;pages&gt;1253-1262&lt;/pages&gt;&lt;volume&gt;191&lt;/volume&gt;&lt;number&gt;8&lt;/number&gt;&lt;keywords&gt;&lt;keyword&gt;Animals&lt;/keyword&gt;&lt;keyword&gt;Bacterial Adhesion&lt;/keyword&gt;&lt;keyword&gt;Biofilms&lt;/keyword&gt;&lt;keyword&gt;Cell Line&lt;/keyword&gt;&lt;keyword&gt;Dendritic Cells&lt;/keyword&gt;&lt;keyword&gt;DNA Transposable Elements&lt;/keyword&gt;&lt;keyword&gt;Endocytosis&lt;/keyword&gt;&lt;keyword&gt;Enterococcus faecalis&lt;/keyword&gt;&lt;keyword&gt;Glycosaminoglycans&lt;/keyword&gt;&lt;keyword&gt;HeLa Cells&lt;/keyword&gt;&lt;keyword&gt;Humans&lt;/keyword&gt;&lt;keyword&gt;Macrophages, Peritoneal&lt;/keyword&gt;&lt;keyword&gt;Mice&lt;/keyword&gt;&lt;keyword&gt;Mutation&lt;/keyword&gt;&lt;keyword&gt;Rats&lt;/keyword&gt;&lt;keyword&gt;Skin&lt;/keyword&gt;&lt;/keywords&gt;&lt;dates&gt;&lt;year&gt;2005&lt;/year&gt;&lt;pub-dates&gt;&lt;date&gt;2005/04/15/&lt;/date&gt;&lt;/pub-dates&gt;&lt;/dates&gt;&lt;isbn&gt;0022-1899&lt;/isbn&gt;&lt;urls&gt;&lt;related-urls&gt;&lt;url&gt;http://www.ncbi.nlm.nih.gov/pubmed/15776371&lt;/url&gt;&lt;/related-urls&gt;&lt;/urls&gt;&lt;electronic-resource-num&gt;10.1086/428778&lt;/electronic-resource-num&gt;&lt;remote-database-provider&gt;NCBI PubMed&lt;/remote-database-provider&gt;&lt;language&gt;eng&lt;/language&gt;&lt;/record&gt;&lt;/Cite&gt;&lt;/EndNote&gt;</w:instrText>
      </w:r>
      <w:r w:rsidR="00A308A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53" w:tooltip="Baldassarri, 2005 #342" w:history="1">
        <w:r w:rsidR="00C62D57" w:rsidRPr="00762B72">
          <w:rPr>
            <w:rFonts w:asciiTheme="majorHAnsi" w:hAnsiTheme="majorHAnsi" w:cstheme="majorHAnsi"/>
            <w:noProof/>
            <w:sz w:val="24"/>
            <w:szCs w:val="24"/>
          </w:rPr>
          <w:t>53</w:t>
        </w:r>
      </w:hyperlink>
      <w:r w:rsidR="00C62D57" w:rsidRPr="00762B72">
        <w:rPr>
          <w:rFonts w:asciiTheme="majorHAnsi" w:hAnsiTheme="majorHAnsi" w:cstheme="majorHAnsi"/>
          <w:noProof/>
          <w:sz w:val="24"/>
          <w:szCs w:val="24"/>
        </w:rPr>
        <w:t>)</w:t>
      </w:r>
      <w:r w:rsidR="00A308A4" w:rsidRPr="00762B72">
        <w:rPr>
          <w:rFonts w:asciiTheme="majorHAnsi" w:hAnsiTheme="majorHAnsi" w:cstheme="majorHAnsi"/>
          <w:sz w:val="24"/>
          <w:szCs w:val="24"/>
        </w:rPr>
        <w:fldChar w:fldCharType="end"/>
      </w:r>
      <w:r w:rsidR="00A308A4" w:rsidRPr="00762B72">
        <w:rPr>
          <w:rFonts w:asciiTheme="majorHAnsi" w:hAnsiTheme="majorHAnsi" w:cstheme="majorHAnsi"/>
          <w:sz w:val="24"/>
          <w:szCs w:val="24"/>
        </w:rPr>
        <w:t xml:space="preserve">. </w:t>
      </w:r>
    </w:p>
    <w:p w14:paraId="50E0BE06" w14:textId="287471D7" w:rsidR="00F72C1D" w:rsidRPr="00762B72" w:rsidRDefault="003B5C12"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and </w:t>
      </w:r>
      <w:r w:rsidRPr="00762B72">
        <w:rPr>
          <w:rFonts w:asciiTheme="majorHAnsi" w:hAnsiTheme="majorHAnsi" w:cstheme="majorHAnsi"/>
          <w:i/>
          <w:sz w:val="24"/>
          <w:szCs w:val="24"/>
        </w:rPr>
        <w:t>E. faecium</w:t>
      </w:r>
      <w:r w:rsidRPr="00762B72">
        <w:rPr>
          <w:rFonts w:asciiTheme="majorHAnsi" w:hAnsiTheme="majorHAnsi" w:cstheme="majorHAnsi"/>
          <w:sz w:val="24"/>
          <w:szCs w:val="24"/>
        </w:rPr>
        <w:t xml:space="preserve"> </w:t>
      </w:r>
      <w:r w:rsidR="00A023B5" w:rsidRPr="00762B72">
        <w:rPr>
          <w:rFonts w:asciiTheme="majorHAnsi" w:hAnsiTheme="majorHAnsi" w:cstheme="majorHAnsi"/>
          <w:sz w:val="24"/>
          <w:szCs w:val="24"/>
        </w:rPr>
        <w:t xml:space="preserve">can evade </w:t>
      </w:r>
      <w:r w:rsidRPr="00762B72">
        <w:rPr>
          <w:rFonts w:asciiTheme="majorHAnsi" w:hAnsiTheme="majorHAnsi" w:cstheme="majorHAnsi"/>
          <w:sz w:val="24"/>
          <w:szCs w:val="24"/>
        </w:rPr>
        <w:t xml:space="preserve">macrophage and </w:t>
      </w:r>
      <w:r w:rsidR="003F77F3" w:rsidRPr="00762B72">
        <w:rPr>
          <w:rFonts w:asciiTheme="majorHAnsi" w:hAnsiTheme="majorHAnsi" w:cstheme="majorHAnsi"/>
          <w:sz w:val="24"/>
          <w:szCs w:val="24"/>
        </w:rPr>
        <w:t xml:space="preserve">human </w:t>
      </w:r>
      <w:r w:rsidRPr="00762B72">
        <w:rPr>
          <w:rFonts w:asciiTheme="majorHAnsi" w:hAnsiTheme="majorHAnsi" w:cstheme="majorHAnsi"/>
          <w:sz w:val="24"/>
          <w:szCs w:val="24"/>
        </w:rPr>
        <w:t>neutrophil mediated phagocytosis</w:t>
      </w:r>
      <w:r w:rsidR="006C0544" w:rsidRPr="00762B72">
        <w:rPr>
          <w:rFonts w:asciiTheme="majorHAnsi" w:hAnsiTheme="majorHAnsi" w:cstheme="majorHAnsi"/>
          <w:sz w:val="24"/>
          <w:szCs w:val="24"/>
        </w:rPr>
        <w:t xml:space="preserve"> </w:t>
      </w:r>
      <w:r w:rsidR="00712092" w:rsidRPr="00762B72">
        <w:rPr>
          <w:rFonts w:asciiTheme="majorHAnsi" w:hAnsiTheme="majorHAnsi" w:cstheme="majorHAnsi"/>
          <w:sz w:val="24"/>
          <w:szCs w:val="24"/>
        </w:rPr>
        <w:fldChar w:fldCharType="begin">
          <w:fldData xml:space="preserve">PEVuZE5vdGU+PENpdGU+PEF1dGhvcj5BcmR1aW5vPC9BdXRob3I+PFllYXI+MTk5NDwvWWVhcj48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PEVuZE5vdGU+PENpdGU+PEF1dGhvcj5BcmR1aW5vPC9BdXRob3I+PFllYXI+MTk5NDwvWWVhcj48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712092" w:rsidRPr="00762B72">
        <w:rPr>
          <w:rFonts w:asciiTheme="majorHAnsi" w:hAnsiTheme="majorHAnsi" w:cstheme="majorHAnsi"/>
          <w:sz w:val="24"/>
          <w:szCs w:val="24"/>
        </w:rPr>
      </w:r>
      <w:r w:rsidR="00712092"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2" w:tooltip="Arduino, 1994 #1576" w:history="1">
        <w:r w:rsidR="00C62D57" w:rsidRPr="00762B72">
          <w:rPr>
            <w:rFonts w:asciiTheme="majorHAnsi" w:hAnsiTheme="majorHAnsi" w:cstheme="majorHAnsi"/>
            <w:noProof/>
            <w:sz w:val="24"/>
            <w:szCs w:val="24"/>
          </w:rPr>
          <w:t>102-106</w:t>
        </w:r>
      </w:hyperlink>
      <w:r w:rsidR="00C62D57" w:rsidRPr="00762B72">
        <w:rPr>
          <w:rFonts w:asciiTheme="majorHAnsi" w:hAnsiTheme="majorHAnsi" w:cstheme="majorHAnsi"/>
          <w:noProof/>
          <w:sz w:val="24"/>
          <w:szCs w:val="24"/>
        </w:rPr>
        <w:t>)</w:t>
      </w:r>
      <w:r w:rsidR="00712092"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w:t>
      </w:r>
      <w:r w:rsidR="008E1A34" w:rsidRPr="00762B72">
        <w:rPr>
          <w:rFonts w:asciiTheme="majorHAnsi" w:hAnsiTheme="majorHAnsi" w:cstheme="majorHAnsi"/>
          <w:i/>
          <w:sz w:val="24"/>
          <w:szCs w:val="24"/>
        </w:rPr>
        <w:t>E. faecalis</w:t>
      </w:r>
      <w:r w:rsidR="008E1A34" w:rsidRPr="00762B72">
        <w:rPr>
          <w:rFonts w:asciiTheme="majorHAnsi" w:hAnsiTheme="majorHAnsi" w:cstheme="majorHAnsi"/>
          <w:sz w:val="24"/>
          <w:szCs w:val="24"/>
        </w:rPr>
        <w:t xml:space="preserve"> does not induce NETosis (neutrophil extracellular traps) </w:t>
      </w:r>
      <w:r w:rsidR="00DC7BEA" w:rsidRPr="00762B72">
        <w:rPr>
          <w:rFonts w:asciiTheme="majorHAnsi" w:hAnsiTheme="majorHAnsi" w:cstheme="majorHAnsi"/>
          <w:sz w:val="24"/>
          <w:szCs w:val="24"/>
        </w:rPr>
        <w:t xml:space="preserve">but it can </w:t>
      </w:r>
      <w:r w:rsidR="00882860" w:rsidRPr="00762B72">
        <w:rPr>
          <w:rFonts w:asciiTheme="majorHAnsi" w:hAnsiTheme="majorHAnsi" w:cstheme="majorHAnsi"/>
          <w:sz w:val="24"/>
          <w:szCs w:val="24"/>
        </w:rPr>
        <w:t>suppress</w:t>
      </w:r>
      <w:r w:rsidR="00DC7BEA" w:rsidRPr="00762B72">
        <w:rPr>
          <w:rFonts w:asciiTheme="majorHAnsi" w:hAnsiTheme="majorHAnsi" w:cstheme="majorHAnsi"/>
          <w:sz w:val="24"/>
          <w:szCs w:val="24"/>
        </w:rPr>
        <w:t xml:space="preserve"> </w:t>
      </w:r>
      <w:r w:rsidR="00DC7BEA" w:rsidRPr="00762B72">
        <w:rPr>
          <w:rFonts w:asciiTheme="majorHAnsi" w:hAnsiTheme="majorHAnsi" w:cstheme="majorHAnsi"/>
          <w:i/>
          <w:sz w:val="24"/>
          <w:szCs w:val="24"/>
        </w:rPr>
        <w:t>S. aureus</w:t>
      </w:r>
      <w:r w:rsidR="00DC7BEA" w:rsidRPr="00762B72">
        <w:rPr>
          <w:rFonts w:asciiTheme="majorHAnsi" w:hAnsiTheme="majorHAnsi" w:cstheme="majorHAnsi"/>
          <w:sz w:val="24"/>
          <w:szCs w:val="24"/>
        </w:rPr>
        <w:t xml:space="preserve">-induces NETosis by attenuating histone citrullination in polymicrobial infections </w:t>
      </w:r>
      <w:r w:rsidR="00C86ED0" w:rsidRPr="00762B72">
        <w:rPr>
          <w:rFonts w:asciiTheme="majorHAnsi" w:hAnsiTheme="majorHAnsi" w:cstheme="majorHAnsi"/>
          <w:sz w:val="24"/>
          <w:szCs w:val="24"/>
        </w:rPr>
        <w:fldChar w:fldCharType="begin">
          <w:fldData xml:space="preserve">PEVuZE5vdGU+PENpdGU+PEF1dGhvcj5LYW88L0F1dGhvcj48WWVhcj4yMDIzPC9ZZWFyPjxSZWNO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==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PEVuZE5vdGU+PENpdGU+PEF1dGhvcj5LYW88L0F1dGhvcj48WWVhcj4yMDIzPC9ZZWFyPjxSZWNO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==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C86ED0" w:rsidRPr="00762B72">
        <w:rPr>
          <w:rFonts w:asciiTheme="majorHAnsi" w:hAnsiTheme="majorHAnsi" w:cstheme="majorHAnsi"/>
          <w:sz w:val="24"/>
          <w:szCs w:val="24"/>
        </w:rPr>
      </w:r>
      <w:r w:rsidR="00C86ED0"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7" w:tooltip="Kao, 2023 #1694" w:history="1">
        <w:r w:rsidR="00C62D57" w:rsidRPr="00762B72">
          <w:rPr>
            <w:rFonts w:asciiTheme="majorHAnsi" w:hAnsiTheme="majorHAnsi" w:cstheme="majorHAnsi"/>
            <w:noProof/>
            <w:sz w:val="24"/>
            <w:szCs w:val="24"/>
          </w:rPr>
          <w:t>107</w:t>
        </w:r>
      </w:hyperlink>
      <w:r w:rsidR="00C62D57" w:rsidRPr="00762B72">
        <w:rPr>
          <w:rFonts w:asciiTheme="majorHAnsi" w:hAnsiTheme="majorHAnsi" w:cstheme="majorHAnsi"/>
          <w:noProof/>
          <w:sz w:val="24"/>
          <w:szCs w:val="24"/>
        </w:rPr>
        <w:t>)</w:t>
      </w:r>
      <w:r w:rsidR="00C86ED0" w:rsidRPr="00762B72">
        <w:rPr>
          <w:rFonts w:asciiTheme="majorHAnsi" w:hAnsiTheme="majorHAnsi" w:cstheme="majorHAnsi"/>
          <w:sz w:val="24"/>
          <w:szCs w:val="24"/>
        </w:rPr>
        <w:fldChar w:fldCharType="end"/>
      </w:r>
      <w:r w:rsidR="00DC7BEA" w:rsidRPr="00762B72">
        <w:rPr>
          <w:rFonts w:asciiTheme="majorHAnsi" w:hAnsiTheme="majorHAnsi" w:cstheme="majorHAnsi"/>
          <w:sz w:val="24"/>
          <w:szCs w:val="24"/>
        </w:rPr>
        <w:t xml:space="preserve">. </w:t>
      </w:r>
      <w:r w:rsidR="000C391B" w:rsidRPr="00762B72">
        <w:rPr>
          <w:rFonts w:asciiTheme="majorHAnsi" w:hAnsiTheme="majorHAnsi" w:cstheme="majorHAnsi"/>
          <w:sz w:val="24"/>
          <w:szCs w:val="24"/>
        </w:rPr>
        <w:t xml:space="preserve">Some </w:t>
      </w:r>
      <w:r w:rsidR="000C391B" w:rsidRPr="00762B72">
        <w:rPr>
          <w:rFonts w:asciiTheme="majorHAnsi" w:hAnsiTheme="majorHAnsi" w:cstheme="majorHAnsi"/>
          <w:i/>
          <w:sz w:val="24"/>
          <w:szCs w:val="24"/>
        </w:rPr>
        <w:t>E. faecalis</w:t>
      </w:r>
      <w:r w:rsidR="000C391B" w:rsidRPr="00762B72">
        <w:rPr>
          <w:rFonts w:asciiTheme="majorHAnsi" w:hAnsiTheme="majorHAnsi" w:cstheme="majorHAnsi"/>
          <w:sz w:val="24"/>
          <w:szCs w:val="24"/>
        </w:rPr>
        <w:t xml:space="preserve"> strains are able to </w:t>
      </w:r>
      <w:r w:rsidR="00B61E5F" w:rsidRPr="00762B72">
        <w:rPr>
          <w:rFonts w:asciiTheme="majorHAnsi" w:hAnsiTheme="majorHAnsi" w:cstheme="majorHAnsi"/>
          <w:sz w:val="24"/>
          <w:szCs w:val="24"/>
        </w:rPr>
        <w:t>synthesize</w:t>
      </w:r>
      <w:r w:rsidR="000C391B" w:rsidRPr="00762B72">
        <w:rPr>
          <w:rFonts w:asciiTheme="majorHAnsi" w:hAnsiTheme="majorHAnsi" w:cstheme="majorHAnsi"/>
          <w:sz w:val="24"/>
          <w:szCs w:val="24"/>
        </w:rPr>
        <w:t xml:space="preserve"> a capsular polysaccharide</w:t>
      </w:r>
      <w:r w:rsidR="0039596B" w:rsidRPr="00762B72">
        <w:rPr>
          <w:rFonts w:asciiTheme="majorHAnsi" w:hAnsiTheme="majorHAnsi" w:cstheme="majorHAnsi"/>
          <w:sz w:val="24"/>
          <w:szCs w:val="24"/>
        </w:rPr>
        <w:t xml:space="preserve"> </w:t>
      </w:r>
      <w:r w:rsidR="0039596B" w:rsidRPr="00762B72">
        <w:rPr>
          <w:rFonts w:asciiTheme="majorHAnsi" w:hAnsiTheme="majorHAnsi" w:cstheme="majorHAnsi"/>
          <w:sz w:val="24"/>
          <w:szCs w:val="24"/>
        </w:rPr>
        <w:fldChar w:fldCharType="begin">
          <w:fldData xml:space="preserve">PEVuZE5vdGU+PENpdGU+PEF1dGhvcj5NY0JyaWRlPC9BdXRob3I+PFllYXI+MjAwNzwvWWVhcj48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ZGljYWw+PHBhZ2VzPmU1ODI8L3BhZ2VzPjx2b2x1bWU+Mjwvdm9sdW1lPjxudW1iZXI+NzwvbnVt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PEVuZE5vdGU+PENpdGU+PEF1dGhvcj5NY0JyaWRlPC9BdXRob3I+PFllYXI+MjAwNzwvWWVhcj48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ZGljYWw+PHBhZ2VzPmU1ODI8L3BhZ2VzPjx2b2x1bWU+Mjwvdm9sdW1lPjxudW1iZXI+NzwvbnVt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39596B" w:rsidRPr="00762B72">
        <w:rPr>
          <w:rFonts w:asciiTheme="majorHAnsi" w:hAnsiTheme="majorHAnsi" w:cstheme="majorHAnsi"/>
          <w:sz w:val="24"/>
          <w:szCs w:val="24"/>
        </w:rPr>
      </w:r>
      <w:r w:rsidR="0039596B"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8" w:tooltip="McBride, 2007 #39" w:history="1">
        <w:r w:rsidR="00C62D57" w:rsidRPr="00762B72">
          <w:rPr>
            <w:rFonts w:asciiTheme="majorHAnsi" w:hAnsiTheme="majorHAnsi" w:cstheme="majorHAnsi"/>
            <w:noProof/>
            <w:sz w:val="24"/>
            <w:szCs w:val="24"/>
          </w:rPr>
          <w:t>108</w:t>
        </w:r>
      </w:hyperlink>
      <w:r w:rsidR="00C62D57" w:rsidRPr="00762B72">
        <w:rPr>
          <w:rFonts w:asciiTheme="majorHAnsi" w:hAnsiTheme="majorHAnsi" w:cstheme="majorHAnsi"/>
          <w:noProof/>
          <w:sz w:val="24"/>
          <w:szCs w:val="24"/>
        </w:rPr>
        <w:t>)</w:t>
      </w:r>
      <w:r w:rsidR="0039596B" w:rsidRPr="00762B72">
        <w:rPr>
          <w:rFonts w:asciiTheme="majorHAnsi" w:hAnsiTheme="majorHAnsi" w:cstheme="majorHAnsi"/>
          <w:sz w:val="24"/>
          <w:szCs w:val="24"/>
        </w:rPr>
        <w:fldChar w:fldCharType="end"/>
      </w:r>
      <w:r w:rsidR="000C391B" w:rsidRPr="00762B72">
        <w:rPr>
          <w:rFonts w:asciiTheme="majorHAnsi" w:hAnsiTheme="majorHAnsi" w:cstheme="majorHAnsi"/>
          <w:sz w:val="24"/>
          <w:szCs w:val="24"/>
        </w:rPr>
        <w:t xml:space="preserve">. </w:t>
      </w:r>
      <w:r w:rsidR="008849DE" w:rsidRPr="00762B72">
        <w:rPr>
          <w:rFonts w:asciiTheme="majorHAnsi" w:hAnsiTheme="majorHAnsi" w:cstheme="majorHAnsi"/>
          <w:sz w:val="24"/>
          <w:szCs w:val="24"/>
        </w:rPr>
        <w:t xml:space="preserve">For both </w:t>
      </w:r>
      <w:r w:rsidR="008849DE" w:rsidRPr="00762B72">
        <w:rPr>
          <w:rFonts w:asciiTheme="majorHAnsi" w:hAnsiTheme="majorHAnsi" w:cstheme="majorHAnsi"/>
          <w:i/>
          <w:sz w:val="24"/>
          <w:szCs w:val="24"/>
        </w:rPr>
        <w:t>E. faecalis</w:t>
      </w:r>
      <w:r w:rsidR="008849DE" w:rsidRPr="00762B72">
        <w:rPr>
          <w:rFonts w:asciiTheme="majorHAnsi" w:hAnsiTheme="majorHAnsi" w:cstheme="majorHAnsi"/>
          <w:sz w:val="24"/>
          <w:szCs w:val="24"/>
        </w:rPr>
        <w:t xml:space="preserve"> and </w:t>
      </w:r>
      <w:r w:rsidR="008849DE" w:rsidRPr="00762B72">
        <w:rPr>
          <w:rFonts w:asciiTheme="majorHAnsi" w:hAnsiTheme="majorHAnsi" w:cstheme="majorHAnsi"/>
          <w:i/>
          <w:sz w:val="24"/>
          <w:szCs w:val="24"/>
        </w:rPr>
        <w:t>E. faecium</w:t>
      </w:r>
      <w:r w:rsidR="008849DE" w:rsidRPr="00762B72">
        <w:rPr>
          <w:rFonts w:asciiTheme="majorHAnsi" w:hAnsiTheme="majorHAnsi" w:cstheme="majorHAnsi"/>
          <w:sz w:val="24"/>
          <w:szCs w:val="24"/>
        </w:rPr>
        <w:t>, t</w:t>
      </w:r>
      <w:r w:rsidR="000C391B" w:rsidRPr="00762B72">
        <w:rPr>
          <w:rFonts w:asciiTheme="majorHAnsi" w:hAnsiTheme="majorHAnsi" w:cstheme="majorHAnsi"/>
          <w:sz w:val="24"/>
          <w:szCs w:val="24"/>
        </w:rPr>
        <w:t xml:space="preserve">he capsule confers resistance to complement-mediated </w:t>
      </w:r>
      <w:r w:rsidR="00B61E5F" w:rsidRPr="00762B72">
        <w:rPr>
          <w:rFonts w:asciiTheme="majorHAnsi" w:hAnsiTheme="majorHAnsi" w:cstheme="majorHAnsi"/>
          <w:sz w:val="24"/>
          <w:szCs w:val="24"/>
        </w:rPr>
        <w:t>opsonization</w:t>
      </w:r>
      <w:r w:rsidR="0039596B" w:rsidRPr="00762B72">
        <w:rPr>
          <w:rFonts w:asciiTheme="majorHAnsi" w:hAnsiTheme="majorHAnsi" w:cstheme="majorHAnsi"/>
          <w:sz w:val="24"/>
          <w:szCs w:val="24"/>
        </w:rPr>
        <w:t xml:space="preserve"> and</w:t>
      </w:r>
      <w:r w:rsidR="000C391B" w:rsidRPr="00762B72">
        <w:rPr>
          <w:rFonts w:asciiTheme="majorHAnsi" w:hAnsiTheme="majorHAnsi" w:cstheme="majorHAnsi"/>
          <w:sz w:val="24"/>
          <w:szCs w:val="24"/>
        </w:rPr>
        <w:t xml:space="preserve"> </w:t>
      </w:r>
      <w:r w:rsidR="00237EAC" w:rsidRPr="00762B72">
        <w:rPr>
          <w:rFonts w:asciiTheme="majorHAnsi" w:hAnsiTheme="majorHAnsi" w:cstheme="majorHAnsi"/>
          <w:sz w:val="24"/>
          <w:szCs w:val="24"/>
        </w:rPr>
        <w:t xml:space="preserve">neutrophil killing </w:t>
      </w:r>
      <w:r w:rsidR="00942F7E" w:rsidRPr="00762B72">
        <w:rPr>
          <w:rFonts w:asciiTheme="majorHAnsi" w:hAnsiTheme="majorHAnsi" w:cstheme="majorHAnsi"/>
          <w:sz w:val="24"/>
          <w:szCs w:val="24"/>
        </w:rPr>
        <w:fldChar w:fldCharType="begin">
          <w:fldData xml:space="preserve">PEVuZE5vdGU+PENpdGU+PEF1dGhvcj5CaGFyZHdhajwvQXV0aG9yPjxZZWFyPjIwMDk8L1llYXI+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PEVuZE5vdGU+PENpdGU+PEF1dGhvcj5CaGFyZHdhajwvQXV0aG9yPjxZZWFyPjIwMDk8L1llYXI+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5" w:tooltip="Thurlow, 2009 #1533" w:history="1">
        <w:r w:rsidR="00C62D57" w:rsidRPr="00762B72">
          <w:rPr>
            <w:rFonts w:asciiTheme="majorHAnsi" w:hAnsiTheme="majorHAnsi" w:cstheme="majorHAnsi"/>
            <w:noProof/>
            <w:sz w:val="24"/>
            <w:szCs w:val="24"/>
          </w:rPr>
          <w:t>95</w:t>
        </w:r>
      </w:hyperlink>
      <w:r w:rsidR="00C62D57" w:rsidRPr="00762B72">
        <w:rPr>
          <w:rFonts w:asciiTheme="majorHAnsi" w:hAnsiTheme="majorHAnsi" w:cstheme="majorHAnsi"/>
          <w:noProof/>
          <w:sz w:val="24"/>
          <w:szCs w:val="24"/>
        </w:rPr>
        <w:t xml:space="preserve">, </w:t>
      </w:r>
      <w:hyperlink w:anchor="_ENREF_109" w:tooltip="Bhardwaj, 2009 #1545" w:history="1">
        <w:r w:rsidR="00C62D57" w:rsidRPr="00762B72">
          <w:rPr>
            <w:rFonts w:asciiTheme="majorHAnsi" w:hAnsiTheme="majorHAnsi" w:cstheme="majorHAnsi"/>
            <w:noProof/>
            <w:sz w:val="24"/>
            <w:szCs w:val="24"/>
          </w:rPr>
          <w:t>109-111</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141DAB" w:rsidRPr="00762B72">
        <w:rPr>
          <w:rFonts w:asciiTheme="majorHAnsi" w:hAnsiTheme="majorHAnsi" w:cstheme="majorHAnsi"/>
          <w:sz w:val="24"/>
          <w:szCs w:val="24"/>
        </w:rPr>
        <w:t xml:space="preserve">. </w:t>
      </w:r>
      <w:r w:rsidR="00126F7D" w:rsidRPr="00762B72">
        <w:rPr>
          <w:rFonts w:asciiTheme="majorHAnsi" w:hAnsiTheme="majorHAnsi" w:cstheme="majorHAnsi"/>
          <w:sz w:val="24"/>
          <w:szCs w:val="24"/>
        </w:rPr>
        <w:t>ElrA, the enterococcal leucin rich protein A</w:t>
      </w:r>
      <w:r w:rsidR="00853F54" w:rsidRPr="00762B72">
        <w:rPr>
          <w:rFonts w:asciiTheme="majorHAnsi" w:hAnsiTheme="majorHAnsi" w:cstheme="majorHAnsi"/>
          <w:sz w:val="24"/>
          <w:szCs w:val="24"/>
        </w:rPr>
        <w:t>,</w:t>
      </w:r>
      <w:r w:rsidR="00126F7D" w:rsidRPr="00762B72">
        <w:rPr>
          <w:rFonts w:asciiTheme="majorHAnsi" w:hAnsiTheme="majorHAnsi" w:cstheme="majorHAnsi"/>
          <w:sz w:val="24"/>
          <w:szCs w:val="24"/>
        </w:rPr>
        <w:t xml:space="preserve"> is implicated in </w:t>
      </w:r>
      <w:r w:rsidR="00126F7D" w:rsidRPr="00762B72">
        <w:rPr>
          <w:rFonts w:asciiTheme="majorHAnsi" w:hAnsiTheme="majorHAnsi" w:cstheme="majorHAnsi"/>
          <w:i/>
          <w:sz w:val="24"/>
          <w:szCs w:val="24"/>
        </w:rPr>
        <w:t>E. faecalis</w:t>
      </w:r>
      <w:r w:rsidR="00126F7D" w:rsidRPr="00762B72">
        <w:rPr>
          <w:rFonts w:asciiTheme="majorHAnsi" w:hAnsiTheme="majorHAnsi" w:cstheme="majorHAnsi"/>
          <w:sz w:val="24"/>
          <w:szCs w:val="24"/>
        </w:rPr>
        <w:t xml:space="preserve"> evasion </w:t>
      </w:r>
      <w:r w:rsidR="009B2B7B" w:rsidRPr="00762B72">
        <w:rPr>
          <w:rFonts w:asciiTheme="majorHAnsi" w:hAnsiTheme="majorHAnsi" w:cstheme="majorHAnsi"/>
          <w:sz w:val="24"/>
          <w:szCs w:val="24"/>
        </w:rPr>
        <w:t>of</w:t>
      </w:r>
      <w:r w:rsidR="00126F7D" w:rsidRPr="00762B72">
        <w:rPr>
          <w:rFonts w:asciiTheme="majorHAnsi" w:hAnsiTheme="majorHAnsi" w:cstheme="majorHAnsi"/>
          <w:sz w:val="24"/>
          <w:szCs w:val="24"/>
        </w:rPr>
        <w:t xml:space="preserve"> phagocytosis</w:t>
      </w:r>
      <w:r w:rsidR="00853F54" w:rsidRPr="00762B72">
        <w:rPr>
          <w:rFonts w:asciiTheme="majorHAnsi" w:hAnsiTheme="majorHAnsi" w:cstheme="majorHAnsi"/>
          <w:sz w:val="24"/>
          <w:szCs w:val="24"/>
        </w:rPr>
        <w:t>. Str</w:t>
      </w:r>
      <w:r w:rsidR="00126F7D" w:rsidRPr="00762B72">
        <w:rPr>
          <w:rFonts w:asciiTheme="majorHAnsi" w:hAnsiTheme="majorHAnsi" w:cstheme="majorHAnsi"/>
          <w:sz w:val="24"/>
          <w:szCs w:val="24"/>
        </w:rPr>
        <w:t>ains expressing ElrA ha</w:t>
      </w:r>
      <w:r w:rsidR="00E711CD" w:rsidRPr="00762B72">
        <w:rPr>
          <w:rFonts w:asciiTheme="majorHAnsi" w:hAnsiTheme="majorHAnsi" w:cstheme="majorHAnsi"/>
          <w:sz w:val="24"/>
          <w:szCs w:val="24"/>
        </w:rPr>
        <w:t>ve</w:t>
      </w:r>
      <w:r w:rsidR="00126F7D" w:rsidRPr="00762B72">
        <w:rPr>
          <w:rFonts w:asciiTheme="majorHAnsi" w:hAnsiTheme="majorHAnsi" w:cstheme="majorHAnsi"/>
          <w:sz w:val="24"/>
          <w:szCs w:val="24"/>
        </w:rPr>
        <w:t xml:space="preserve"> a reduced adhesion to </w:t>
      </w:r>
      <w:r w:rsidR="003F77F3" w:rsidRPr="00762B72">
        <w:rPr>
          <w:rFonts w:asciiTheme="majorHAnsi" w:hAnsiTheme="majorHAnsi" w:cstheme="majorHAnsi"/>
          <w:sz w:val="24"/>
          <w:szCs w:val="24"/>
        </w:rPr>
        <w:t xml:space="preserve">murine RAW264.7 </w:t>
      </w:r>
      <w:r w:rsidR="00126F7D" w:rsidRPr="00762B72">
        <w:rPr>
          <w:rFonts w:asciiTheme="majorHAnsi" w:hAnsiTheme="majorHAnsi" w:cstheme="majorHAnsi"/>
          <w:sz w:val="24"/>
          <w:szCs w:val="24"/>
        </w:rPr>
        <w:t xml:space="preserve">macrophages </w:t>
      </w:r>
      <w:r w:rsidR="00942F7E" w:rsidRPr="00762B72">
        <w:rPr>
          <w:rFonts w:asciiTheme="majorHAnsi" w:hAnsiTheme="majorHAnsi" w:cstheme="majorHAnsi"/>
          <w:sz w:val="24"/>
          <w:szCs w:val="24"/>
        </w:rPr>
        <w:fldChar w:fldCharType="begin">
          <w:fldData xml:space="preserve">PEVuZE5vdGU+PENpdGU+PEF1dGhvcj5Db3J0ZXMtUGVyZXo8L0F1dGhvcj48WWVhcj4yMDE1PC9Z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=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PEVuZE5vdGU+PENpdGU+PEF1dGhvcj5Db3J0ZXMtUGVyZXo8L0F1dGhvcj48WWVhcj4yMDE1PC9Z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=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12" w:tooltip="Cortes-Perez, 2015 #806" w:history="1">
        <w:r w:rsidR="00C62D57" w:rsidRPr="00762B72">
          <w:rPr>
            <w:rFonts w:asciiTheme="majorHAnsi" w:hAnsiTheme="majorHAnsi" w:cstheme="majorHAnsi"/>
            <w:noProof/>
            <w:sz w:val="24"/>
            <w:szCs w:val="24"/>
          </w:rPr>
          <w:t>112</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E46DE6" w:rsidRPr="00762B72">
        <w:rPr>
          <w:rFonts w:asciiTheme="majorHAnsi" w:hAnsiTheme="majorHAnsi" w:cstheme="majorHAnsi"/>
          <w:sz w:val="24"/>
          <w:szCs w:val="24"/>
        </w:rPr>
        <w:t>.</w:t>
      </w:r>
      <w:r w:rsidR="00853F54" w:rsidRPr="00762B72">
        <w:rPr>
          <w:rFonts w:asciiTheme="majorHAnsi" w:hAnsiTheme="majorHAnsi" w:cstheme="majorHAnsi"/>
          <w:sz w:val="24"/>
          <w:szCs w:val="24"/>
        </w:rPr>
        <w:t xml:space="preserve"> Indeed, ElrA act</w:t>
      </w:r>
      <w:r w:rsidR="005C26D8" w:rsidRPr="00762B72">
        <w:rPr>
          <w:rFonts w:asciiTheme="majorHAnsi" w:hAnsiTheme="majorHAnsi" w:cstheme="majorHAnsi"/>
          <w:sz w:val="24"/>
          <w:szCs w:val="24"/>
        </w:rPr>
        <w:t>s</w:t>
      </w:r>
      <w:r w:rsidR="00853F54" w:rsidRPr="00762B72">
        <w:rPr>
          <w:rFonts w:asciiTheme="majorHAnsi" w:hAnsiTheme="majorHAnsi" w:cstheme="majorHAnsi"/>
          <w:sz w:val="24"/>
          <w:szCs w:val="24"/>
        </w:rPr>
        <w:t xml:space="preserve"> as an antiphagocytic cloak allowing </w:t>
      </w:r>
      <w:r w:rsidR="00853F54" w:rsidRPr="00762B72">
        <w:rPr>
          <w:rFonts w:asciiTheme="majorHAnsi" w:hAnsiTheme="majorHAnsi" w:cstheme="majorHAnsi"/>
          <w:i/>
          <w:sz w:val="24"/>
          <w:szCs w:val="24"/>
        </w:rPr>
        <w:t>E. faecalis</w:t>
      </w:r>
      <w:r w:rsidR="00853F54" w:rsidRPr="00762B72">
        <w:rPr>
          <w:rFonts w:asciiTheme="majorHAnsi" w:hAnsiTheme="majorHAnsi" w:cstheme="majorHAnsi"/>
          <w:sz w:val="24"/>
          <w:szCs w:val="24"/>
        </w:rPr>
        <w:t xml:space="preserve"> to </w:t>
      </w:r>
      <w:r w:rsidR="009B2B7B" w:rsidRPr="00762B72">
        <w:rPr>
          <w:rFonts w:asciiTheme="majorHAnsi" w:hAnsiTheme="majorHAnsi" w:cstheme="majorHAnsi"/>
          <w:sz w:val="24"/>
          <w:szCs w:val="24"/>
        </w:rPr>
        <w:t>evade</w:t>
      </w:r>
      <w:r w:rsidR="00853F54" w:rsidRPr="00762B72">
        <w:rPr>
          <w:rFonts w:asciiTheme="majorHAnsi" w:hAnsiTheme="majorHAnsi" w:cstheme="majorHAnsi"/>
          <w:sz w:val="24"/>
          <w:szCs w:val="24"/>
        </w:rPr>
        <w:t xml:space="preserve"> host </w:t>
      </w:r>
      <w:r w:rsidR="009B2B7B" w:rsidRPr="00762B72">
        <w:rPr>
          <w:rFonts w:asciiTheme="majorHAnsi" w:hAnsiTheme="majorHAnsi" w:cstheme="majorHAnsi"/>
          <w:sz w:val="24"/>
          <w:szCs w:val="24"/>
        </w:rPr>
        <w:t>detection</w:t>
      </w:r>
      <w:r w:rsidR="00853F54" w:rsidRPr="00762B72">
        <w:rPr>
          <w:rFonts w:asciiTheme="majorHAnsi" w:hAnsiTheme="majorHAnsi" w:cstheme="majorHAnsi"/>
          <w:sz w:val="24"/>
          <w:szCs w:val="24"/>
        </w:rPr>
        <w:t xml:space="preserve"> </w:t>
      </w:r>
      <w:r w:rsidR="00853F54" w:rsidRPr="00762B72">
        <w:rPr>
          <w:rFonts w:asciiTheme="majorHAnsi" w:hAnsiTheme="majorHAnsi" w:cstheme="majorHAnsi"/>
          <w:sz w:val="24"/>
          <w:szCs w:val="24"/>
        </w:rPr>
        <w:fldChar w:fldCharType="begin">
          <w:fldData xml:space="preserve">PEVuZE5vdGU+PENpdGU+PEF1dGhvcj5OdW5lejwvQXV0aG9yPjxZZWFyPjIwMTg8L1llYXI+PFJl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PEVuZE5vdGU+PENpdGU+PEF1dGhvcj5OdW5lejwvQXV0aG9yPjxZZWFyPjIwMTg8L1llYXI+PFJl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853F54" w:rsidRPr="00762B72">
        <w:rPr>
          <w:rFonts w:asciiTheme="majorHAnsi" w:hAnsiTheme="majorHAnsi" w:cstheme="majorHAnsi"/>
          <w:sz w:val="24"/>
          <w:szCs w:val="24"/>
        </w:rPr>
      </w:r>
      <w:r w:rsidR="00853F5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5" w:tooltip="Nunez, 2018 #1341" w:history="1">
        <w:r w:rsidR="00C62D57" w:rsidRPr="00762B72">
          <w:rPr>
            <w:rFonts w:asciiTheme="majorHAnsi" w:hAnsiTheme="majorHAnsi" w:cstheme="majorHAnsi"/>
            <w:noProof/>
            <w:sz w:val="24"/>
            <w:szCs w:val="24"/>
          </w:rPr>
          <w:t>35</w:t>
        </w:r>
      </w:hyperlink>
      <w:r w:rsidR="00C62D57" w:rsidRPr="00762B72">
        <w:rPr>
          <w:rFonts w:asciiTheme="majorHAnsi" w:hAnsiTheme="majorHAnsi" w:cstheme="majorHAnsi"/>
          <w:noProof/>
          <w:sz w:val="24"/>
          <w:szCs w:val="24"/>
        </w:rPr>
        <w:t>)</w:t>
      </w:r>
      <w:r w:rsidR="00853F54" w:rsidRPr="00762B72">
        <w:rPr>
          <w:rFonts w:asciiTheme="majorHAnsi" w:hAnsiTheme="majorHAnsi" w:cstheme="majorHAnsi"/>
          <w:sz w:val="24"/>
          <w:szCs w:val="24"/>
        </w:rPr>
        <w:fldChar w:fldCharType="end"/>
      </w:r>
      <w:r w:rsidR="00853F54" w:rsidRPr="00762B72">
        <w:rPr>
          <w:rFonts w:asciiTheme="majorHAnsi" w:hAnsiTheme="majorHAnsi" w:cstheme="majorHAnsi"/>
          <w:sz w:val="24"/>
          <w:szCs w:val="24"/>
        </w:rPr>
        <w:t>. T</w:t>
      </w:r>
      <w:r w:rsidR="00741161" w:rsidRPr="00762B72">
        <w:rPr>
          <w:rFonts w:asciiTheme="majorHAnsi" w:hAnsiTheme="majorHAnsi" w:cstheme="majorHAnsi"/>
          <w:sz w:val="24"/>
          <w:szCs w:val="24"/>
        </w:rPr>
        <w:t xml:space="preserve">he gelatinase GelE allows bacteria to evade the immune response by degrading the C3 components and reduces phagocytosis by </w:t>
      </w:r>
      <w:r w:rsidR="00DB04A4" w:rsidRPr="00762B72">
        <w:rPr>
          <w:rFonts w:asciiTheme="majorHAnsi" w:hAnsiTheme="majorHAnsi" w:cstheme="majorHAnsi"/>
          <w:sz w:val="24"/>
          <w:szCs w:val="24"/>
        </w:rPr>
        <w:t xml:space="preserve">neutrophils </w:t>
      </w:r>
      <w:r w:rsidR="00942F7E"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&lt;EndNote&gt;&lt;Cite&gt;&lt;Author&gt;Park&lt;/Author&gt;&lt;Year&gt;2008&lt;/Year&gt;&lt;RecNum&gt;1173&lt;/RecNum&gt;&lt;DisplayText&gt;(113)&lt;/DisplayText&gt;&lt;record&gt;&lt;rec-number&gt;1173&lt;/rec-number&gt;&lt;foreign-keys&gt;&lt;key app="EN" db-id="p9psv999nfs92oexvxxvtsfztz0es90swe50" timestamp="0"&gt;1173&lt;/key&gt;&lt;/foreign-keys&gt;&lt;ref-type name="Journal Article"&gt;17&lt;/ref-type&gt;&lt;contributors&gt;&lt;authors&gt;&lt;author&gt;Park, Shin Yong&lt;/author&gt;&lt;author&gt;Shin, Yong Pyo&lt;/author&gt;&lt;author&gt;Kim, Chong Han&lt;/author&gt;&lt;author&gt;Park, Ho Jin&lt;/author&gt;&lt;author&gt;Seong, Yeon Sun&lt;/author&gt;&lt;author&gt;Kim, Byung Sam&lt;/author&gt;&lt;author&gt;Seo, Sook Jae&lt;/author&gt;&lt;author&gt;Lee, In Hee&lt;/author&gt;&lt;/authors&gt;&lt;/contributors&gt;&lt;titles&gt;&lt;title&gt;&lt;style face="normal" font="default" size="100%"&gt;Immune evasion of &lt;/style&gt;&lt;style face="italic" font="default" size="100%"&gt;Enterococcus faecalis&lt;/style&gt;&lt;style face="normal" font="default" size="100%"&gt; by an extracellular gelatinase that cleaves C3 and iC3b&lt;/style&gt;&lt;/title&gt;&lt;secondary-title&gt;The Journal of Immunology&lt;/secondary-title&gt;&lt;alt-title&gt;J Immunol&lt;/alt-title&gt;&lt;/titles&gt;&lt;alt-periodical&gt;&lt;full-title&gt;J Immunol&lt;/full-title&gt;&lt;/alt-periodical&gt;&lt;pages&gt;6328-6336&lt;/pages&gt;&lt;volume&gt;181&lt;/volume&gt;&lt;number&gt;9&lt;/number&gt;&lt;dates&gt;&lt;year&gt;2008&lt;/year&gt;&lt;pub-dates&gt;&lt;date&gt;2008/11/01/&lt;/date&gt;&lt;/pub-dates&gt;&lt;/dates&gt;&lt;isbn&gt;0022-1767, 1550-6606&lt;/isbn&gt;&lt;urls&gt;&lt;related-urls&gt;&lt;url&gt;http://www.jimmunol.org/content/181/9/6328&lt;/url&gt;&lt;/related-urls&gt;&lt;/urls&gt;&lt;electronic-resource-num&gt;10.4049/jimmunol.181.9.6328&lt;/electronic-resource-num&gt;&lt;remote-database-provider&gt;www.jimmunol.org&lt;/remote-database-provider&gt;&lt;language&gt;en&lt;/language&gt;&lt;access-date&gt;2016/10/25/09:41:18&lt;/access-date&gt;&lt;/record&gt;&lt;/Cite&gt;&lt;/EndNote&gt;</w:instrText>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13" w:tooltip="Park, 2008 #1173" w:history="1">
        <w:r w:rsidR="00C62D57" w:rsidRPr="00762B72">
          <w:rPr>
            <w:rFonts w:asciiTheme="majorHAnsi" w:hAnsiTheme="majorHAnsi" w:cstheme="majorHAnsi"/>
            <w:noProof/>
            <w:sz w:val="24"/>
            <w:szCs w:val="24"/>
          </w:rPr>
          <w:t>113</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741161" w:rsidRPr="00762B72">
        <w:rPr>
          <w:rFonts w:asciiTheme="majorHAnsi" w:hAnsiTheme="majorHAnsi" w:cstheme="majorHAnsi"/>
          <w:sz w:val="24"/>
          <w:szCs w:val="24"/>
        </w:rPr>
        <w:t>.</w:t>
      </w:r>
      <w:r w:rsidR="00D26AA7" w:rsidRPr="00762B72">
        <w:rPr>
          <w:rFonts w:asciiTheme="majorHAnsi" w:hAnsiTheme="majorHAnsi" w:cstheme="majorHAnsi"/>
          <w:sz w:val="24"/>
          <w:szCs w:val="24"/>
        </w:rPr>
        <w:t xml:space="preserve"> More recently, Ali </w:t>
      </w:r>
      <w:r w:rsidR="00D26AA7" w:rsidRPr="00762B72">
        <w:rPr>
          <w:rFonts w:asciiTheme="majorHAnsi" w:hAnsiTheme="majorHAnsi" w:cstheme="majorHAnsi"/>
          <w:i/>
          <w:sz w:val="24"/>
          <w:szCs w:val="24"/>
        </w:rPr>
        <w:t>et al.</w:t>
      </w:r>
      <w:r w:rsidR="00D26AA7" w:rsidRPr="00762B72">
        <w:rPr>
          <w:rFonts w:asciiTheme="majorHAnsi" w:hAnsiTheme="majorHAnsi" w:cstheme="majorHAnsi"/>
          <w:sz w:val="24"/>
          <w:szCs w:val="24"/>
        </w:rPr>
        <w:t xml:space="preserve"> showed that </w:t>
      </w:r>
      <w:r w:rsidR="00D26AA7" w:rsidRPr="00762B72">
        <w:rPr>
          <w:rFonts w:asciiTheme="majorHAnsi" w:hAnsiTheme="majorHAnsi" w:cstheme="majorHAnsi"/>
          <w:i/>
          <w:sz w:val="24"/>
          <w:szCs w:val="24"/>
        </w:rPr>
        <w:t>E. faecalis</w:t>
      </w:r>
      <w:r w:rsidR="00D26AA7" w:rsidRPr="00762B72">
        <w:rPr>
          <w:rFonts w:asciiTheme="majorHAnsi" w:hAnsiTheme="majorHAnsi" w:cstheme="majorHAnsi"/>
          <w:sz w:val="24"/>
          <w:szCs w:val="24"/>
        </w:rPr>
        <w:t xml:space="preserve"> </w:t>
      </w:r>
      <w:r w:rsidR="003975A0" w:rsidRPr="00762B72">
        <w:rPr>
          <w:rFonts w:asciiTheme="majorHAnsi" w:hAnsiTheme="majorHAnsi" w:cstheme="majorHAnsi"/>
          <w:sz w:val="24"/>
          <w:szCs w:val="24"/>
        </w:rPr>
        <w:t xml:space="preserve">recruits the complement factor H </w:t>
      </w:r>
      <w:r w:rsidR="009B2B7B" w:rsidRPr="00762B72">
        <w:rPr>
          <w:rFonts w:asciiTheme="majorHAnsi" w:hAnsiTheme="majorHAnsi" w:cstheme="majorHAnsi"/>
          <w:sz w:val="24"/>
          <w:szCs w:val="24"/>
        </w:rPr>
        <w:t xml:space="preserve">in </w:t>
      </w:r>
      <w:r w:rsidR="003975A0" w:rsidRPr="00762B72">
        <w:rPr>
          <w:rFonts w:asciiTheme="majorHAnsi" w:hAnsiTheme="majorHAnsi" w:cstheme="majorHAnsi"/>
          <w:sz w:val="24"/>
          <w:szCs w:val="24"/>
        </w:rPr>
        <w:t>the blood to escape</w:t>
      </w:r>
      <w:r w:rsidR="00D26AA7" w:rsidRPr="00762B72">
        <w:rPr>
          <w:rFonts w:asciiTheme="majorHAnsi" w:hAnsiTheme="majorHAnsi" w:cstheme="majorHAnsi"/>
          <w:sz w:val="24"/>
          <w:szCs w:val="24"/>
        </w:rPr>
        <w:t xml:space="preserve"> the alternative pathway</w:t>
      </w:r>
      <w:r w:rsidR="00957EEA" w:rsidRPr="00762B72">
        <w:rPr>
          <w:rFonts w:asciiTheme="majorHAnsi" w:hAnsiTheme="majorHAnsi" w:cstheme="majorHAnsi"/>
          <w:sz w:val="24"/>
          <w:szCs w:val="24"/>
        </w:rPr>
        <w:t xml:space="preserve"> of complement</w:t>
      </w:r>
      <w:r w:rsidR="00D26AA7" w:rsidRPr="00762B72">
        <w:rPr>
          <w:rFonts w:asciiTheme="majorHAnsi" w:hAnsiTheme="majorHAnsi" w:cstheme="majorHAnsi"/>
          <w:sz w:val="24"/>
          <w:szCs w:val="24"/>
        </w:rPr>
        <w:t>, one of the three pathway</w:t>
      </w:r>
      <w:r w:rsidR="00957EEA" w:rsidRPr="00762B72">
        <w:rPr>
          <w:rFonts w:asciiTheme="majorHAnsi" w:hAnsiTheme="majorHAnsi" w:cstheme="majorHAnsi"/>
          <w:sz w:val="24"/>
          <w:szCs w:val="24"/>
        </w:rPr>
        <w:t>s</w:t>
      </w:r>
      <w:r w:rsidR="00D26AA7" w:rsidRPr="00762B72">
        <w:rPr>
          <w:rFonts w:asciiTheme="majorHAnsi" w:hAnsiTheme="majorHAnsi" w:cstheme="majorHAnsi"/>
          <w:sz w:val="24"/>
          <w:szCs w:val="24"/>
        </w:rPr>
        <w:t xml:space="preserve"> </w:t>
      </w:r>
      <w:r w:rsidR="00957EEA" w:rsidRPr="00762B72">
        <w:rPr>
          <w:rFonts w:asciiTheme="majorHAnsi" w:hAnsiTheme="majorHAnsi" w:cstheme="majorHAnsi"/>
          <w:sz w:val="24"/>
          <w:szCs w:val="24"/>
        </w:rPr>
        <w:t xml:space="preserve">of activation of </w:t>
      </w:r>
      <w:r w:rsidR="00D26AA7" w:rsidRPr="00762B72">
        <w:rPr>
          <w:rFonts w:asciiTheme="majorHAnsi" w:hAnsiTheme="majorHAnsi" w:cstheme="majorHAnsi"/>
          <w:sz w:val="24"/>
          <w:szCs w:val="24"/>
        </w:rPr>
        <w:t xml:space="preserve">the complement system </w:t>
      </w:r>
      <w:r w:rsidR="005414B5" w:rsidRPr="00762B72">
        <w:rPr>
          <w:rFonts w:asciiTheme="majorHAnsi" w:hAnsiTheme="majorHAnsi" w:cstheme="majorHAnsi"/>
          <w:sz w:val="24"/>
          <w:szCs w:val="24"/>
        </w:rPr>
        <w:fldChar w:fldCharType="begin">
          <w:fldData xml:space="preserve">PEVuZE5vdGU+PENpdGU+PEF1dGhvcj5BbGk8L0F1dGhvcj48WWVhcj4yMDE5PC9ZZWFyPjxSZWNO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PEVuZE5vdGU+PENpdGU+PEF1dGhvcj5BbGk8L0F1dGhvcj48WWVhcj4yMDE5PC9ZZWFyPjxSZWNO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5414B5" w:rsidRPr="00762B72">
        <w:rPr>
          <w:rFonts w:asciiTheme="majorHAnsi" w:hAnsiTheme="majorHAnsi" w:cstheme="majorHAnsi"/>
          <w:sz w:val="24"/>
          <w:szCs w:val="24"/>
        </w:rPr>
      </w:r>
      <w:r w:rsidR="005414B5"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14" w:tooltip="Ali, 2019 #1607" w:history="1">
        <w:r w:rsidR="00C62D57" w:rsidRPr="00762B72">
          <w:rPr>
            <w:rFonts w:asciiTheme="majorHAnsi" w:hAnsiTheme="majorHAnsi" w:cstheme="majorHAnsi"/>
            <w:noProof/>
            <w:sz w:val="24"/>
            <w:szCs w:val="24"/>
          </w:rPr>
          <w:t>114</w:t>
        </w:r>
      </w:hyperlink>
      <w:r w:rsidR="00C62D57" w:rsidRPr="00762B72">
        <w:rPr>
          <w:rFonts w:asciiTheme="majorHAnsi" w:hAnsiTheme="majorHAnsi" w:cstheme="majorHAnsi"/>
          <w:noProof/>
          <w:sz w:val="24"/>
          <w:szCs w:val="24"/>
        </w:rPr>
        <w:t>)</w:t>
      </w:r>
      <w:r w:rsidR="005414B5" w:rsidRPr="00762B72">
        <w:rPr>
          <w:rFonts w:asciiTheme="majorHAnsi" w:hAnsiTheme="majorHAnsi" w:cstheme="majorHAnsi"/>
          <w:sz w:val="24"/>
          <w:szCs w:val="24"/>
        </w:rPr>
        <w:fldChar w:fldCharType="end"/>
      </w:r>
      <w:r w:rsidR="00D26AA7" w:rsidRPr="00762B72">
        <w:rPr>
          <w:rFonts w:asciiTheme="majorHAnsi" w:hAnsiTheme="majorHAnsi" w:cstheme="majorHAnsi"/>
          <w:sz w:val="24"/>
          <w:szCs w:val="24"/>
        </w:rPr>
        <w:t>.</w:t>
      </w:r>
      <w:r w:rsidR="00E54AC7" w:rsidRPr="00762B72">
        <w:rPr>
          <w:rFonts w:asciiTheme="majorHAnsi" w:hAnsiTheme="majorHAnsi" w:cstheme="majorHAnsi"/>
          <w:sz w:val="24"/>
          <w:szCs w:val="24"/>
        </w:rPr>
        <w:t xml:space="preserve"> In conclusion, </w:t>
      </w:r>
      <w:r w:rsidR="00E54AC7" w:rsidRPr="00762B72">
        <w:rPr>
          <w:rFonts w:asciiTheme="majorHAnsi" w:hAnsiTheme="majorHAnsi" w:cstheme="majorHAnsi"/>
          <w:i/>
          <w:sz w:val="24"/>
          <w:szCs w:val="24"/>
        </w:rPr>
        <w:t xml:space="preserve">E. faecalis </w:t>
      </w:r>
      <w:r w:rsidR="00E54AC7" w:rsidRPr="00762B72">
        <w:rPr>
          <w:rFonts w:asciiTheme="majorHAnsi" w:hAnsiTheme="majorHAnsi" w:cstheme="majorHAnsi"/>
          <w:sz w:val="24"/>
          <w:szCs w:val="24"/>
        </w:rPr>
        <w:t xml:space="preserve">can use </w:t>
      </w:r>
      <w:r w:rsidR="00214C88" w:rsidRPr="00762B72">
        <w:rPr>
          <w:rFonts w:asciiTheme="majorHAnsi" w:hAnsiTheme="majorHAnsi" w:cstheme="majorHAnsi"/>
          <w:sz w:val="24"/>
          <w:szCs w:val="24"/>
        </w:rPr>
        <w:t xml:space="preserve">the </w:t>
      </w:r>
      <w:r w:rsidR="00E54AC7" w:rsidRPr="00762B72">
        <w:rPr>
          <w:rFonts w:asciiTheme="majorHAnsi" w:hAnsiTheme="majorHAnsi" w:cstheme="majorHAnsi"/>
          <w:sz w:val="24"/>
          <w:szCs w:val="24"/>
        </w:rPr>
        <w:t xml:space="preserve">capsule, </w:t>
      </w:r>
      <w:r w:rsidR="00CF1E4A" w:rsidRPr="00762B72">
        <w:rPr>
          <w:rFonts w:asciiTheme="majorHAnsi" w:hAnsiTheme="majorHAnsi" w:cstheme="majorHAnsi"/>
          <w:sz w:val="24"/>
          <w:szCs w:val="24"/>
        </w:rPr>
        <w:t>cell</w:t>
      </w:r>
      <w:r w:rsidR="00214C88" w:rsidRPr="00762B72">
        <w:rPr>
          <w:rFonts w:asciiTheme="majorHAnsi" w:hAnsiTheme="majorHAnsi" w:cstheme="majorHAnsi"/>
          <w:sz w:val="24"/>
          <w:szCs w:val="24"/>
        </w:rPr>
        <w:t>-</w:t>
      </w:r>
      <w:r w:rsidR="00CF1E4A" w:rsidRPr="00762B72">
        <w:rPr>
          <w:rFonts w:asciiTheme="majorHAnsi" w:hAnsiTheme="majorHAnsi" w:cstheme="majorHAnsi"/>
          <w:sz w:val="24"/>
          <w:szCs w:val="24"/>
        </w:rPr>
        <w:t xml:space="preserve">wall surface proteins, </w:t>
      </w:r>
      <w:r w:rsidR="009A12BD" w:rsidRPr="00762B72">
        <w:rPr>
          <w:rFonts w:asciiTheme="majorHAnsi" w:hAnsiTheme="majorHAnsi" w:cstheme="majorHAnsi"/>
          <w:sz w:val="24"/>
          <w:szCs w:val="24"/>
        </w:rPr>
        <w:t xml:space="preserve">secrete </w:t>
      </w:r>
      <w:r w:rsidR="00E664EE" w:rsidRPr="00762B72">
        <w:rPr>
          <w:rFonts w:asciiTheme="majorHAnsi" w:hAnsiTheme="majorHAnsi" w:cstheme="majorHAnsi"/>
          <w:sz w:val="24"/>
          <w:szCs w:val="24"/>
        </w:rPr>
        <w:t xml:space="preserve">bacterial </w:t>
      </w:r>
      <w:r w:rsidR="00E54AC7" w:rsidRPr="00762B72">
        <w:rPr>
          <w:rFonts w:asciiTheme="majorHAnsi" w:hAnsiTheme="majorHAnsi" w:cstheme="majorHAnsi"/>
          <w:sz w:val="24"/>
          <w:szCs w:val="24"/>
        </w:rPr>
        <w:t xml:space="preserve">effectors </w:t>
      </w:r>
      <w:r w:rsidR="00E664EE" w:rsidRPr="00762B72">
        <w:rPr>
          <w:rFonts w:asciiTheme="majorHAnsi" w:hAnsiTheme="majorHAnsi" w:cstheme="majorHAnsi"/>
          <w:sz w:val="24"/>
          <w:szCs w:val="24"/>
        </w:rPr>
        <w:t xml:space="preserve">and </w:t>
      </w:r>
      <w:r w:rsidR="00214C88" w:rsidRPr="00762B72">
        <w:rPr>
          <w:rFonts w:asciiTheme="majorHAnsi" w:hAnsiTheme="majorHAnsi" w:cstheme="majorHAnsi"/>
          <w:sz w:val="24"/>
          <w:szCs w:val="24"/>
        </w:rPr>
        <w:t xml:space="preserve">degrade or </w:t>
      </w:r>
      <w:r w:rsidR="009A12BD" w:rsidRPr="00762B72">
        <w:rPr>
          <w:rFonts w:asciiTheme="majorHAnsi" w:hAnsiTheme="majorHAnsi" w:cstheme="majorHAnsi"/>
          <w:sz w:val="24"/>
          <w:szCs w:val="24"/>
        </w:rPr>
        <w:t xml:space="preserve">sequester </w:t>
      </w:r>
      <w:r w:rsidR="00E664EE" w:rsidRPr="00762B72">
        <w:rPr>
          <w:rFonts w:asciiTheme="majorHAnsi" w:hAnsiTheme="majorHAnsi" w:cstheme="majorHAnsi"/>
          <w:sz w:val="24"/>
          <w:szCs w:val="24"/>
        </w:rPr>
        <w:t>host effectors to pre</w:t>
      </w:r>
      <w:r w:rsidR="00E54AC7" w:rsidRPr="00762B72">
        <w:rPr>
          <w:rFonts w:asciiTheme="majorHAnsi" w:hAnsiTheme="majorHAnsi" w:cstheme="majorHAnsi"/>
          <w:sz w:val="24"/>
          <w:szCs w:val="24"/>
        </w:rPr>
        <w:t>vent engulfment by phagocytic cells</w:t>
      </w:r>
      <w:r w:rsidR="00A308A4" w:rsidRPr="00762B72">
        <w:rPr>
          <w:rFonts w:asciiTheme="majorHAnsi" w:hAnsiTheme="majorHAnsi" w:cstheme="majorHAnsi"/>
          <w:sz w:val="24"/>
          <w:szCs w:val="24"/>
        </w:rPr>
        <w:t>.</w:t>
      </w:r>
    </w:p>
    <w:p w14:paraId="35A2A347" w14:textId="77777777" w:rsidR="00AF0147" w:rsidRPr="00762B72" w:rsidRDefault="00AF0147" w:rsidP="00A65B7B">
      <w:pPr>
        <w:spacing w:after="0" w:line="480" w:lineRule="auto"/>
        <w:ind w:firstLine="708"/>
        <w:jc w:val="both"/>
        <w:rPr>
          <w:rFonts w:asciiTheme="majorHAnsi" w:hAnsiTheme="majorHAnsi" w:cstheme="majorHAnsi"/>
          <w:sz w:val="24"/>
          <w:szCs w:val="24"/>
        </w:rPr>
      </w:pPr>
    </w:p>
    <w:p w14:paraId="61D0577E" w14:textId="1537F95B" w:rsidR="005E3D5D" w:rsidRPr="00762B72" w:rsidRDefault="00F72C1D" w:rsidP="00A65B7B">
      <w:pPr>
        <w:pStyle w:val="Heading1"/>
        <w:rPr>
          <w:sz w:val="24"/>
          <w:szCs w:val="24"/>
        </w:rPr>
      </w:pPr>
      <w:bookmarkStart w:id="9" w:name="_Toc162614467"/>
      <w:r w:rsidRPr="00762B72">
        <w:rPr>
          <w:sz w:val="24"/>
          <w:szCs w:val="24"/>
        </w:rPr>
        <w:t xml:space="preserve">What </w:t>
      </w:r>
      <w:r w:rsidR="00AD41C3" w:rsidRPr="00762B72">
        <w:rPr>
          <w:sz w:val="24"/>
          <w:szCs w:val="24"/>
        </w:rPr>
        <w:t xml:space="preserve">is the fate of </w:t>
      </w:r>
      <w:r w:rsidRPr="00762B72">
        <w:rPr>
          <w:i/>
          <w:sz w:val="24"/>
          <w:szCs w:val="24"/>
        </w:rPr>
        <w:t>E. faecalis</w:t>
      </w:r>
      <w:r w:rsidRPr="00762B72">
        <w:rPr>
          <w:sz w:val="24"/>
          <w:szCs w:val="24"/>
        </w:rPr>
        <w:t xml:space="preserve"> o</w:t>
      </w:r>
      <w:r w:rsidR="001574EA" w:rsidRPr="00762B72">
        <w:rPr>
          <w:sz w:val="24"/>
          <w:szCs w:val="24"/>
        </w:rPr>
        <w:t xml:space="preserve">nce </w:t>
      </w:r>
      <w:r w:rsidR="00B61E5F" w:rsidRPr="00762B72">
        <w:rPr>
          <w:sz w:val="24"/>
          <w:szCs w:val="24"/>
        </w:rPr>
        <w:t>internalized</w:t>
      </w:r>
      <w:r w:rsidR="00AE111E" w:rsidRPr="00762B72">
        <w:rPr>
          <w:sz w:val="24"/>
          <w:szCs w:val="24"/>
        </w:rPr>
        <w:t xml:space="preserve"> </w:t>
      </w:r>
      <w:r w:rsidR="001574EA" w:rsidRPr="00762B72">
        <w:rPr>
          <w:sz w:val="24"/>
          <w:szCs w:val="24"/>
        </w:rPr>
        <w:t>in host cells?</w:t>
      </w:r>
      <w:bookmarkEnd w:id="9"/>
    </w:p>
    <w:p w14:paraId="73E45F92" w14:textId="2F868D86" w:rsidR="00AB56B5" w:rsidRPr="00762B72" w:rsidRDefault="00AF0147"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lastRenderedPageBreak/>
        <w:t>Upon recognition and phagocytosis</w:t>
      </w:r>
      <w:r w:rsidR="00AB56B5" w:rsidRPr="00762B72">
        <w:rPr>
          <w:rFonts w:asciiTheme="majorHAnsi" w:hAnsiTheme="majorHAnsi" w:cstheme="majorHAnsi"/>
          <w:sz w:val="24"/>
          <w:szCs w:val="24"/>
        </w:rPr>
        <w:t xml:space="preserve"> of bacteria</w:t>
      </w:r>
      <w:r w:rsidRPr="00762B72">
        <w:rPr>
          <w:rFonts w:asciiTheme="majorHAnsi" w:hAnsiTheme="majorHAnsi" w:cstheme="majorHAnsi"/>
          <w:sz w:val="24"/>
          <w:szCs w:val="24"/>
        </w:rPr>
        <w:t xml:space="preserve">, phagocytic cells </w:t>
      </w:r>
      <w:r w:rsidR="00AB56B5" w:rsidRPr="00762B72">
        <w:rPr>
          <w:rFonts w:asciiTheme="majorHAnsi" w:hAnsiTheme="majorHAnsi" w:cstheme="majorHAnsi"/>
          <w:sz w:val="24"/>
          <w:szCs w:val="24"/>
        </w:rPr>
        <w:t xml:space="preserve">can </w:t>
      </w:r>
      <w:r w:rsidRPr="00762B72">
        <w:rPr>
          <w:rFonts w:asciiTheme="majorHAnsi" w:hAnsiTheme="majorHAnsi" w:cstheme="majorHAnsi"/>
          <w:sz w:val="24"/>
          <w:szCs w:val="24"/>
        </w:rPr>
        <w:t>induce the production of inflammatory cytokines and initiation of downstream inflammatory cascades</w:t>
      </w:r>
      <w:r w:rsidR="00824E89" w:rsidRPr="00762B72">
        <w:rPr>
          <w:rFonts w:asciiTheme="majorHAnsi" w:hAnsiTheme="majorHAnsi" w:cstheme="majorHAnsi"/>
          <w:sz w:val="24"/>
          <w:szCs w:val="24"/>
        </w:rPr>
        <w:t xml:space="preserve"> to clear </w:t>
      </w:r>
      <w:r w:rsidR="00824E89" w:rsidRPr="00762B72">
        <w:rPr>
          <w:rFonts w:asciiTheme="majorHAnsi" w:hAnsiTheme="majorHAnsi" w:cstheme="majorHAnsi"/>
          <w:i/>
          <w:sz w:val="24"/>
          <w:szCs w:val="24"/>
        </w:rPr>
        <w:t>E. faecalis</w:t>
      </w:r>
      <w:r w:rsidR="00DA7F81" w:rsidRPr="00762B72">
        <w:rPr>
          <w:rFonts w:asciiTheme="majorHAnsi" w:hAnsiTheme="majorHAnsi" w:cstheme="majorHAnsi"/>
          <w:sz w:val="24"/>
          <w:szCs w:val="24"/>
        </w:rPr>
        <w:t xml:space="preserve"> </w:t>
      </w:r>
      <w:r w:rsidRPr="00762B72">
        <w:rPr>
          <w:rFonts w:asciiTheme="majorHAnsi" w:hAnsiTheme="majorHAnsi" w:cstheme="majorHAnsi"/>
          <w:sz w:val="24"/>
          <w:szCs w:val="24"/>
        </w:rPr>
        <w:fldChar w:fldCharType="begin">
          <w:fldData xml:space="preserve">PEVuZE5vdGU+PENpdGU+PEF1dGhvcj5PY3Zpcms8L0F1dGhvcj48WWVhcj4yMDE1PC9ZZWFyPjxS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PEVuZE5vdGU+PENpdGU+PEF1dGhvcj5PY3Zpcms8L0F1dGhvcj48WWVhcj4yMDE1PC9ZZWFyPjxS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1" w:tooltip="Llorente, 2017 #1329" w:history="1">
        <w:r w:rsidR="00C62D57" w:rsidRPr="00762B72">
          <w:rPr>
            <w:rFonts w:asciiTheme="majorHAnsi" w:hAnsiTheme="majorHAnsi" w:cstheme="majorHAnsi"/>
            <w:noProof/>
            <w:sz w:val="24"/>
            <w:szCs w:val="24"/>
          </w:rPr>
          <w:t>11</w:t>
        </w:r>
      </w:hyperlink>
      <w:r w:rsidR="00C62D57" w:rsidRPr="00762B72">
        <w:rPr>
          <w:rFonts w:asciiTheme="majorHAnsi" w:hAnsiTheme="majorHAnsi" w:cstheme="majorHAnsi"/>
          <w:noProof/>
          <w:sz w:val="24"/>
          <w:szCs w:val="24"/>
        </w:rPr>
        <w:t xml:space="preserve">, </w:t>
      </w:r>
      <w:hyperlink w:anchor="_ENREF_29" w:tooltip="Kao, 2019 #1477" w:history="1">
        <w:r w:rsidR="00C62D57" w:rsidRPr="00762B72">
          <w:rPr>
            <w:rFonts w:asciiTheme="majorHAnsi" w:hAnsiTheme="majorHAnsi" w:cstheme="majorHAnsi"/>
            <w:noProof/>
            <w:sz w:val="24"/>
            <w:szCs w:val="24"/>
          </w:rPr>
          <w:t>29</w:t>
        </w:r>
      </w:hyperlink>
      <w:r w:rsidR="00C62D57" w:rsidRPr="00762B72">
        <w:rPr>
          <w:rFonts w:asciiTheme="majorHAnsi" w:hAnsiTheme="majorHAnsi" w:cstheme="majorHAnsi"/>
          <w:noProof/>
          <w:sz w:val="24"/>
          <w:szCs w:val="24"/>
        </w:rPr>
        <w:t xml:space="preserve">, </w:t>
      </w:r>
      <w:hyperlink w:anchor="_ENREF_115" w:tooltip="Ocvirk, 2015 #1314" w:history="1">
        <w:r w:rsidR="00C62D57" w:rsidRPr="00762B72">
          <w:rPr>
            <w:rFonts w:asciiTheme="majorHAnsi" w:hAnsiTheme="majorHAnsi" w:cstheme="majorHAnsi"/>
            <w:noProof/>
            <w:sz w:val="24"/>
            <w:szCs w:val="24"/>
          </w:rPr>
          <w:t>115-120</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w:t>
      </w:r>
      <w:r w:rsidR="007C628E" w:rsidRPr="00762B72">
        <w:rPr>
          <w:rFonts w:asciiTheme="majorHAnsi" w:hAnsiTheme="majorHAnsi" w:cstheme="majorHAnsi"/>
          <w:sz w:val="24"/>
          <w:szCs w:val="24"/>
        </w:rPr>
        <w:t>However</w:t>
      </w:r>
      <w:r w:rsidR="00824E89" w:rsidRPr="00762B72">
        <w:rPr>
          <w:rFonts w:asciiTheme="majorHAnsi" w:hAnsiTheme="majorHAnsi" w:cstheme="majorHAnsi"/>
          <w:sz w:val="24"/>
          <w:szCs w:val="24"/>
        </w:rPr>
        <w:t xml:space="preserve">, </w:t>
      </w:r>
      <w:r w:rsidR="00F72C1D" w:rsidRPr="00762B72">
        <w:rPr>
          <w:rFonts w:asciiTheme="majorHAnsi" w:hAnsiTheme="majorHAnsi" w:cstheme="majorHAnsi"/>
          <w:i/>
          <w:sz w:val="24"/>
          <w:szCs w:val="24"/>
        </w:rPr>
        <w:t>E. faecalis</w:t>
      </w:r>
      <w:r w:rsidR="00F72C1D" w:rsidRPr="00762B72">
        <w:rPr>
          <w:rFonts w:asciiTheme="majorHAnsi" w:hAnsiTheme="majorHAnsi" w:cstheme="majorHAnsi"/>
          <w:sz w:val="24"/>
          <w:szCs w:val="24"/>
        </w:rPr>
        <w:t xml:space="preserve"> is capable of surviving in </w:t>
      </w:r>
      <w:r w:rsidR="00C86ED0" w:rsidRPr="00762B72">
        <w:rPr>
          <w:rFonts w:asciiTheme="majorHAnsi" w:hAnsiTheme="majorHAnsi" w:cstheme="majorHAnsi"/>
          <w:sz w:val="24"/>
          <w:szCs w:val="24"/>
        </w:rPr>
        <w:t>phagocytic cells</w:t>
      </w:r>
      <w:r w:rsidR="00763AB9" w:rsidRPr="00762B72">
        <w:rPr>
          <w:rFonts w:asciiTheme="majorHAnsi" w:hAnsiTheme="majorHAnsi" w:cstheme="majorHAnsi"/>
          <w:sz w:val="24"/>
          <w:szCs w:val="24"/>
        </w:rPr>
        <w:t>.</w:t>
      </w:r>
      <w:r w:rsidR="00C86ED0" w:rsidRPr="00762B72">
        <w:rPr>
          <w:rFonts w:asciiTheme="majorHAnsi" w:hAnsiTheme="majorHAnsi" w:cstheme="majorHAnsi"/>
          <w:sz w:val="24"/>
          <w:szCs w:val="24"/>
        </w:rPr>
        <w:t xml:space="preserve"> T</w:t>
      </w:r>
      <w:r w:rsidR="00763AB9" w:rsidRPr="00762B72">
        <w:rPr>
          <w:rFonts w:asciiTheme="majorHAnsi" w:hAnsiTheme="majorHAnsi" w:cstheme="majorHAnsi"/>
          <w:sz w:val="24"/>
          <w:szCs w:val="24"/>
        </w:rPr>
        <w:t xml:space="preserve">he survival period varies from 24h </w:t>
      </w:r>
      <w:r w:rsidR="00FA5E47" w:rsidRPr="00762B72">
        <w:rPr>
          <w:rFonts w:asciiTheme="majorHAnsi" w:hAnsiTheme="majorHAnsi" w:cstheme="majorHAnsi"/>
          <w:sz w:val="24"/>
          <w:szCs w:val="24"/>
        </w:rPr>
        <w:t xml:space="preserve">up to </w:t>
      </w:r>
      <w:r w:rsidR="00A80CD2" w:rsidRPr="00762B72">
        <w:rPr>
          <w:rFonts w:asciiTheme="majorHAnsi" w:hAnsiTheme="majorHAnsi" w:cstheme="majorHAnsi"/>
          <w:sz w:val="24"/>
          <w:szCs w:val="24"/>
        </w:rPr>
        <w:t>72 h</w:t>
      </w:r>
      <w:r w:rsidR="00763AB9" w:rsidRPr="00762B72">
        <w:rPr>
          <w:rFonts w:asciiTheme="majorHAnsi" w:hAnsiTheme="majorHAnsi" w:cstheme="majorHAnsi"/>
          <w:sz w:val="24"/>
          <w:szCs w:val="24"/>
        </w:rPr>
        <w:t xml:space="preserve"> according the cell type</w:t>
      </w:r>
      <w:r w:rsidR="00C86ED0" w:rsidRPr="00762B72">
        <w:rPr>
          <w:rFonts w:asciiTheme="majorHAnsi" w:hAnsiTheme="majorHAnsi" w:cstheme="majorHAnsi"/>
          <w:sz w:val="24"/>
          <w:szCs w:val="24"/>
        </w:rPr>
        <w:t>s including human neutrophils and monocyte derived macrophages and THP-1 cells, murine peritoneal and bone marrow derived macrophages, and murine J774A.1 and RAW264.7 macrophages</w:t>
      </w:r>
      <w:r w:rsidR="00F72C1D" w:rsidRPr="00762B72">
        <w:rPr>
          <w:rFonts w:asciiTheme="majorHAnsi" w:hAnsiTheme="majorHAnsi" w:cstheme="majorHAnsi"/>
          <w:sz w:val="24"/>
          <w:szCs w:val="24"/>
        </w:rPr>
        <w:t xml:space="preserve"> </w:t>
      </w:r>
      <w:r w:rsidR="00942F7E" w:rsidRPr="00762B72">
        <w:rPr>
          <w:rFonts w:asciiTheme="majorHAnsi" w:hAnsiTheme="majorHAnsi" w:cstheme="majorHAnsi"/>
          <w:sz w:val="24"/>
          <w:szCs w:val="24"/>
        </w:rPr>
        <w:fldChar w:fldCharType="begin">
          <w:fldData xml:space="preserve">PEVuZE5vdGU+PENpdGU+PEF1dGhvcj5HZW50cnktV2Vla3M8L0F1dGhvcj48WWVhcj4xOTk5PC9Z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PEVuZE5vdGU+PENpdGU+PEF1dGhvcj5HZW50cnktV2Vla3M8L0F1dGhvcj48WWVhcj4xOTk5PC9Z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1" w:tooltip="Gentry-Weeks, 1999 #31" w:history="1">
        <w:r w:rsidR="00C62D57" w:rsidRPr="00762B72">
          <w:rPr>
            <w:rFonts w:asciiTheme="majorHAnsi" w:hAnsiTheme="majorHAnsi" w:cstheme="majorHAnsi"/>
            <w:noProof/>
            <w:sz w:val="24"/>
            <w:szCs w:val="24"/>
          </w:rPr>
          <w:t>121-123</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F72C1D" w:rsidRPr="00762B72">
        <w:rPr>
          <w:rFonts w:asciiTheme="majorHAnsi" w:hAnsiTheme="majorHAnsi" w:cstheme="majorHAnsi"/>
          <w:sz w:val="24"/>
          <w:szCs w:val="24"/>
        </w:rPr>
        <w:t xml:space="preserve">. Compared to </w:t>
      </w:r>
      <w:r w:rsidR="00F72C1D" w:rsidRPr="00762B72">
        <w:rPr>
          <w:rFonts w:asciiTheme="majorHAnsi" w:hAnsiTheme="majorHAnsi" w:cstheme="majorHAnsi"/>
          <w:i/>
          <w:sz w:val="24"/>
          <w:szCs w:val="24"/>
        </w:rPr>
        <w:t>L. lactis</w:t>
      </w:r>
      <w:r w:rsidR="00F72C1D" w:rsidRPr="00762B72">
        <w:rPr>
          <w:rFonts w:asciiTheme="majorHAnsi" w:hAnsiTheme="majorHAnsi" w:cstheme="majorHAnsi"/>
          <w:sz w:val="24"/>
          <w:szCs w:val="24"/>
        </w:rPr>
        <w:t xml:space="preserve"> and </w:t>
      </w:r>
      <w:r w:rsidR="00CC4214" w:rsidRPr="00762B72">
        <w:rPr>
          <w:rFonts w:asciiTheme="majorHAnsi" w:hAnsiTheme="majorHAnsi" w:cstheme="majorHAnsi"/>
          <w:sz w:val="24"/>
          <w:szCs w:val="24"/>
        </w:rPr>
        <w:t>non-pathogenic</w:t>
      </w:r>
      <w:r w:rsidR="00F72C1D" w:rsidRPr="00762B72">
        <w:rPr>
          <w:rFonts w:asciiTheme="majorHAnsi" w:hAnsiTheme="majorHAnsi" w:cstheme="majorHAnsi"/>
          <w:sz w:val="24"/>
          <w:szCs w:val="24"/>
        </w:rPr>
        <w:t xml:space="preserve"> </w:t>
      </w:r>
      <w:r w:rsidR="00F72C1D" w:rsidRPr="00762B72">
        <w:rPr>
          <w:rFonts w:asciiTheme="majorHAnsi" w:hAnsiTheme="majorHAnsi" w:cstheme="majorHAnsi"/>
          <w:i/>
          <w:sz w:val="24"/>
          <w:szCs w:val="24"/>
        </w:rPr>
        <w:t>E</w:t>
      </w:r>
      <w:r w:rsidR="008466D6" w:rsidRPr="00762B72">
        <w:rPr>
          <w:rFonts w:asciiTheme="majorHAnsi" w:hAnsiTheme="majorHAnsi" w:cstheme="majorHAnsi"/>
          <w:i/>
          <w:sz w:val="24"/>
          <w:szCs w:val="24"/>
        </w:rPr>
        <w:t>scherichia</w:t>
      </w:r>
      <w:r w:rsidR="00F72C1D" w:rsidRPr="00762B72">
        <w:rPr>
          <w:rFonts w:asciiTheme="majorHAnsi" w:hAnsiTheme="majorHAnsi" w:cstheme="majorHAnsi"/>
          <w:i/>
          <w:sz w:val="24"/>
          <w:szCs w:val="24"/>
        </w:rPr>
        <w:t xml:space="preserve"> coli</w:t>
      </w:r>
      <w:r w:rsidR="00F72C1D" w:rsidRPr="00762B72">
        <w:rPr>
          <w:rFonts w:asciiTheme="majorHAnsi" w:hAnsiTheme="majorHAnsi" w:cstheme="majorHAnsi"/>
          <w:sz w:val="24"/>
          <w:szCs w:val="24"/>
        </w:rPr>
        <w:t xml:space="preserve">, </w:t>
      </w:r>
      <w:r w:rsidR="00F72C1D" w:rsidRPr="00762B72">
        <w:rPr>
          <w:rFonts w:asciiTheme="majorHAnsi" w:hAnsiTheme="majorHAnsi" w:cstheme="majorHAnsi"/>
          <w:i/>
          <w:sz w:val="24"/>
          <w:szCs w:val="24"/>
        </w:rPr>
        <w:t>E. faecalis</w:t>
      </w:r>
      <w:r w:rsidR="00F72C1D" w:rsidRPr="00762B72">
        <w:rPr>
          <w:rFonts w:asciiTheme="majorHAnsi" w:hAnsiTheme="majorHAnsi" w:cstheme="majorHAnsi"/>
          <w:sz w:val="24"/>
          <w:szCs w:val="24"/>
        </w:rPr>
        <w:t xml:space="preserve"> </w:t>
      </w:r>
      <w:r w:rsidR="00AB56B5" w:rsidRPr="00762B72">
        <w:rPr>
          <w:rFonts w:asciiTheme="majorHAnsi" w:hAnsiTheme="majorHAnsi" w:cstheme="majorHAnsi"/>
          <w:sz w:val="24"/>
          <w:szCs w:val="24"/>
        </w:rPr>
        <w:t>can</w:t>
      </w:r>
      <w:r w:rsidR="00F72C1D" w:rsidRPr="00762B72">
        <w:rPr>
          <w:rFonts w:asciiTheme="majorHAnsi" w:hAnsiTheme="majorHAnsi" w:cstheme="majorHAnsi"/>
          <w:sz w:val="24"/>
          <w:szCs w:val="24"/>
        </w:rPr>
        <w:t xml:space="preserve"> survive inside macrophages and </w:t>
      </w:r>
      <w:r w:rsidR="00DB04A4" w:rsidRPr="00762B72">
        <w:rPr>
          <w:rFonts w:asciiTheme="majorHAnsi" w:hAnsiTheme="majorHAnsi" w:cstheme="majorHAnsi"/>
          <w:sz w:val="24"/>
          <w:szCs w:val="24"/>
        </w:rPr>
        <w:t>neutrophils</w:t>
      </w:r>
      <w:r w:rsidR="00F72C1D" w:rsidRPr="00762B72">
        <w:rPr>
          <w:rFonts w:asciiTheme="majorHAnsi" w:hAnsiTheme="majorHAnsi" w:cstheme="majorHAnsi"/>
          <w:sz w:val="24"/>
          <w:szCs w:val="24"/>
        </w:rPr>
        <w:t xml:space="preserve"> where intracellular </w:t>
      </w:r>
      <w:r w:rsidR="0082330F" w:rsidRPr="00762B72">
        <w:rPr>
          <w:rFonts w:asciiTheme="majorHAnsi" w:hAnsiTheme="majorHAnsi" w:cstheme="majorHAnsi"/>
          <w:sz w:val="24"/>
          <w:szCs w:val="24"/>
        </w:rPr>
        <w:t>bacteria</w:t>
      </w:r>
      <w:r w:rsidR="00E4404D" w:rsidRPr="00762B72">
        <w:rPr>
          <w:rFonts w:asciiTheme="majorHAnsi" w:hAnsiTheme="majorHAnsi" w:cstheme="majorHAnsi"/>
          <w:sz w:val="24"/>
          <w:szCs w:val="24"/>
        </w:rPr>
        <w:t xml:space="preserve"> </w:t>
      </w:r>
      <w:r w:rsidR="00F72C1D" w:rsidRPr="00762B72">
        <w:rPr>
          <w:rFonts w:asciiTheme="majorHAnsi" w:hAnsiTheme="majorHAnsi" w:cstheme="majorHAnsi"/>
          <w:sz w:val="24"/>
          <w:szCs w:val="24"/>
        </w:rPr>
        <w:t>were recovered</w:t>
      </w:r>
      <w:r w:rsidR="00463526" w:rsidRPr="00762B72">
        <w:rPr>
          <w:rFonts w:asciiTheme="majorHAnsi" w:hAnsiTheme="majorHAnsi" w:cstheme="majorHAnsi"/>
          <w:sz w:val="24"/>
          <w:szCs w:val="24"/>
        </w:rPr>
        <w:t xml:space="preserve"> </w:t>
      </w:r>
      <w:r w:rsidR="00463526" w:rsidRPr="00762B72">
        <w:rPr>
          <w:rFonts w:asciiTheme="majorHAnsi" w:hAnsiTheme="majorHAnsi" w:cstheme="majorHAnsi"/>
          <w:sz w:val="24"/>
          <w:szCs w:val="24"/>
        </w:rPr>
        <w:fldChar w:fldCharType="begin">
          <w:fldData xml:space="preserve">PEVuZE5vdGU+PENpdGU+PEF1dGhvcj5HZW50cnktV2Vla3M8L0F1dGhvcj48WWVhcj4xOTk5PC9Z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PEVuZE5vdGU+PENpdGU+PEF1dGhvcj5HZW50cnktV2Vla3M8L0F1dGhvcj48WWVhcj4xOTk5PC9Z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63526" w:rsidRPr="00762B72">
        <w:rPr>
          <w:rFonts w:asciiTheme="majorHAnsi" w:hAnsiTheme="majorHAnsi" w:cstheme="majorHAnsi"/>
          <w:sz w:val="24"/>
          <w:szCs w:val="24"/>
        </w:rPr>
      </w:r>
      <w:r w:rsidR="00463526"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1" w:tooltip="Gentry-Weeks, 1999 #31" w:history="1">
        <w:r w:rsidR="00C62D57" w:rsidRPr="00762B72">
          <w:rPr>
            <w:rFonts w:asciiTheme="majorHAnsi" w:hAnsiTheme="majorHAnsi" w:cstheme="majorHAnsi"/>
            <w:noProof/>
            <w:sz w:val="24"/>
            <w:szCs w:val="24"/>
          </w:rPr>
          <w:t>121</w:t>
        </w:r>
      </w:hyperlink>
      <w:r w:rsidR="00C62D57" w:rsidRPr="00762B72">
        <w:rPr>
          <w:rFonts w:asciiTheme="majorHAnsi" w:hAnsiTheme="majorHAnsi" w:cstheme="majorHAnsi"/>
          <w:noProof/>
          <w:sz w:val="24"/>
          <w:szCs w:val="24"/>
        </w:rPr>
        <w:t>)</w:t>
      </w:r>
      <w:r w:rsidR="00463526" w:rsidRPr="00762B72">
        <w:rPr>
          <w:rFonts w:asciiTheme="majorHAnsi" w:hAnsiTheme="majorHAnsi" w:cstheme="majorHAnsi"/>
          <w:sz w:val="24"/>
          <w:szCs w:val="24"/>
        </w:rPr>
        <w:fldChar w:fldCharType="end"/>
      </w:r>
      <w:r w:rsidR="00F72C1D" w:rsidRPr="00762B72">
        <w:rPr>
          <w:rFonts w:asciiTheme="majorHAnsi" w:hAnsiTheme="majorHAnsi" w:cstheme="majorHAnsi"/>
          <w:sz w:val="24"/>
          <w:szCs w:val="24"/>
        </w:rPr>
        <w:t>.</w:t>
      </w:r>
      <w:r w:rsidR="00824E89" w:rsidRPr="00762B72">
        <w:rPr>
          <w:rFonts w:asciiTheme="majorHAnsi" w:hAnsiTheme="majorHAnsi" w:cstheme="majorHAnsi"/>
          <w:sz w:val="24"/>
          <w:szCs w:val="24"/>
        </w:rPr>
        <w:t xml:space="preserve"> </w:t>
      </w:r>
      <w:r w:rsidR="00AB56B5" w:rsidRPr="00762B72">
        <w:rPr>
          <w:rFonts w:asciiTheme="majorHAnsi" w:hAnsiTheme="majorHAnsi" w:cstheme="majorHAnsi"/>
          <w:sz w:val="24"/>
          <w:szCs w:val="24"/>
        </w:rPr>
        <w:t>Some factors, such as the Esp protein or LTA</w:t>
      </w:r>
      <w:r w:rsidR="00CB4532" w:rsidRPr="00762B72">
        <w:rPr>
          <w:rFonts w:asciiTheme="majorHAnsi" w:hAnsiTheme="majorHAnsi" w:cstheme="majorHAnsi"/>
          <w:sz w:val="24"/>
          <w:szCs w:val="24"/>
        </w:rPr>
        <w:t>,</w:t>
      </w:r>
      <w:r w:rsidR="00AB56B5" w:rsidRPr="00762B72">
        <w:rPr>
          <w:rFonts w:asciiTheme="majorHAnsi" w:hAnsiTheme="majorHAnsi" w:cstheme="majorHAnsi"/>
          <w:sz w:val="24"/>
          <w:szCs w:val="24"/>
        </w:rPr>
        <w:t xml:space="preserve"> which is a potent stimulator of the inflammatory response, enhance pro-inflammatory cytokines through NF-kB activation </w:t>
      </w:r>
      <w:r w:rsidR="00AB56B5" w:rsidRPr="00762B72">
        <w:rPr>
          <w:rFonts w:asciiTheme="majorHAnsi" w:hAnsiTheme="majorHAnsi" w:cstheme="majorHAnsi"/>
          <w:sz w:val="24"/>
          <w:szCs w:val="24"/>
        </w:rPr>
        <w:fldChar w:fldCharType="begin">
          <w:fldData xml:space="preserve">PEVuZE5vdGU+PENpdGU+PEF1dGhvcj5ab3U8L0F1dGhvcj48WWVhcj4yMDE2PC9ZZWFyPjxSZWNO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PEVuZE5vdGU+PENpdGU+PEF1dGhvcj5ab3U8L0F1dGhvcj48WWVhcj4yMDE2PC9ZZWFyPjxSZWNO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AB56B5" w:rsidRPr="00762B72">
        <w:rPr>
          <w:rFonts w:asciiTheme="majorHAnsi" w:hAnsiTheme="majorHAnsi" w:cstheme="majorHAnsi"/>
          <w:sz w:val="24"/>
          <w:szCs w:val="24"/>
        </w:rPr>
      </w:r>
      <w:r w:rsidR="00AB56B5"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17" w:tooltip="Park, 2013 #1543" w:history="1">
        <w:r w:rsidR="00C62D57" w:rsidRPr="00762B72">
          <w:rPr>
            <w:rFonts w:asciiTheme="majorHAnsi" w:hAnsiTheme="majorHAnsi" w:cstheme="majorHAnsi"/>
            <w:noProof/>
            <w:sz w:val="24"/>
            <w:szCs w:val="24"/>
          </w:rPr>
          <w:t>117</w:t>
        </w:r>
      </w:hyperlink>
      <w:r w:rsidR="00C62D57" w:rsidRPr="00762B72">
        <w:rPr>
          <w:rFonts w:asciiTheme="majorHAnsi" w:hAnsiTheme="majorHAnsi" w:cstheme="majorHAnsi"/>
          <w:noProof/>
          <w:sz w:val="24"/>
          <w:szCs w:val="24"/>
        </w:rPr>
        <w:t xml:space="preserve">, </w:t>
      </w:r>
      <w:hyperlink w:anchor="_ENREF_124" w:tooltip="Zou, 2016 #1571" w:history="1">
        <w:r w:rsidR="00C62D57" w:rsidRPr="00762B72">
          <w:rPr>
            <w:rFonts w:asciiTheme="majorHAnsi" w:hAnsiTheme="majorHAnsi" w:cstheme="majorHAnsi"/>
            <w:noProof/>
            <w:sz w:val="24"/>
            <w:szCs w:val="24"/>
          </w:rPr>
          <w:t>124</w:t>
        </w:r>
      </w:hyperlink>
      <w:r w:rsidR="00C62D57" w:rsidRPr="00762B72">
        <w:rPr>
          <w:rFonts w:asciiTheme="majorHAnsi" w:hAnsiTheme="majorHAnsi" w:cstheme="majorHAnsi"/>
          <w:noProof/>
          <w:sz w:val="24"/>
          <w:szCs w:val="24"/>
        </w:rPr>
        <w:t>)</w:t>
      </w:r>
      <w:r w:rsidR="00AB56B5" w:rsidRPr="00762B72">
        <w:rPr>
          <w:rFonts w:asciiTheme="majorHAnsi" w:hAnsiTheme="majorHAnsi" w:cstheme="majorHAnsi"/>
          <w:sz w:val="24"/>
          <w:szCs w:val="24"/>
        </w:rPr>
        <w:fldChar w:fldCharType="end"/>
      </w:r>
      <w:r w:rsidR="00AB56B5" w:rsidRPr="00762B72">
        <w:rPr>
          <w:rFonts w:asciiTheme="majorHAnsi" w:hAnsiTheme="majorHAnsi" w:cstheme="majorHAnsi"/>
          <w:sz w:val="24"/>
          <w:szCs w:val="24"/>
        </w:rPr>
        <w:t xml:space="preserve">. By contrast, Tien </w:t>
      </w:r>
      <w:r w:rsidR="00AB56B5" w:rsidRPr="00762B72">
        <w:rPr>
          <w:rFonts w:asciiTheme="majorHAnsi" w:hAnsiTheme="majorHAnsi" w:cstheme="majorHAnsi"/>
          <w:i/>
          <w:sz w:val="24"/>
          <w:szCs w:val="24"/>
        </w:rPr>
        <w:t>et al.</w:t>
      </w:r>
      <w:r w:rsidR="00AB56B5" w:rsidRPr="00762B72">
        <w:rPr>
          <w:rFonts w:asciiTheme="majorHAnsi" w:hAnsiTheme="majorHAnsi" w:cstheme="majorHAnsi"/>
          <w:sz w:val="24"/>
          <w:szCs w:val="24"/>
        </w:rPr>
        <w:t xml:space="preserve"> have shown that </w:t>
      </w:r>
      <w:r w:rsidR="00AB56B5" w:rsidRPr="00762B72">
        <w:rPr>
          <w:rFonts w:asciiTheme="majorHAnsi" w:hAnsiTheme="majorHAnsi" w:cstheme="majorHAnsi"/>
          <w:i/>
          <w:sz w:val="24"/>
          <w:szCs w:val="24"/>
        </w:rPr>
        <w:t>E. faecalis</w:t>
      </w:r>
      <w:r w:rsidR="00AB56B5" w:rsidRPr="00762B72">
        <w:rPr>
          <w:rFonts w:asciiTheme="majorHAnsi" w:hAnsiTheme="majorHAnsi" w:cstheme="majorHAnsi"/>
          <w:sz w:val="24"/>
          <w:szCs w:val="24"/>
        </w:rPr>
        <w:t xml:space="preserve"> infection activates RAW264.7 macrophages only at low multiplicities of infection (MOI 1) and actively prevents NF-kB activation at an MOI of 100, resulting in a global decrease in cytokine, chemokine, and growth factor expression compared to that with an MOI of 10 or LPS exposure </w:t>
      </w:r>
      <w:r w:rsidR="002E4055" w:rsidRPr="00762B72">
        <w:rPr>
          <w:rFonts w:asciiTheme="majorHAnsi" w:hAnsiTheme="majorHAnsi" w:cstheme="majorHAnsi"/>
          <w:sz w:val="24"/>
          <w:szCs w:val="24"/>
        </w:rPr>
        <w:fldChar w:fldCharType="begin">
          <w:fldData xml:space="preserve">PEVuZE5vdGU+PENpdGU+PEF1dGhvcj5UaWVuPC9BdXRob3I+PFllYXI+MjAxNzwvWWVhcj48UmVj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PEVuZE5vdGU+PENpdGU+PEF1dGhvcj5UaWVuPC9BdXRob3I+PFllYXI+MjAxNzwvWWVhcj48UmVj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2E4055" w:rsidRPr="00762B72">
        <w:rPr>
          <w:rFonts w:asciiTheme="majorHAnsi" w:hAnsiTheme="majorHAnsi" w:cstheme="majorHAnsi"/>
          <w:sz w:val="24"/>
          <w:szCs w:val="24"/>
        </w:rPr>
      </w:r>
      <w:r w:rsidR="002E4055"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5" w:tooltip="Tien, 2017 #1714" w:history="1">
        <w:r w:rsidR="00C62D57" w:rsidRPr="00762B72">
          <w:rPr>
            <w:rFonts w:asciiTheme="majorHAnsi" w:hAnsiTheme="majorHAnsi" w:cstheme="majorHAnsi"/>
            <w:noProof/>
            <w:sz w:val="24"/>
            <w:szCs w:val="24"/>
          </w:rPr>
          <w:t>125</w:t>
        </w:r>
      </w:hyperlink>
      <w:r w:rsidR="00C62D57" w:rsidRPr="00762B72">
        <w:rPr>
          <w:rFonts w:asciiTheme="majorHAnsi" w:hAnsiTheme="majorHAnsi" w:cstheme="majorHAnsi"/>
          <w:noProof/>
          <w:sz w:val="24"/>
          <w:szCs w:val="24"/>
        </w:rPr>
        <w:t>)</w:t>
      </w:r>
      <w:r w:rsidR="002E4055" w:rsidRPr="00762B72">
        <w:rPr>
          <w:rFonts w:asciiTheme="majorHAnsi" w:hAnsiTheme="majorHAnsi" w:cstheme="majorHAnsi"/>
          <w:sz w:val="24"/>
          <w:szCs w:val="24"/>
        </w:rPr>
        <w:fldChar w:fldCharType="end"/>
      </w:r>
      <w:r w:rsidR="00AB56B5" w:rsidRPr="00762B72">
        <w:rPr>
          <w:rFonts w:asciiTheme="majorHAnsi" w:hAnsiTheme="majorHAnsi" w:cstheme="majorHAnsi"/>
          <w:sz w:val="24"/>
          <w:szCs w:val="24"/>
        </w:rPr>
        <w:t xml:space="preserve">. Similarly, some </w:t>
      </w:r>
      <w:r w:rsidR="00AB56B5" w:rsidRPr="00762B72">
        <w:rPr>
          <w:rFonts w:asciiTheme="majorHAnsi" w:hAnsiTheme="majorHAnsi" w:cstheme="majorHAnsi"/>
          <w:i/>
          <w:sz w:val="24"/>
          <w:szCs w:val="24"/>
        </w:rPr>
        <w:t>E. faecalis</w:t>
      </w:r>
      <w:r w:rsidR="00AB56B5" w:rsidRPr="00762B72">
        <w:rPr>
          <w:rFonts w:asciiTheme="majorHAnsi" w:hAnsiTheme="majorHAnsi" w:cstheme="majorHAnsi"/>
          <w:sz w:val="24"/>
          <w:szCs w:val="24"/>
        </w:rPr>
        <w:t xml:space="preserve"> strains isolated from healthy infants can also downregulate the secretion of the chemokine IL-8 following infection of intestinal epithelial Caco-2, HCT116, and HT-29 cells </w:t>
      </w:r>
      <w:r w:rsidR="00444D5F" w:rsidRPr="00762B72">
        <w:rPr>
          <w:rFonts w:asciiTheme="majorHAnsi" w:hAnsiTheme="majorHAnsi" w:cstheme="majorHAnsi"/>
          <w:sz w:val="24"/>
          <w:szCs w:val="24"/>
        </w:rPr>
        <w:fldChar w:fldCharType="begin">
          <w:fldData xml:space="preserve">PEVuZE5vdGU+PENpdGU+PEF1dGhvcj5XYW5nPC9BdXRob3I+PFllYXI+MjAxNDwvWWVhcj48UmVj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PEVuZE5vdGU+PENpdGU+PEF1dGhvcj5XYW5nPC9BdXRob3I+PFllYXI+MjAxNDwvWWVhcj48UmVj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444D5F" w:rsidRPr="00762B72">
        <w:rPr>
          <w:rFonts w:asciiTheme="majorHAnsi" w:hAnsiTheme="majorHAnsi" w:cstheme="majorHAnsi"/>
          <w:sz w:val="24"/>
          <w:szCs w:val="24"/>
        </w:rPr>
      </w:r>
      <w:r w:rsidR="00444D5F"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6" w:tooltip="Wang, 2014 #314" w:history="1">
        <w:r w:rsidR="00C62D57" w:rsidRPr="00762B72">
          <w:rPr>
            <w:rFonts w:asciiTheme="majorHAnsi" w:hAnsiTheme="majorHAnsi" w:cstheme="majorHAnsi"/>
            <w:noProof/>
            <w:sz w:val="24"/>
            <w:szCs w:val="24"/>
          </w:rPr>
          <w:t>126</w:t>
        </w:r>
      </w:hyperlink>
      <w:r w:rsidR="00C62D57" w:rsidRPr="00762B72">
        <w:rPr>
          <w:rFonts w:asciiTheme="majorHAnsi" w:hAnsiTheme="majorHAnsi" w:cstheme="majorHAnsi"/>
          <w:noProof/>
          <w:sz w:val="24"/>
          <w:szCs w:val="24"/>
        </w:rPr>
        <w:t xml:space="preserve">, </w:t>
      </w:r>
      <w:hyperlink w:anchor="_ENREF_127" w:tooltip="Wang, 2008 #1554" w:history="1">
        <w:r w:rsidR="00C62D57" w:rsidRPr="00762B72">
          <w:rPr>
            <w:rFonts w:asciiTheme="majorHAnsi" w:hAnsiTheme="majorHAnsi" w:cstheme="majorHAnsi"/>
            <w:noProof/>
            <w:sz w:val="24"/>
            <w:szCs w:val="24"/>
          </w:rPr>
          <w:t>127</w:t>
        </w:r>
      </w:hyperlink>
      <w:r w:rsidR="00C62D57" w:rsidRPr="00762B72">
        <w:rPr>
          <w:rFonts w:asciiTheme="majorHAnsi" w:hAnsiTheme="majorHAnsi" w:cstheme="majorHAnsi"/>
          <w:noProof/>
          <w:sz w:val="24"/>
          <w:szCs w:val="24"/>
        </w:rPr>
        <w:t>)</w:t>
      </w:r>
      <w:r w:rsidR="00444D5F" w:rsidRPr="00762B72">
        <w:rPr>
          <w:rFonts w:asciiTheme="majorHAnsi" w:hAnsiTheme="majorHAnsi" w:cstheme="majorHAnsi"/>
          <w:sz w:val="24"/>
          <w:szCs w:val="24"/>
        </w:rPr>
        <w:fldChar w:fldCharType="end"/>
      </w:r>
      <w:r w:rsidR="00AB56B5" w:rsidRPr="00762B72">
        <w:rPr>
          <w:rFonts w:asciiTheme="majorHAnsi" w:hAnsiTheme="majorHAnsi" w:cstheme="majorHAnsi"/>
          <w:sz w:val="24"/>
          <w:szCs w:val="24"/>
        </w:rPr>
        <w:t xml:space="preserve">. Kraemer </w:t>
      </w:r>
      <w:r w:rsidR="00AB56B5" w:rsidRPr="00762B72">
        <w:rPr>
          <w:rFonts w:asciiTheme="majorHAnsi" w:hAnsiTheme="majorHAnsi" w:cstheme="majorHAnsi"/>
          <w:i/>
          <w:sz w:val="24"/>
          <w:szCs w:val="24"/>
        </w:rPr>
        <w:t>et al</w:t>
      </w:r>
      <w:r w:rsidR="00AB56B5" w:rsidRPr="00762B72">
        <w:rPr>
          <w:rFonts w:asciiTheme="majorHAnsi" w:hAnsiTheme="majorHAnsi" w:cstheme="majorHAnsi"/>
          <w:sz w:val="24"/>
          <w:szCs w:val="24"/>
        </w:rPr>
        <w:t xml:space="preserve">. reported that some </w:t>
      </w:r>
      <w:r w:rsidR="00AB56B5" w:rsidRPr="00762B72">
        <w:rPr>
          <w:rFonts w:asciiTheme="majorHAnsi" w:hAnsiTheme="majorHAnsi" w:cstheme="majorHAnsi"/>
          <w:i/>
          <w:sz w:val="24"/>
          <w:szCs w:val="24"/>
        </w:rPr>
        <w:t>E. faecalis</w:t>
      </w:r>
      <w:r w:rsidR="00AB56B5" w:rsidRPr="00762B72">
        <w:rPr>
          <w:rFonts w:asciiTheme="majorHAnsi" w:hAnsiTheme="majorHAnsi" w:cstheme="majorHAnsi"/>
          <w:sz w:val="24"/>
          <w:szCs w:val="24"/>
        </w:rPr>
        <w:t xml:space="preserve"> strains produce a TIR-domain-containing protein (</w:t>
      </w:r>
      <w:proofErr w:type="spellStart"/>
      <w:r w:rsidR="00AB56B5" w:rsidRPr="00762B72">
        <w:rPr>
          <w:rFonts w:asciiTheme="majorHAnsi" w:hAnsiTheme="majorHAnsi" w:cstheme="majorHAnsi"/>
          <w:sz w:val="24"/>
          <w:szCs w:val="24"/>
        </w:rPr>
        <w:t>TcpF</w:t>
      </w:r>
      <w:proofErr w:type="spellEnd"/>
      <w:r w:rsidR="00AB56B5" w:rsidRPr="00762B72">
        <w:rPr>
          <w:rFonts w:asciiTheme="majorHAnsi" w:hAnsiTheme="majorHAnsi" w:cstheme="majorHAnsi"/>
          <w:sz w:val="24"/>
          <w:szCs w:val="24"/>
        </w:rPr>
        <w:t>) that interacts directly with MyD88 and reduces NF-</w:t>
      </w:r>
      <w:r w:rsidR="00444D5F" w:rsidRPr="00762B72">
        <w:rPr>
          <w:rFonts w:asciiTheme="majorHAnsi" w:hAnsiTheme="majorHAnsi" w:cstheme="majorHAnsi"/>
          <w:sz w:val="24"/>
          <w:szCs w:val="24"/>
        </w:rPr>
        <w:t>k</w:t>
      </w:r>
      <w:r w:rsidR="00AB56B5" w:rsidRPr="00762B72">
        <w:rPr>
          <w:rFonts w:asciiTheme="majorHAnsi" w:hAnsiTheme="majorHAnsi" w:cstheme="majorHAnsi"/>
          <w:sz w:val="24"/>
          <w:szCs w:val="24"/>
        </w:rPr>
        <w:t xml:space="preserve">B activation. However, this is not true for strains like </w:t>
      </w:r>
      <w:r w:rsidR="002E4055" w:rsidRPr="00762B72">
        <w:rPr>
          <w:rFonts w:asciiTheme="majorHAnsi" w:hAnsiTheme="majorHAnsi" w:cstheme="majorHAnsi"/>
          <w:sz w:val="24"/>
          <w:szCs w:val="24"/>
        </w:rPr>
        <w:t>OG1RF, which</w:t>
      </w:r>
      <w:r w:rsidR="00AB56B5" w:rsidRPr="00762B72">
        <w:rPr>
          <w:rFonts w:asciiTheme="majorHAnsi" w:hAnsiTheme="majorHAnsi" w:cstheme="majorHAnsi"/>
          <w:sz w:val="24"/>
          <w:szCs w:val="24"/>
        </w:rPr>
        <w:t xml:space="preserve"> does not possess a homologue of the same gene but can suppress NF-</w:t>
      </w:r>
      <w:r w:rsidR="00444D5F" w:rsidRPr="00762B72">
        <w:rPr>
          <w:rFonts w:asciiTheme="majorHAnsi" w:hAnsiTheme="majorHAnsi" w:cstheme="majorHAnsi"/>
          <w:sz w:val="24"/>
          <w:szCs w:val="24"/>
        </w:rPr>
        <w:t>k</w:t>
      </w:r>
      <w:r w:rsidR="00AB56B5" w:rsidRPr="00762B72">
        <w:rPr>
          <w:rFonts w:asciiTheme="majorHAnsi" w:hAnsiTheme="majorHAnsi" w:cstheme="majorHAnsi"/>
          <w:sz w:val="24"/>
          <w:szCs w:val="24"/>
        </w:rPr>
        <w:t>B activation. Therefore, the full mechanism for NF-</w:t>
      </w:r>
      <w:r w:rsidR="00444D5F" w:rsidRPr="00762B72">
        <w:rPr>
          <w:rFonts w:asciiTheme="majorHAnsi" w:hAnsiTheme="majorHAnsi" w:cstheme="majorHAnsi"/>
          <w:sz w:val="24"/>
          <w:szCs w:val="24"/>
        </w:rPr>
        <w:t>k</w:t>
      </w:r>
      <w:r w:rsidR="00AB56B5" w:rsidRPr="00762B72">
        <w:rPr>
          <w:rFonts w:asciiTheme="majorHAnsi" w:hAnsiTheme="majorHAnsi" w:cstheme="majorHAnsi"/>
          <w:sz w:val="24"/>
          <w:szCs w:val="24"/>
        </w:rPr>
        <w:t xml:space="preserve">B inhibition in macrophages by </w:t>
      </w:r>
      <w:r w:rsidR="00AB56B5" w:rsidRPr="00762B72">
        <w:rPr>
          <w:rFonts w:asciiTheme="majorHAnsi" w:hAnsiTheme="majorHAnsi" w:cstheme="majorHAnsi"/>
          <w:i/>
          <w:sz w:val="24"/>
          <w:szCs w:val="24"/>
        </w:rPr>
        <w:t>E. faecalis</w:t>
      </w:r>
      <w:r w:rsidR="00AB56B5" w:rsidRPr="00762B72">
        <w:rPr>
          <w:rFonts w:asciiTheme="majorHAnsi" w:hAnsiTheme="majorHAnsi" w:cstheme="majorHAnsi"/>
          <w:sz w:val="24"/>
          <w:szCs w:val="24"/>
        </w:rPr>
        <w:t xml:space="preserve"> remains to be fully elucidated </w:t>
      </w:r>
      <w:r w:rsidR="002E4055"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&lt;EndNote&gt;&lt;Cite&gt;&lt;Author&gt;Kraemer&lt;/Author&gt;&lt;Year&gt;2014&lt;/Year&gt;&lt;RecNum&gt;1713&lt;/RecNum&gt;&lt;DisplayText&gt;(128)&lt;/DisplayText&gt;&lt;record&gt;&lt;rec-number&gt;1713&lt;/rec-number&gt;&lt;foreign-keys&gt;&lt;key app="EN" db-id="p9psv999nfs92oexvxxvtsfztz0es90swe50" timestamp="1709899912"&gt;1713&lt;/key&gt;&lt;/foreign-keys&gt;&lt;ref-type name="Journal Article"&gt;17&lt;/ref-type&gt;&lt;contributors&gt;&lt;authors&gt;&lt;author&gt;Kraemer, T. D.&lt;/author&gt;&lt;author&gt;Quintanar Haro, O. D.&lt;/author&gt;&lt;author&gt;Domann, E.&lt;/author&gt;&lt;author&gt;Chakraborty, T.&lt;/author&gt;&lt;author&gt;Tchatalbachev, S.&lt;/author&gt;&lt;/authors&gt;&lt;/contributors&gt;&lt;auth-address&gt;Institute of Medical Microbiology, Justus Liebig University, Schubertstrasse 81, 35392 Giessen, Germany.&amp;#xD;Institute of Medical Microbiology, Justus Liebig University, Schubertstrasse 81, 35392 Giessen, Germany ; Iztacala Superior Studies Faculty, National Autonomous University of Mexico, Avenida de los Barrios 1, Los Reyes Iztacala, 54090 Tlalnepantla, MEX, Mexico.&lt;/auth-address&gt;&lt;titles&gt;&lt;title&gt;&lt;style face="normal" font="default" size="100%"&gt;The TIR domain containing locus of &lt;/style&gt;&lt;style face="italic" font="default" size="100%"&gt;Enterococcus faecalis&lt;/style&gt;&lt;style face="normal" font="default" size="100%"&gt; is predominant among urinary tract infection isolates and downregulates host inflammatory response&lt;/style&gt;&lt;/title&gt;&lt;secondary-title&gt;Int J Microbiol&lt;/secondary-title&gt;&lt;/titles&gt;&lt;periodical&gt;&lt;full-title&gt;Int J Microbiol&lt;/full-title&gt;&lt;/periodical&gt;&lt;pages&gt;918143&lt;/pages&gt;&lt;volume&gt;2014&lt;/volume&gt;&lt;edition&gt;2014/08/26&lt;/edition&gt;&lt;dates&gt;&lt;year&gt;2014&lt;/year&gt;&lt;/dates&gt;&lt;isbn&gt;1687-918X (Print)&amp;#xD;1687-9198 (Electronic)&lt;/isbn&gt;&lt;accession-num&gt;25147569&lt;/accession-num&gt;&lt;urls&gt;&lt;related-urls&gt;&lt;url&gt;https://www.ncbi.nlm.nih.gov/pubmed/25147569&lt;/url&gt;&lt;/related-urls&gt;&lt;/urls&gt;&lt;custom2&gt;PMC4131471&lt;/custom2&gt;&lt;electronic-resource-num&gt;10.1155/2014/918143&lt;/electronic-resource-num&gt;&lt;/record&gt;&lt;/Cite&gt;&lt;/EndNote&gt;</w:instrText>
      </w:r>
      <w:r w:rsidR="002E4055"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8" w:tooltip="Kraemer, 2014 #1713" w:history="1">
        <w:r w:rsidR="00C62D57" w:rsidRPr="00762B72">
          <w:rPr>
            <w:rFonts w:asciiTheme="majorHAnsi" w:hAnsiTheme="majorHAnsi" w:cstheme="majorHAnsi"/>
            <w:noProof/>
            <w:sz w:val="24"/>
            <w:szCs w:val="24"/>
          </w:rPr>
          <w:t>128</w:t>
        </w:r>
      </w:hyperlink>
      <w:r w:rsidR="00C62D57" w:rsidRPr="00762B72">
        <w:rPr>
          <w:rFonts w:asciiTheme="majorHAnsi" w:hAnsiTheme="majorHAnsi" w:cstheme="majorHAnsi"/>
          <w:noProof/>
          <w:sz w:val="24"/>
          <w:szCs w:val="24"/>
        </w:rPr>
        <w:t>)</w:t>
      </w:r>
      <w:r w:rsidR="002E4055" w:rsidRPr="00762B72">
        <w:rPr>
          <w:rFonts w:asciiTheme="majorHAnsi" w:hAnsiTheme="majorHAnsi" w:cstheme="majorHAnsi"/>
          <w:sz w:val="24"/>
          <w:szCs w:val="24"/>
        </w:rPr>
        <w:fldChar w:fldCharType="end"/>
      </w:r>
      <w:r w:rsidR="00AB56B5" w:rsidRPr="00762B72">
        <w:rPr>
          <w:rFonts w:asciiTheme="majorHAnsi" w:hAnsiTheme="majorHAnsi" w:cstheme="majorHAnsi"/>
          <w:sz w:val="24"/>
          <w:szCs w:val="24"/>
        </w:rPr>
        <w:t>.</w:t>
      </w:r>
    </w:p>
    <w:p w14:paraId="235610B0" w14:textId="6F0F5F91" w:rsidR="00A12E69" w:rsidRPr="00762B72" w:rsidRDefault="00824E89"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 xml:space="preserve">Other bacterial effectors mediate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and </w:t>
      </w:r>
      <w:r w:rsidRPr="00762B72">
        <w:rPr>
          <w:rFonts w:asciiTheme="majorHAnsi" w:hAnsiTheme="majorHAnsi" w:cstheme="majorHAnsi"/>
          <w:i/>
          <w:sz w:val="24"/>
          <w:szCs w:val="24"/>
        </w:rPr>
        <w:t>E. faecium</w:t>
      </w:r>
      <w:r w:rsidRPr="00762B72">
        <w:rPr>
          <w:rFonts w:asciiTheme="majorHAnsi" w:hAnsiTheme="majorHAnsi" w:cstheme="majorHAnsi"/>
          <w:sz w:val="24"/>
          <w:szCs w:val="24"/>
        </w:rPr>
        <w:t xml:space="preserve"> </w:t>
      </w:r>
      <w:r w:rsidR="00444D5F" w:rsidRPr="00762B72">
        <w:rPr>
          <w:rFonts w:asciiTheme="majorHAnsi" w:hAnsiTheme="majorHAnsi" w:cstheme="majorHAnsi"/>
          <w:sz w:val="24"/>
          <w:szCs w:val="24"/>
        </w:rPr>
        <w:t xml:space="preserve">intracellular </w:t>
      </w:r>
      <w:r w:rsidRPr="00762B72">
        <w:rPr>
          <w:rFonts w:asciiTheme="majorHAnsi" w:hAnsiTheme="majorHAnsi" w:cstheme="majorHAnsi"/>
          <w:sz w:val="24"/>
          <w:szCs w:val="24"/>
        </w:rPr>
        <w:t xml:space="preserve">survival. </w:t>
      </w:r>
      <w:r w:rsidR="00D96D7B" w:rsidRPr="00762B72">
        <w:rPr>
          <w:rFonts w:asciiTheme="majorHAnsi" w:hAnsiTheme="majorHAnsi" w:cstheme="majorHAnsi"/>
          <w:sz w:val="24"/>
          <w:szCs w:val="24"/>
        </w:rPr>
        <w:t xml:space="preserve">The collagen binding MSCRAMM </w:t>
      </w:r>
      <w:r w:rsidR="001574EA" w:rsidRPr="00762B72">
        <w:rPr>
          <w:rFonts w:asciiTheme="majorHAnsi" w:hAnsiTheme="majorHAnsi" w:cstheme="majorHAnsi"/>
          <w:sz w:val="24"/>
          <w:szCs w:val="24"/>
        </w:rPr>
        <w:t xml:space="preserve">Ace mediates survival in </w:t>
      </w:r>
      <w:r w:rsidR="00B93078" w:rsidRPr="00762B72">
        <w:rPr>
          <w:rFonts w:asciiTheme="majorHAnsi" w:hAnsiTheme="majorHAnsi" w:cstheme="majorHAnsi"/>
          <w:sz w:val="24"/>
          <w:szCs w:val="24"/>
        </w:rPr>
        <w:t xml:space="preserve">mice peritoneal </w:t>
      </w:r>
      <w:r w:rsidR="001574EA" w:rsidRPr="00762B72">
        <w:rPr>
          <w:rFonts w:asciiTheme="majorHAnsi" w:hAnsiTheme="majorHAnsi" w:cstheme="majorHAnsi"/>
          <w:sz w:val="24"/>
          <w:szCs w:val="24"/>
        </w:rPr>
        <w:t xml:space="preserve">macrophages </w:t>
      </w:r>
      <w:r w:rsidR="001574EA" w:rsidRPr="00762B72">
        <w:rPr>
          <w:rFonts w:asciiTheme="majorHAnsi" w:hAnsiTheme="majorHAnsi" w:cstheme="majorHAnsi"/>
          <w:sz w:val="24"/>
          <w:szCs w:val="24"/>
        </w:rPr>
        <w:fldChar w:fldCharType="begin">
          <w:fldData xml:space="preserve">PEVuZE5vdGU+PENpdGU+PEF1dGhvcj5MZWJyZXRvbjwvQXV0aG9yPjxZZWFyPjIwMDk8L1llYXI+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PEVuZE5vdGU+PENpdGU+PEF1dGhvcj5MZWJyZXRvbjwvQXV0aG9yPjxZZWFyPjIwMDk8L1llYXI+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574EA" w:rsidRPr="00762B72">
        <w:rPr>
          <w:rFonts w:asciiTheme="majorHAnsi" w:hAnsiTheme="majorHAnsi" w:cstheme="majorHAnsi"/>
          <w:sz w:val="24"/>
          <w:szCs w:val="24"/>
        </w:rPr>
      </w:r>
      <w:r w:rsidR="001574EA"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9" w:tooltip="Lebreton, 2009 #1534" w:history="1">
        <w:r w:rsidR="00C62D57" w:rsidRPr="00762B72">
          <w:rPr>
            <w:rFonts w:asciiTheme="majorHAnsi" w:hAnsiTheme="majorHAnsi" w:cstheme="majorHAnsi"/>
            <w:noProof/>
            <w:sz w:val="24"/>
            <w:szCs w:val="24"/>
          </w:rPr>
          <w:t>129</w:t>
        </w:r>
      </w:hyperlink>
      <w:r w:rsidR="00C62D57" w:rsidRPr="00762B72">
        <w:rPr>
          <w:rFonts w:asciiTheme="majorHAnsi" w:hAnsiTheme="majorHAnsi" w:cstheme="majorHAnsi"/>
          <w:noProof/>
          <w:sz w:val="24"/>
          <w:szCs w:val="24"/>
        </w:rPr>
        <w:t>)</w:t>
      </w:r>
      <w:r w:rsidR="001574EA" w:rsidRPr="00762B72">
        <w:rPr>
          <w:rFonts w:asciiTheme="majorHAnsi" w:hAnsiTheme="majorHAnsi" w:cstheme="majorHAnsi"/>
          <w:sz w:val="24"/>
          <w:szCs w:val="24"/>
        </w:rPr>
        <w:fldChar w:fldCharType="end"/>
      </w:r>
      <w:r w:rsidR="001574EA" w:rsidRPr="00762B72">
        <w:rPr>
          <w:rFonts w:asciiTheme="majorHAnsi" w:hAnsiTheme="majorHAnsi" w:cstheme="majorHAnsi"/>
          <w:sz w:val="24"/>
          <w:szCs w:val="24"/>
        </w:rPr>
        <w:t xml:space="preserve">. Once </w:t>
      </w:r>
      <w:r w:rsidR="00B61E5F" w:rsidRPr="00762B72">
        <w:rPr>
          <w:rFonts w:asciiTheme="majorHAnsi" w:hAnsiTheme="majorHAnsi" w:cstheme="majorHAnsi"/>
          <w:sz w:val="24"/>
          <w:szCs w:val="24"/>
        </w:rPr>
        <w:lastRenderedPageBreak/>
        <w:t>internalized</w:t>
      </w:r>
      <w:r w:rsidR="001574EA" w:rsidRPr="00762B72">
        <w:rPr>
          <w:rFonts w:asciiTheme="majorHAnsi" w:hAnsiTheme="majorHAnsi" w:cstheme="majorHAnsi"/>
          <w:sz w:val="24"/>
          <w:szCs w:val="24"/>
        </w:rPr>
        <w:t xml:space="preserve"> and</w:t>
      </w:r>
      <w:r w:rsidR="00B41CF6" w:rsidRPr="00762B72">
        <w:rPr>
          <w:rFonts w:asciiTheme="majorHAnsi" w:hAnsiTheme="majorHAnsi" w:cstheme="majorHAnsi"/>
          <w:sz w:val="24"/>
          <w:szCs w:val="24"/>
        </w:rPr>
        <w:t xml:space="preserve"> engulfed</w:t>
      </w:r>
      <w:r w:rsidR="001574EA" w:rsidRPr="00762B72">
        <w:rPr>
          <w:rFonts w:asciiTheme="majorHAnsi" w:hAnsiTheme="majorHAnsi" w:cstheme="majorHAnsi"/>
          <w:sz w:val="24"/>
          <w:szCs w:val="24"/>
        </w:rPr>
        <w:t xml:space="preserve"> in phagosomes, </w:t>
      </w:r>
      <w:r w:rsidR="00444D5F" w:rsidRPr="00762B72">
        <w:rPr>
          <w:rFonts w:asciiTheme="majorHAnsi" w:hAnsiTheme="majorHAnsi" w:cstheme="majorHAnsi"/>
          <w:sz w:val="24"/>
          <w:szCs w:val="24"/>
        </w:rPr>
        <w:t>Asc10</w:t>
      </w:r>
      <w:r w:rsidR="001574EA" w:rsidRPr="00762B72">
        <w:rPr>
          <w:rFonts w:asciiTheme="majorHAnsi" w:hAnsiTheme="majorHAnsi" w:cstheme="majorHAnsi"/>
          <w:sz w:val="24"/>
          <w:szCs w:val="24"/>
        </w:rPr>
        <w:t xml:space="preserve">-expressing </w:t>
      </w:r>
      <w:r w:rsidR="001574EA" w:rsidRPr="00762B72">
        <w:rPr>
          <w:rFonts w:asciiTheme="majorHAnsi" w:hAnsiTheme="majorHAnsi" w:cstheme="majorHAnsi"/>
          <w:i/>
          <w:sz w:val="24"/>
          <w:szCs w:val="24"/>
        </w:rPr>
        <w:t>E. faecalis</w:t>
      </w:r>
      <w:r w:rsidR="001574EA" w:rsidRPr="00762B72">
        <w:rPr>
          <w:rFonts w:asciiTheme="majorHAnsi" w:hAnsiTheme="majorHAnsi" w:cstheme="majorHAnsi"/>
          <w:sz w:val="24"/>
          <w:szCs w:val="24"/>
        </w:rPr>
        <w:t xml:space="preserve"> </w:t>
      </w:r>
      <w:r w:rsidR="00444D5F" w:rsidRPr="00762B72">
        <w:rPr>
          <w:rFonts w:asciiTheme="majorHAnsi" w:hAnsiTheme="majorHAnsi" w:cstheme="majorHAnsi"/>
          <w:sz w:val="24"/>
          <w:szCs w:val="24"/>
        </w:rPr>
        <w:t>exhibit reduced</w:t>
      </w:r>
      <w:r w:rsidR="00B41CF6" w:rsidRPr="00762B72">
        <w:rPr>
          <w:rFonts w:asciiTheme="majorHAnsi" w:hAnsiTheme="majorHAnsi" w:cstheme="majorHAnsi"/>
          <w:sz w:val="24"/>
          <w:szCs w:val="24"/>
        </w:rPr>
        <w:t xml:space="preserve"> </w:t>
      </w:r>
      <w:r w:rsidR="001574EA" w:rsidRPr="00762B72">
        <w:rPr>
          <w:rFonts w:asciiTheme="majorHAnsi" w:hAnsiTheme="majorHAnsi" w:cstheme="majorHAnsi"/>
          <w:sz w:val="24"/>
          <w:szCs w:val="24"/>
        </w:rPr>
        <w:t xml:space="preserve">killing by human </w:t>
      </w:r>
      <w:r w:rsidR="00DB04A4" w:rsidRPr="00762B72">
        <w:rPr>
          <w:rFonts w:asciiTheme="majorHAnsi" w:hAnsiTheme="majorHAnsi" w:cstheme="majorHAnsi"/>
          <w:sz w:val="24"/>
          <w:szCs w:val="24"/>
        </w:rPr>
        <w:t>neutrophils</w:t>
      </w:r>
      <w:r w:rsidR="001574EA" w:rsidRPr="00762B72">
        <w:rPr>
          <w:rFonts w:asciiTheme="majorHAnsi" w:hAnsiTheme="majorHAnsi" w:cstheme="majorHAnsi"/>
          <w:sz w:val="24"/>
          <w:szCs w:val="24"/>
        </w:rPr>
        <w:t xml:space="preserve"> </w:t>
      </w:r>
      <w:r w:rsidR="001574EA" w:rsidRPr="00762B72">
        <w:rPr>
          <w:rFonts w:asciiTheme="majorHAnsi" w:hAnsiTheme="majorHAnsi" w:cstheme="majorHAnsi"/>
          <w:sz w:val="24"/>
          <w:szCs w:val="24"/>
        </w:rPr>
        <w:fldChar w:fldCharType="begin">
          <w:fldData xml:space="preserve">PEVuZE5vdGU+PENpdGU+PEF1dGhvcj5SYWtpdGE8L0F1dGhvcj48WWVhcj4xOTk5PC9ZZWFyPjxS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PEVuZE5vdGU+PENpdGU+PEF1dGhvcj5SYWtpdGE8L0F1dGhvcj48WWVhcj4xOTk5PC9ZZWFyPjxS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574EA" w:rsidRPr="00762B72">
        <w:rPr>
          <w:rFonts w:asciiTheme="majorHAnsi" w:hAnsiTheme="majorHAnsi" w:cstheme="majorHAnsi"/>
          <w:sz w:val="24"/>
          <w:szCs w:val="24"/>
        </w:rPr>
      </w:r>
      <w:r w:rsidR="001574EA"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22" w:tooltip="Rakita, 1999 #1537" w:history="1">
        <w:r w:rsidR="00C62D57" w:rsidRPr="00762B72">
          <w:rPr>
            <w:rFonts w:asciiTheme="majorHAnsi" w:hAnsiTheme="majorHAnsi" w:cstheme="majorHAnsi"/>
            <w:noProof/>
            <w:sz w:val="24"/>
            <w:szCs w:val="24"/>
          </w:rPr>
          <w:t>122</w:t>
        </w:r>
      </w:hyperlink>
      <w:r w:rsidR="00C62D57" w:rsidRPr="00762B72">
        <w:rPr>
          <w:rFonts w:asciiTheme="majorHAnsi" w:hAnsiTheme="majorHAnsi" w:cstheme="majorHAnsi"/>
          <w:noProof/>
          <w:sz w:val="24"/>
          <w:szCs w:val="24"/>
        </w:rPr>
        <w:t>)</w:t>
      </w:r>
      <w:r w:rsidR="001574EA" w:rsidRPr="00762B72">
        <w:rPr>
          <w:rFonts w:asciiTheme="majorHAnsi" w:hAnsiTheme="majorHAnsi" w:cstheme="majorHAnsi"/>
          <w:sz w:val="24"/>
          <w:szCs w:val="24"/>
        </w:rPr>
        <w:fldChar w:fldCharType="end"/>
      </w:r>
      <w:r w:rsidR="001574EA" w:rsidRPr="00762B72">
        <w:rPr>
          <w:rFonts w:asciiTheme="majorHAnsi" w:hAnsiTheme="majorHAnsi" w:cstheme="majorHAnsi"/>
          <w:sz w:val="24"/>
          <w:szCs w:val="24"/>
        </w:rPr>
        <w:t xml:space="preserve">. </w:t>
      </w:r>
      <w:r w:rsidR="00F72C1D" w:rsidRPr="00762B72">
        <w:rPr>
          <w:rFonts w:asciiTheme="majorHAnsi" w:hAnsiTheme="majorHAnsi" w:cstheme="majorHAnsi"/>
          <w:sz w:val="24"/>
          <w:szCs w:val="24"/>
        </w:rPr>
        <w:t xml:space="preserve">Glycopolymers play a role in resistance of </w:t>
      </w:r>
      <w:r w:rsidR="00F72C1D" w:rsidRPr="00762B72">
        <w:rPr>
          <w:rFonts w:asciiTheme="majorHAnsi" w:hAnsiTheme="majorHAnsi" w:cstheme="majorHAnsi"/>
          <w:i/>
          <w:sz w:val="24"/>
          <w:szCs w:val="24"/>
        </w:rPr>
        <w:t>E. faecium</w:t>
      </w:r>
      <w:r w:rsidR="00F72C1D" w:rsidRPr="00762B72">
        <w:rPr>
          <w:rFonts w:asciiTheme="majorHAnsi" w:hAnsiTheme="majorHAnsi" w:cstheme="majorHAnsi"/>
          <w:sz w:val="24"/>
          <w:szCs w:val="24"/>
        </w:rPr>
        <w:t xml:space="preserve"> TX0016 to phagocytosis and killing by leukocytes </w:t>
      </w:r>
      <w:r w:rsidR="00556740" w:rsidRPr="00762B72">
        <w:rPr>
          <w:rFonts w:asciiTheme="majorHAnsi" w:hAnsiTheme="majorHAnsi" w:cstheme="majorHAnsi"/>
          <w:sz w:val="24"/>
          <w:szCs w:val="24"/>
        </w:rPr>
        <w:fldChar w:fldCharType="begin">
          <w:fldData xml:space="preserve">PEVuZE5vdGU+PENpdGU+PEF1dGhvcj5SYWtpdGE8L0F1dGhvcj48WWVhcj4yMDAwPC9ZZWFyPjxS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PEVuZE5vdGU+PENpdGU+PEF1dGhvcj5SYWtpdGE8L0F1dGhvcj48WWVhcj4yMDAwPC9ZZWFyPjxS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556740" w:rsidRPr="00762B72">
        <w:rPr>
          <w:rFonts w:asciiTheme="majorHAnsi" w:hAnsiTheme="majorHAnsi" w:cstheme="majorHAnsi"/>
          <w:sz w:val="24"/>
          <w:szCs w:val="24"/>
        </w:rPr>
      </w:r>
      <w:r w:rsidR="00556740"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2" w:tooltip="Rakita, 2000 #1324" w:history="1">
        <w:r w:rsidR="00C62D57" w:rsidRPr="00762B72">
          <w:rPr>
            <w:rFonts w:asciiTheme="majorHAnsi" w:hAnsiTheme="majorHAnsi" w:cstheme="majorHAnsi"/>
            <w:noProof/>
            <w:sz w:val="24"/>
            <w:szCs w:val="24"/>
          </w:rPr>
          <w:t>92</w:t>
        </w:r>
      </w:hyperlink>
      <w:r w:rsidR="00C62D57" w:rsidRPr="00762B72">
        <w:rPr>
          <w:rFonts w:asciiTheme="majorHAnsi" w:hAnsiTheme="majorHAnsi" w:cstheme="majorHAnsi"/>
          <w:noProof/>
          <w:sz w:val="24"/>
          <w:szCs w:val="24"/>
        </w:rPr>
        <w:t xml:space="preserve">, </w:t>
      </w:r>
      <w:hyperlink w:anchor="_ENREF_102" w:tooltip="Arduino, 1994 #1576" w:history="1">
        <w:r w:rsidR="00C62D57" w:rsidRPr="00762B72">
          <w:rPr>
            <w:rFonts w:asciiTheme="majorHAnsi" w:hAnsiTheme="majorHAnsi" w:cstheme="majorHAnsi"/>
            <w:noProof/>
            <w:sz w:val="24"/>
            <w:szCs w:val="24"/>
          </w:rPr>
          <w:t>102</w:t>
        </w:r>
      </w:hyperlink>
      <w:r w:rsidR="00C62D57" w:rsidRPr="00762B72">
        <w:rPr>
          <w:rFonts w:asciiTheme="majorHAnsi" w:hAnsiTheme="majorHAnsi" w:cstheme="majorHAnsi"/>
          <w:noProof/>
          <w:sz w:val="24"/>
          <w:szCs w:val="24"/>
        </w:rPr>
        <w:t>)</w:t>
      </w:r>
      <w:r w:rsidR="00556740" w:rsidRPr="00762B72">
        <w:rPr>
          <w:rFonts w:asciiTheme="majorHAnsi" w:hAnsiTheme="majorHAnsi" w:cstheme="majorHAnsi"/>
          <w:sz w:val="24"/>
          <w:szCs w:val="24"/>
        </w:rPr>
        <w:fldChar w:fldCharType="end"/>
      </w:r>
      <w:r w:rsidR="00F72C1D" w:rsidRPr="00762B72">
        <w:rPr>
          <w:rFonts w:asciiTheme="majorHAnsi" w:hAnsiTheme="majorHAnsi" w:cstheme="majorHAnsi"/>
          <w:sz w:val="24"/>
          <w:szCs w:val="24"/>
        </w:rPr>
        <w:t xml:space="preserve">. </w:t>
      </w:r>
      <w:r w:rsidRPr="00762B72">
        <w:rPr>
          <w:rFonts w:asciiTheme="majorHAnsi" w:hAnsiTheme="majorHAnsi" w:cstheme="majorHAnsi"/>
          <w:sz w:val="24"/>
          <w:szCs w:val="24"/>
        </w:rPr>
        <w:t>In</w:t>
      </w:r>
      <w:r w:rsidRPr="00762B72">
        <w:rPr>
          <w:rFonts w:asciiTheme="majorHAnsi" w:hAnsiTheme="majorHAnsi" w:cstheme="majorHAnsi"/>
          <w:i/>
          <w:sz w:val="24"/>
          <w:szCs w:val="24"/>
        </w:rPr>
        <w:t xml:space="preserve"> E. faecalis</w:t>
      </w:r>
      <w:r w:rsidRPr="00762B72">
        <w:rPr>
          <w:rFonts w:asciiTheme="majorHAnsi" w:hAnsiTheme="majorHAnsi" w:cstheme="majorHAnsi"/>
          <w:sz w:val="24"/>
          <w:szCs w:val="24"/>
        </w:rPr>
        <w:t xml:space="preserve">, the </w:t>
      </w:r>
      <w:proofErr w:type="spellStart"/>
      <w:r w:rsidRPr="00762B72">
        <w:rPr>
          <w:rFonts w:asciiTheme="majorHAnsi" w:hAnsiTheme="majorHAnsi" w:cstheme="majorHAnsi"/>
          <w:sz w:val="24"/>
          <w:szCs w:val="24"/>
        </w:rPr>
        <w:t>rhamnopolysaccharide</w:t>
      </w:r>
      <w:proofErr w:type="spellEnd"/>
      <w:r w:rsidRPr="00762B72">
        <w:rPr>
          <w:rFonts w:asciiTheme="majorHAnsi" w:hAnsiTheme="majorHAnsi" w:cstheme="majorHAnsi"/>
          <w:sz w:val="24"/>
          <w:szCs w:val="24"/>
        </w:rPr>
        <w:t xml:space="preserve"> </w:t>
      </w:r>
      <w:proofErr w:type="spellStart"/>
      <w:r w:rsidRPr="00762B72">
        <w:rPr>
          <w:rFonts w:asciiTheme="majorHAnsi" w:hAnsiTheme="majorHAnsi" w:cstheme="majorHAnsi"/>
          <w:sz w:val="24"/>
          <w:szCs w:val="24"/>
        </w:rPr>
        <w:t>Epa</w:t>
      </w:r>
      <w:proofErr w:type="spellEnd"/>
      <w:r w:rsidRPr="00762B72">
        <w:rPr>
          <w:rFonts w:asciiTheme="majorHAnsi" w:hAnsiTheme="majorHAnsi" w:cstheme="majorHAnsi"/>
          <w:sz w:val="24"/>
          <w:szCs w:val="24"/>
        </w:rPr>
        <w:t xml:space="preserve"> </w:t>
      </w:r>
      <w:r w:rsidR="00444D5F" w:rsidRPr="00762B72">
        <w:rPr>
          <w:rFonts w:asciiTheme="majorHAnsi" w:hAnsiTheme="majorHAnsi" w:cstheme="majorHAnsi"/>
          <w:sz w:val="24"/>
          <w:szCs w:val="24"/>
        </w:rPr>
        <w:t>promotes</w:t>
      </w:r>
      <w:r w:rsidR="004629BE" w:rsidRPr="00762B72">
        <w:rPr>
          <w:rFonts w:asciiTheme="majorHAnsi" w:hAnsiTheme="majorHAnsi" w:cstheme="majorHAnsi"/>
          <w:sz w:val="24"/>
          <w:szCs w:val="24"/>
        </w:rPr>
        <w:t xml:space="preserve"> to resistance</w:t>
      </w:r>
      <w:r w:rsidRPr="00762B72">
        <w:rPr>
          <w:rFonts w:asciiTheme="majorHAnsi" w:hAnsiTheme="majorHAnsi" w:cstheme="majorHAnsi"/>
          <w:sz w:val="24"/>
          <w:szCs w:val="24"/>
        </w:rPr>
        <w:t xml:space="preserve"> </w:t>
      </w:r>
      <w:r w:rsidR="004629BE" w:rsidRPr="00762B72">
        <w:rPr>
          <w:rFonts w:asciiTheme="majorHAnsi" w:hAnsiTheme="majorHAnsi" w:cstheme="majorHAnsi"/>
          <w:sz w:val="24"/>
          <w:szCs w:val="24"/>
        </w:rPr>
        <w:t xml:space="preserve">to </w:t>
      </w:r>
      <w:r w:rsidR="00444D5F" w:rsidRPr="00762B72">
        <w:rPr>
          <w:rFonts w:asciiTheme="majorHAnsi" w:hAnsiTheme="majorHAnsi" w:cstheme="majorHAnsi"/>
          <w:sz w:val="24"/>
          <w:szCs w:val="24"/>
        </w:rPr>
        <w:t>neutrophil</w:t>
      </w:r>
      <w:r w:rsidRPr="00762B72">
        <w:rPr>
          <w:rFonts w:asciiTheme="majorHAnsi" w:hAnsiTheme="majorHAnsi" w:cstheme="majorHAnsi"/>
          <w:sz w:val="24"/>
          <w:szCs w:val="24"/>
        </w:rPr>
        <w:t xml:space="preserve"> killing</w:t>
      </w:r>
      <w:r w:rsidR="00811646" w:rsidRPr="00762B72">
        <w:rPr>
          <w:rFonts w:asciiTheme="majorHAnsi" w:hAnsiTheme="majorHAnsi" w:cstheme="majorHAnsi"/>
          <w:sz w:val="24"/>
          <w:szCs w:val="24"/>
        </w:rPr>
        <w:t xml:space="preserve"> and </w:t>
      </w:r>
      <w:r w:rsidR="00DF69D9" w:rsidRPr="00762B72">
        <w:rPr>
          <w:rFonts w:asciiTheme="majorHAnsi" w:hAnsiTheme="majorHAnsi" w:cstheme="majorHAnsi"/>
          <w:sz w:val="24"/>
          <w:szCs w:val="24"/>
        </w:rPr>
        <w:t xml:space="preserve">macrophage phagocytosis </w:t>
      </w:r>
      <w:r w:rsidR="009E7FF8" w:rsidRPr="00762B72">
        <w:rPr>
          <w:rFonts w:asciiTheme="majorHAnsi" w:hAnsiTheme="majorHAnsi" w:cstheme="majorHAnsi"/>
          <w:sz w:val="24"/>
          <w:szCs w:val="24"/>
        </w:rPr>
        <w:fldChar w:fldCharType="begin">
          <w:fldData xml:space="preserve">PEVuZE5vdGU+PENpdGU+PEF1dGhvcj5UZW5nPC9BdXRob3I+PFllYXI+MjAwMjwvWWVhcj48UmVj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PEVuZE5vdGU+PENpdGU+PEF1dGhvcj5UZW5nPC9BdXRob3I+PFllYXI+MjAwMjwvWWVhcj48UmVj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E7FF8" w:rsidRPr="00762B72">
        <w:rPr>
          <w:rFonts w:asciiTheme="majorHAnsi" w:hAnsiTheme="majorHAnsi" w:cstheme="majorHAnsi"/>
          <w:sz w:val="24"/>
          <w:szCs w:val="24"/>
        </w:rPr>
      </w:r>
      <w:r w:rsidR="009E7FF8"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4" w:tooltip="Smith, 2019 #1476" w:history="1">
        <w:r w:rsidR="00C62D57" w:rsidRPr="00762B72">
          <w:rPr>
            <w:rFonts w:asciiTheme="majorHAnsi" w:hAnsiTheme="majorHAnsi" w:cstheme="majorHAnsi"/>
            <w:noProof/>
            <w:sz w:val="24"/>
            <w:szCs w:val="24"/>
          </w:rPr>
          <w:t>104</w:t>
        </w:r>
      </w:hyperlink>
      <w:r w:rsidR="00C62D57" w:rsidRPr="00762B72">
        <w:rPr>
          <w:rFonts w:asciiTheme="majorHAnsi" w:hAnsiTheme="majorHAnsi" w:cstheme="majorHAnsi"/>
          <w:noProof/>
          <w:sz w:val="24"/>
          <w:szCs w:val="24"/>
        </w:rPr>
        <w:t xml:space="preserve">, </w:t>
      </w:r>
      <w:hyperlink w:anchor="_ENREF_130" w:tooltip="Teng, 2002 #246" w:history="1">
        <w:r w:rsidR="00C62D57" w:rsidRPr="00762B72">
          <w:rPr>
            <w:rFonts w:asciiTheme="majorHAnsi" w:hAnsiTheme="majorHAnsi" w:cstheme="majorHAnsi"/>
            <w:noProof/>
            <w:sz w:val="24"/>
            <w:szCs w:val="24"/>
          </w:rPr>
          <w:t>130</w:t>
        </w:r>
      </w:hyperlink>
      <w:r w:rsidR="00C62D57" w:rsidRPr="00762B72">
        <w:rPr>
          <w:rFonts w:asciiTheme="majorHAnsi" w:hAnsiTheme="majorHAnsi" w:cstheme="majorHAnsi"/>
          <w:noProof/>
          <w:sz w:val="24"/>
          <w:szCs w:val="24"/>
        </w:rPr>
        <w:t>)</w:t>
      </w:r>
      <w:r w:rsidR="009E7FF8" w:rsidRPr="00762B72">
        <w:rPr>
          <w:rFonts w:asciiTheme="majorHAnsi" w:hAnsiTheme="majorHAnsi" w:cstheme="majorHAnsi"/>
          <w:sz w:val="24"/>
          <w:szCs w:val="24"/>
        </w:rPr>
        <w:fldChar w:fldCharType="end"/>
      </w:r>
      <w:r w:rsidR="00B62A7C" w:rsidRPr="00762B72">
        <w:rPr>
          <w:rFonts w:asciiTheme="majorHAnsi" w:hAnsiTheme="majorHAnsi" w:cstheme="majorHAnsi"/>
          <w:sz w:val="24"/>
          <w:szCs w:val="24"/>
        </w:rPr>
        <w:t xml:space="preserve">. </w:t>
      </w:r>
      <w:r w:rsidR="00A12E69" w:rsidRPr="00762B72">
        <w:rPr>
          <w:rFonts w:asciiTheme="majorHAnsi" w:hAnsiTheme="majorHAnsi" w:cstheme="majorHAnsi"/>
          <w:i/>
          <w:sz w:val="24"/>
          <w:szCs w:val="24"/>
        </w:rPr>
        <w:t>E. faecalis</w:t>
      </w:r>
      <w:r w:rsidR="00A12E69" w:rsidRPr="00762B72">
        <w:rPr>
          <w:rFonts w:asciiTheme="majorHAnsi" w:hAnsiTheme="majorHAnsi" w:cstheme="majorHAnsi"/>
          <w:sz w:val="24"/>
          <w:szCs w:val="24"/>
        </w:rPr>
        <w:t xml:space="preserve"> has a manganese-containing superoxide dismutase (</w:t>
      </w:r>
      <w:proofErr w:type="spellStart"/>
      <w:r w:rsidR="00A12E69" w:rsidRPr="00762B72">
        <w:rPr>
          <w:rFonts w:asciiTheme="majorHAnsi" w:hAnsiTheme="majorHAnsi" w:cstheme="majorHAnsi"/>
          <w:sz w:val="24"/>
          <w:szCs w:val="24"/>
        </w:rPr>
        <w:t>SodA</w:t>
      </w:r>
      <w:proofErr w:type="spellEnd"/>
      <w:r w:rsidR="00A12E69" w:rsidRPr="00762B72">
        <w:rPr>
          <w:rFonts w:asciiTheme="majorHAnsi" w:hAnsiTheme="majorHAnsi" w:cstheme="majorHAnsi"/>
          <w:sz w:val="24"/>
          <w:szCs w:val="24"/>
        </w:rPr>
        <w:t>)</w:t>
      </w:r>
      <w:r w:rsidR="00E33D15" w:rsidRPr="00762B72">
        <w:rPr>
          <w:rFonts w:asciiTheme="majorHAnsi" w:hAnsiTheme="majorHAnsi" w:cstheme="majorHAnsi"/>
          <w:sz w:val="24"/>
          <w:szCs w:val="24"/>
        </w:rPr>
        <w:t>,</w:t>
      </w:r>
      <w:r w:rsidR="00A12E69" w:rsidRPr="00762B72">
        <w:rPr>
          <w:rFonts w:asciiTheme="majorHAnsi" w:hAnsiTheme="majorHAnsi" w:cstheme="majorHAnsi"/>
          <w:sz w:val="24"/>
          <w:szCs w:val="24"/>
        </w:rPr>
        <w:t xml:space="preserve"> three NADH peroxidases, </w:t>
      </w:r>
      <w:r w:rsidR="00C80F4A" w:rsidRPr="00762B72">
        <w:rPr>
          <w:rFonts w:asciiTheme="majorHAnsi" w:hAnsiTheme="majorHAnsi" w:cstheme="majorHAnsi"/>
          <w:sz w:val="24"/>
          <w:szCs w:val="24"/>
        </w:rPr>
        <w:t xml:space="preserve">two </w:t>
      </w:r>
      <w:r w:rsidR="00A12E69" w:rsidRPr="00762B72">
        <w:rPr>
          <w:rFonts w:asciiTheme="majorHAnsi" w:hAnsiTheme="majorHAnsi" w:cstheme="majorHAnsi"/>
          <w:sz w:val="24"/>
          <w:szCs w:val="24"/>
        </w:rPr>
        <w:t xml:space="preserve">alkyl </w:t>
      </w:r>
      <w:proofErr w:type="spellStart"/>
      <w:r w:rsidR="00A12E69" w:rsidRPr="00762B72">
        <w:rPr>
          <w:rFonts w:asciiTheme="majorHAnsi" w:hAnsiTheme="majorHAnsi" w:cstheme="majorHAnsi"/>
          <w:sz w:val="24"/>
          <w:szCs w:val="24"/>
        </w:rPr>
        <w:t>hydroperoxidase</w:t>
      </w:r>
      <w:proofErr w:type="spellEnd"/>
      <w:r w:rsidR="00A12E69" w:rsidRPr="00762B72">
        <w:rPr>
          <w:rFonts w:asciiTheme="majorHAnsi" w:hAnsiTheme="majorHAnsi" w:cstheme="majorHAnsi"/>
          <w:sz w:val="24"/>
          <w:szCs w:val="24"/>
        </w:rPr>
        <w:t xml:space="preserve"> reductases (</w:t>
      </w:r>
      <w:proofErr w:type="spellStart"/>
      <w:r w:rsidR="00A12E69" w:rsidRPr="00762B72">
        <w:rPr>
          <w:rFonts w:asciiTheme="majorHAnsi" w:hAnsiTheme="majorHAnsi" w:cstheme="majorHAnsi"/>
          <w:sz w:val="24"/>
          <w:szCs w:val="24"/>
        </w:rPr>
        <w:t>AhpC</w:t>
      </w:r>
      <w:proofErr w:type="spellEnd"/>
      <w:r w:rsidR="00A12E69" w:rsidRPr="00762B72">
        <w:rPr>
          <w:rFonts w:asciiTheme="majorHAnsi" w:hAnsiTheme="majorHAnsi" w:cstheme="majorHAnsi"/>
          <w:sz w:val="24"/>
          <w:szCs w:val="24"/>
        </w:rPr>
        <w:t xml:space="preserve">, </w:t>
      </w:r>
      <w:proofErr w:type="spellStart"/>
      <w:r w:rsidR="00A12E69" w:rsidRPr="00762B72">
        <w:rPr>
          <w:rFonts w:asciiTheme="majorHAnsi" w:hAnsiTheme="majorHAnsi" w:cstheme="majorHAnsi"/>
          <w:sz w:val="24"/>
          <w:szCs w:val="24"/>
        </w:rPr>
        <w:t>AhpF</w:t>
      </w:r>
      <w:proofErr w:type="spellEnd"/>
      <w:r w:rsidR="00A12E69" w:rsidRPr="00762B72">
        <w:rPr>
          <w:rFonts w:asciiTheme="majorHAnsi" w:hAnsiTheme="majorHAnsi" w:cstheme="majorHAnsi"/>
          <w:sz w:val="24"/>
          <w:szCs w:val="24"/>
        </w:rPr>
        <w:t>), and a thiol peroxidase (</w:t>
      </w:r>
      <w:proofErr w:type="spellStart"/>
      <w:r w:rsidR="00A12E69" w:rsidRPr="00762B72">
        <w:rPr>
          <w:rFonts w:asciiTheme="majorHAnsi" w:hAnsiTheme="majorHAnsi" w:cstheme="majorHAnsi"/>
          <w:sz w:val="24"/>
          <w:szCs w:val="24"/>
        </w:rPr>
        <w:t>Tpx</w:t>
      </w:r>
      <w:proofErr w:type="spellEnd"/>
      <w:r w:rsidR="00A12E69" w:rsidRPr="00762B72">
        <w:rPr>
          <w:rFonts w:asciiTheme="majorHAnsi" w:hAnsiTheme="majorHAnsi" w:cstheme="majorHAnsi"/>
          <w:sz w:val="24"/>
          <w:szCs w:val="24"/>
        </w:rPr>
        <w:t>) that together mediate protecti</w:t>
      </w:r>
      <w:r w:rsidR="00DA7F81" w:rsidRPr="00762B72">
        <w:rPr>
          <w:rFonts w:asciiTheme="majorHAnsi" w:hAnsiTheme="majorHAnsi" w:cstheme="majorHAnsi"/>
          <w:sz w:val="24"/>
          <w:szCs w:val="24"/>
        </w:rPr>
        <w:t xml:space="preserve">on against oxidative stress. </w:t>
      </w:r>
      <w:r w:rsidR="00A12E69" w:rsidRPr="00762B72">
        <w:rPr>
          <w:rFonts w:asciiTheme="majorHAnsi" w:hAnsiTheme="majorHAnsi" w:cstheme="majorHAnsi"/>
          <w:sz w:val="24"/>
          <w:szCs w:val="24"/>
        </w:rPr>
        <w:t xml:space="preserve">Hartke and collaborators showed that </w:t>
      </w:r>
      <w:proofErr w:type="spellStart"/>
      <w:r w:rsidR="00A12E69" w:rsidRPr="00762B72">
        <w:rPr>
          <w:rFonts w:asciiTheme="majorHAnsi" w:hAnsiTheme="majorHAnsi" w:cstheme="majorHAnsi"/>
          <w:sz w:val="24"/>
          <w:szCs w:val="24"/>
        </w:rPr>
        <w:t>SodA</w:t>
      </w:r>
      <w:proofErr w:type="spellEnd"/>
      <w:r w:rsidR="00A12E69" w:rsidRPr="00762B72">
        <w:rPr>
          <w:rFonts w:asciiTheme="majorHAnsi" w:hAnsiTheme="majorHAnsi" w:cstheme="majorHAnsi"/>
          <w:sz w:val="24"/>
          <w:szCs w:val="24"/>
        </w:rPr>
        <w:t xml:space="preserve"> and </w:t>
      </w:r>
      <w:proofErr w:type="spellStart"/>
      <w:r w:rsidR="00A12E69" w:rsidRPr="00762B72">
        <w:rPr>
          <w:rFonts w:asciiTheme="majorHAnsi" w:hAnsiTheme="majorHAnsi" w:cstheme="majorHAnsi"/>
          <w:sz w:val="24"/>
          <w:szCs w:val="24"/>
        </w:rPr>
        <w:t>Tpx</w:t>
      </w:r>
      <w:proofErr w:type="spellEnd"/>
      <w:r w:rsidR="00A12E69" w:rsidRPr="00762B72">
        <w:rPr>
          <w:rFonts w:asciiTheme="majorHAnsi" w:hAnsiTheme="majorHAnsi" w:cstheme="majorHAnsi"/>
          <w:sz w:val="24"/>
          <w:szCs w:val="24"/>
        </w:rPr>
        <w:t xml:space="preserve"> are the most important ROS detoxification enzymes for resistance to oxidative burst and intraperitoneal macrophage killing </w:t>
      </w:r>
      <w:r w:rsidR="00A12E69" w:rsidRPr="00762B72">
        <w:rPr>
          <w:rFonts w:asciiTheme="majorHAnsi" w:hAnsiTheme="majorHAnsi" w:cstheme="majorHAnsi"/>
          <w:sz w:val="24"/>
          <w:szCs w:val="24"/>
        </w:rPr>
        <w:fldChar w:fldCharType="begin">
          <w:fldData xml:space="preserve">PEVuZE5vdGU+PENpdGU+PEF1dGhvcj5WZXJuZXVpbDwvQXV0aG9yPjxZZWFyPjIwMDY8L1llYXI+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=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PEVuZE5vdGU+PENpdGU+PEF1dGhvcj5WZXJuZXVpbDwvQXV0aG9yPjxZZWFyPjIwMDY8L1llYXI+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=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A12E69" w:rsidRPr="00762B72">
        <w:rPr>
          <w:rFonts w:asciiTheme="majorHAnsi" w:hAnsiTheme="majorHAnsi" w:cstheme="majorHAnsi"/>
          <w:sz w:val="24"/>
          <w:szCs w:val="24"/>
        </w:rPr>
      </w:r>
      <w:r w:rsidR="00A12E69"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1" w:tooltip="Verneuil, 2006 #1556" w:history="1">
        <w:r w:rsidR="00C62D57" w:rsidRPr="00762B72">
          <w:rPr>
            <w:rFonts w:asciiTheme="majorHAnsi" w:hAnsiTheme="majorHAnsi" w:cstheme="majorHAnsi"/>
            <w:noProof/>
            <w:sz w:val="24"/>
            <w:szCs w:val="24"/>
          </w:rPr>
          <w:t>131</w:t>
        </w:r>
      </w:hyperlink>
      <w:r w:rsidR="00C62D57" w:rsidRPr="00762B72">
        <w:rPr>
          <w:rFonts w:asciiTheme="majorHAnsi" w:hAnsiTheme="majorHAnsi" w:cstheme="majorHAnsi"/>
          <w:noProof/>
          <w:sz w:val="24"/>
          <w:szCs w:val="24"/>
        </w:rPr>
        <w:t xml:space="preserve">, </w:t>
      </w:r>
      <w:hyperlink w:anchor="_ENREF_132" w:tooltip="La Carbona, 2007 #1557" w:history="1">
        <w:r w:rsidR="00C62D57" w:rsidRPr="00762B72">
          <w:rPr>
            <w:rFonts w:asciiTheme="majorHAnsi" w:hAnsiTheme="majorHAnsi" w:cstheme="majorHAnsi"/>
            <w:noProof/>
            <w:sz w:val="24"/>
            <w:szCs w:val="24"/>
          </w:rPr>
          <w:t>132</w:t>
        </w:r>
      </w:hyperlink>
      <w:r w:rsidR="00C62D57" w:rsidRPr="00762B72">
        <w:rPr>
          <w:rFonts w:asciiTheme="majorHAnsi" w:hAnsiTheme="majorHAnsi" w:cstheme="majorHAnsi"/>
          <w:noProof/>
          <w:sz w:val="24"/>
          <w:szCs w:val="24"/>
        </w:rPr>
        <w:t>)</w:t>
      </w:r>
      <w:r w:rsidR="00A12E69" w:rsidRPr="00762B72">
        <w:rPr>
          <w:rFonts w:asciiTheme="majorHAnsi" w:hAnsiTheme="majorHAnsi" w:cstheme="majorHAnsi"/>
          <w:sz w:val="24"/>
          <w:szCs w:val="24"/>
        </w:rPr>
        <w:fldChar w:fldCharType="end"/>
      </w:r>
      <w:r w:rsidR="00A12E69" w:rsidRPr="00762B72">
        <w:rPr>
          <w:rFonts w:asciiTheme="majorHAnsi" w:hAnsiTheme="majorHAnsi" w:cstheme="majorHAnsi"/>
          <w:sz w:val="24"/>
          <w:szCs w:val="24"/>
        </w:rPr>
        <w:t xml:space="preserve">. During </w:t>
      </w:r>
      <w:r w:rsidR="00A12E69" w:rsidRPr="00762B72">
        <w:rPr>
          <w:rFonts w:asciiTheme="majorHAnsi" w:hAnsiTheme="majorHAnsi" w:cstheme="majorHAnsi"/>
          <w:i/>
          <w:sz w:val="24"/>
          <w:szCs w:val="24"/>
        </w:rPr>
        <w:t>E. faecalis</w:t>
      </w:r>
      <w:r w:rsidR="00A12E69" w:rsidRPr="00762B72">
        <w:rPr>
          <w:rFonts w:asciiTheme="majorHAnsi" w:hAnsiTheme="majorHAnsi" w:cstheme="majorHAnsi"/>
          <w:sz w:val="24"/>
          <w:szCs w:val="24"/>
        </w:rPr>
        <w:t xml:space="preserve"> macrophage infection, nitrogen and oxygen reactive species are increased. And, although </w:t>
      </w:r>
      <w:r w:rsidR="00A12E69" w:rsidRPr="00762B72">
        <w:rPr>
          <w:rFonts w:asciiTheme="majorHAnsi" w:hAnsiTheme="majorHAnsi" w:cstheme="majorHAnsi"/>
          <w:i/>
          <w:sz w:val="24"/>
          <w:szCs w:val="24"/>
        </w:rPr>
        <w:t>E. faecalis</w:t>
      </w:r>
      <w:r w:rsidR="00A12E69" w:rsidRPr="00762B72">
        <w:rPr>
          <w:rFonts w:asciiTheme="majorHAnsi" w:hAnsiTheme="majorHAnsi" w:cstheme="majorHAnsi"/>
          <w:sz w:val="24"/>
          <w:szCs w:val="24"/>
        </w:rPr>
        <w:t xml:space="preserve"> is able to overcome oxidative stress to some degree, blocking ROS and NOS production in macrophages increased </w:t>
      </w:r>
      <w:r w:rsidR="00A12E69" w:rsidRPr="00762B72">
        <w:rPr>
          <w:rFonts w:asciiTheme="majorHAnsi" w:hAnsiTheme="majorHAnsi" w:cstheme="majorHAnsi"/>
          <w:i/>
          <w:sz w:val="24"/>
          <w:szCs w:val="24"/>
        </w:rPr>
        <w:t>E. faecalis</w:t>
      </w:r>
      <w:r w:rsidR="00A12E69" w:rsidRPr="00762B72">
        <w:rPr>
          <w:rFonts w:asciiTheme="majorHAnsi" w:hAnsiTheme="majorHAnsi" w:cstheme="majorHAnsi"/>
          <w:sz w:val="24"/>
          <w:szCs w:val="24"/>
        </w:rPr>
        <w:t xml:space="preserve"> survival </w:t>
      </w:r>
      <w:r w:rsidR="00A12E69"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&lt;EndNote&gt;&lt;Cite&gt;&lt;Author&gt;Zou&lt;/Author&gt;&lt;Year&gt;2016&lt;/Year&gt;&lt;RecNum&gt;1301&lt;/RecNum&gt;&lt;DisplayText&gt;(103)&lt;/DisplayText&gt;&lt;record&gt;&lt;rec-number&gt;1301&lt;/rec-number&gt;&lt;foreign-keys&gt;&lt;key app="EN" db-id="p9psv999nfs92oexvxxvtsfztz0es90swe50" timestamp="0"&gt;1301&lt;/key&gt;&lt;/foreign-keys&gt;&lt;ref-type name="Journal Article"&gt;17&lt;/ref-type&gt;&lt;contributors&gt;&lt;authors&gt;&lt;author&gt;Zou, Jun&lt;/author&gt;&lt;author&gt;Shankar, Nathan&lt;/author&gt;&lt;/authors&gt;&lt;/contributors&gt;&lt;titles&gt;&lt;title&gt;&lt;style face="normal" font="default" size="100%"&gt;The opportunistic pathogen &lt;/style&gt;&lt;style face="italic" font="default" size="100%"&gt;Enterococcus faecalis&lt;/style&gt;&lt;style face="normal" font="default" size="100%"&gt; resists phagosome acidification and autophagy to promote intracellular survival in macrophages&lt;/style&gt;&lt;/title&gt;&lt;secondary-title&gt;Cellular Microbiology&lt;/secondary-title&gt;&lt;alt-title&gt;Cell. Microbiol.&lt;/alt-title&gt;&lt;/titles&gt;&lt;pages&gt;831-843&lt;/pages&gt;&lt;volume&gt;18&lt;/volume&gt;&lt;number&gt;6&lt;/number&gt;&lt;dates&gt;&lt;year&gt;2016&lt;/year&gt;&lt;pub-dates&gt;&lt;date&gt;2016/06//&lt;/date&gt;&lt;/pub-dates&gt;&lt;/dates&gt;&lt;isbn&gt;1462-5822&lt;/isbn&gt;&lt;urls&gt;&lt;/urls&gt;&lt;electronic-resource-num&gt;10.1111/cmi.12556&lt;/electronic-resource-num&gt;&lt;remote-database-provider&gt;PubMed&lt;/remote-database-provider&gt;&lt;language&gt;Eng&lt;/language&gt;&lt;/record&gt;&lt;/Cite&gt;&lt;/EndNote&gt;</w:instrText>
      </w:r>
      <w:r w:rsidR="00A12E69"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3" w:tooltip="Zou, 2016 #1301" w:history="1">
        <w:r w:rsidR="00C62D57" w:rsidRPr="00762B72">
          <w:rPr>
            <w:rFonts w:asciiTheme="majorHAnsi" w:hAnsiTheme="majorHAnsi" w:cstheme="majorHAnsi"/>
            <w:noProof/>
            <w:sz w:val="24"/>
            <w:szCs w:val="24"/>
          </w:rPr>
          <w:t>103</w:t>
        </w:r>
      </w:hyperlink>
      <w:r w:rsidR="00C62D57" w:rsidRPr="00762B72">
        <w:rPr>
          <w:rFonts w:asciiTheme="majorHAnsi" w:hAnsiTheme="majorHAnsi" w:cstheme="majorHAnsi"/>
          <w:noProof/>
          <w:sz w:val="24"/>
          <w:szCs w:val="24"/>
        </w:rPr>
        <w:t>)</w:t>
      </w:r>
      <w:r w:rsidR="00A12E69" w:rsidRPr="00762B72">
        <w:rPr>
          <w:rFonts w:asciiTheme="majorHAnsi" w:hAnsiTheme="majorHAnsi" w:cstheme="majorHAnsi"/>
          <w:sz w:val="24"/>
          <w:szCs w:val="24"/>
        </w:rPr>
        <w:fldChar w:fldCharType="end"/>
      </w:r>
      <w:r w:rsidR="00A12E69" w:rsidRPr="00762B72">
        <w:rPr>
          <w:rFonts w:asciiTheme="majorHAnsi" w:hAnsiTheme="majorHAnsi" w:cstheme="majorHAnsi"/>
          <w:sz w:val="24"/>
          <w:szCs w:val="24"/>
        </w:rPr>
        <w:t xml:space="preserve">. </w:t>
      </w:r>
      <w:r w:rsidR="00F72C1D" w:rsidRPr="00762B72">
        <w:rPr>
          <w:rFonts w:asciiTheme="majorHAnsi" w:hAnsiTheme="majorHAnsi" w:cstheme="majorHAnsi"/>
          <w:sz w:val="24"/>
          <w:szCs w:val="24"/>
        </w:rPr>
        <w:t xml:space="preserve">In addition, </w:t>
      </w:r>
      <w:r w:rsidR="00F72C1D" w:rsidRPr="00762B72">
        <w:rPr>
          <w:rFonts w:asciiTheme="majorHAnsi" w:hAnsiTheme="majorHAnsi" w:cstheme="majorHAnsi"/>
          <w:i/>
          <w:sz w:val="24"/>
          <w:szCs w:val="24"/>
        </w:rPr>
        <w:t>E. faecalis</w:t>
      </w:r>
      <w:r w:rsidR="00F72C1D" w:rsidRPr="00762B72">
        <w:rPr>
          <w:rFonts w:asciiTheme="majorHAnsi" w:hAnsiTheme="majorHAnsi" w:cstheme="majorHAnsi"/>
          <w:sz w:val="24"/>
          <w:szCs w:val="24"/>
        </w:rPr>
        <w:t xml:space="preserve"> survival in </w:t>
      </w:r>
      <w:r w:rsidR="009E7FF8" w:rsidRPr="00762B72">
        <w:rPr>
          <w:rFonts w:asciiTheme="majorHAnsi" w:hAnsiTheme="majorHAnsi" w:cstheme="majorHAnsi"/>
          <w:sz w:val="24"/>
          <w:szCs w:val="24"/>
        </w:rPr>
        <w:t xml:space="preserve">murine J774.A1 </w:t>
      </w:r>
      <w:r w:rsidR="00F72C1D" w:rsidRPr="00762B72">
        <w:rPr>
          <w:rFonts w:asciiTheme="majorHAnsi" w:hAnsiTheme="majorHAnsi" w:cstheme="majorHAnsi"/>
          <w:sz w:val="24"/>
          <w:szCs w:val="24"/>
        </w:rPr>
        <w:t>macrophages involves high affinity metal ion transport system</w:t>
      </w:r>
      <w:r w:rsidR="00DD0A3F" w:rsidRPr="00762B72">
        <w:rPr>
          <w:rFonts w:asciiTheme="majorHAnsi" w:hAnsiTheme="majorHAnsi" w:cstheme="majorHAnsi"/>
          <w:sz w:val="24"/>
          <w:szCs w:val="24"/>
        </w:rPr>
        <w:t xml:space="preserve"> </w:t>
      </w:r>
      <w:r w:rsidR="00E60B6E" w:rsidRPr="00762B72">
        <w:rPr>
          <w:rFonts w:asciiTheme="majorHAnsi" w:hAnsiTheme="majorHAnsi" w:cstheme="majorHAnsi"/>
          <w:sz w:val="24"/>
          <w:szCs w:val="24"/>
        </w:rPr>
        <w:fldChar w:fldCharType="begin">
          <w:fldData xml:space="preserve">PEVuZE5vdGU+PENpdGU+PEF1dGhvcj5BYnJhbnRlczwvQXV0aG9yPjxZZWFyPjIwMTM8L1llYXI+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PEVuZE5vdGU+PENpdGU+PEF1dGhvcj5BYnJhbnRlczwvQXV0aG9yPjxZZWFyPjIwMTM8L1llYXI+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E60B6E" w:rsidRPr="00762B72">
        <w:rPr>
          <w:rFonts w:asciiTheme="majorHAnsi" w:hAnsiTheme="majorHAnsi" w:cstheme="majorHAnsi"/>
          <w:sz w:val="24"/>
          <w:szCs w:val="24"/>
        </w:rPr>
      </w:r>
      <w:r w:rsidR="00E60B6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3" w:tooltip="Abrantes, 2013 #1559" w:history="1">
        <w:r w:rsidR="00C62D57" w:rsidRPr="00762B72">
          <w:rPr>
            <w:rFonts w:asciiTheme="majorHAnsi" w:hAnsiTheme="majorHAnsi" w:cstheme="majorHAnsi"/>
            <w:noProof/>
            <w:sz w:val="24"/>
            <w:szCs w:val="24"/>
          </w:rPr>
          <w:t>133</w:t>
        </w:r>
      </w:hyperlink>
      <w:r w:rsidR="00C62D57" w:rsidRPr="00762B72">
        <w:rPr>
          <w:rFonts w:asciiTheme="majorHAnsi" w:hAnsiTheme="majorHAnsi" w:cstheme="majorHAnsi"/>
          <w:noProof/>
          <w:sz w:val="24"/>
          <w:szCs w:val="24"/>
        </w:rPr>
        <w:t>)</w:t>
      </w:r>
      <w:r w:rsidR="00E60B6E" w:rsidRPr="00762B72">
        <w:rPr>
          <w:rFonts w:asciiTheme="majorHAnsi" w:hAnsiTheme="majorHAnsi" w:cstheme="majorHAnsi"/>
          <w:sz w:val="24"/>
          <w:szCs w:val="24"/>
        </w:rPr>
        <w:fldChar w:fldCharType="end"/>
      </w:r>
      <w:r w:rsidR="009E7FF8" w:rsidRPr="00762B72">
        <w:rPr>
          <w:rFonts w:asciiTheme="majorHAnsi" w:hAnsiTheme="majorHAnsi" w:cstheme="majorHAnsi"/>
          <w:sz w:val="24"/>
          <w:szCs w:val="24"/>
        </w:rPr>
        <w:t xml:space="preserve">. </w:t>
      </w:r>
      <w:r w:rsidR="001574EA" w:rsidRPr="00762B72">
        <w:rPr>
          <w:rFonts w:asciiTheme="majorHAnsi" w:hAnsiTheme="majorHAnsi" w:cstheme="majorHAnsi"/>
          <w:sz w:val="24"/>
          <w:szCs w:val="24"/>
        </w:rPr>
        <w:t xml:space="preserve">More recently, it </w:t>
      </w:r>
      <w:r w:rsidR="00A12E69" w:rsidRPr="00762B72">
        <w:rPr>
          <w:rFonts w:asciiTheme="majorHAnsi" w:hAnsiTheme="majorHAnsi" w:cstheme="majorHAnsi"/>
          <w:sz w:val="24"/>
          <w:szCs w:val="24"/>
        </w:rPr>
        <w:t>was</w:t>
      </w:r>
      <w:r w:rsidR="001574EA" w:rsidRPr="00762B72">
        <w:rPr>
          <w:rFonts w:asciiTheme="majorHAnsi" w:hAnsiTheme="majorHAnsi" w:cstheme="majorHAnsi"/>
          <w:sz w:val="24"/>
          <w:szCs w:val="24"/>
        </w:rPr>
        <w:t xml:space="preserve"> demonstrated that </w:t>
      </w:r>
      <w:r w:rsidR="001574EA" w:rsidRPr="00762B72">
        <w:rPr>
          <w:rFonts w:asciiTheme="majorHAnsi" w:hAnsiTheme="majorHAnsi" w:cstheme="majorHAnsi"/>
          <w:i/>
          <w:sz w:val="24"/>
          <w:szCs w:val="24"/>
        </w:rPr>
        <w:t>E. faecalis</w:t>
      </w:r>
      <w:r w:rsidR="001574EA" w:rsidRPr="00762B72">
        <w:rPr>
          <w:rFonts w:asciiTheme="majorHAnsi" w:hAnsiTheme="majorHAnsi" w:cstheme="majorHAnsi"/>
          <w:sz w:val="24"/>
          <w:szCs w:val="24"/>
        </w:rPr>
        <w:t xml:space="preserve"> decreases its carbohydrate metabolism to escape from clearance </w:t>
      </w:r>
      <w:r w:rsidR="00F35BE9" w:rsidRPr="00762B72">
        <w:rPr>
          <w:rFonts w:asciiTheme="majorHAnsi" w:hAnsiTheme="majorHAnsi" w:cstheme="majorHAnsi"/>
          <w:sz w:val="24"/>
          <w:szCs w:val="24"/>
        </w:rPr>
        <w:t xml:space="preserve">by </w:t>
      </w:r>
      <w:r w:rsidR="001574EA" w:rsidRPr="00762B72">
        <w:rPr>
          <w:rFonts w:asciiTheme="majorHAnsi" w:hAnsiTheme="majorHAnsi" w:cstheme="majorHAnsi"/>
          <w:sz w:val="24"/>
          <w:szCs w:val="24"/>
        </w:rPr>
        <w:t>R</w:t>
      </w:r>
      <w:r w:rsidR="00A12E69" w:rsidRPr="00762B72">
        <w:rPr>
          <w:rFonts w:asciiTheme="majorHAnsi" w:hAnsiTheme="majorHAnsi" w:cstheme="majorHAnsi"/>
          <w:sz w:val="24"/>
          <w:szCs w:val="24"/>
        </w:rPr>
        <w:t>AW</w:t>
      </w:r>
      <w:r w:rsidR="001574EA" w:rsidRPr="00762B72">
        <w:rPr>
          <w:rFonts w:asciiTheme="majorHAnsi" w:hAnsiTheme="majorHAnsi" w:cstheme="majorHAnsi"/>
          <w:sz w:val="24"/>
          <w:szCs w:val="24"/>
        </w:rPr>
        <w:t>264.7 macrophages, highlighting for the first time</w:t>
      </w:r>
      <w:r w:rsidR="00A12E69" w:rsidRPr="00762B72">
        <w:rPr>
          <w:rFonts w:asciiTheme="majorHAnsi" w:hAnsiTheme="majorHAnsi" w:cstheme="majorHAnsi"/>
          <w:sz w:val="24"/>
          <w:szCs w:val="24"/>
        </w:rPr>
        <w:t xml:space="preserve"> a role for</w:t>
      </w:r>
      <w:r w:rsidR="001574EA" w:rsidRPr="00762B72">
        <w:rPr>
          <w:rFonts w:asciiTheme="majorHAnsi" w:hAnsiTheme="majorHAnsi" w:cstheme="majorHAnsi"/>
          <w:sz w:val="24"/>
          <w:szCs w:val="24"/>
        </w:rPr>
        <w:t xml:space="preserve"> carbohydrate metabolism in the survival of </w:t>
      </w:r>
      <w:r w:rsidR="001574EA" w:rsidRPr="00762B72">
        <w:rPr>
          <w:rFonts w:asciiTheme="majorHAnsi" w:hAnsiTheme="majorHAnsi" w:cstheme="majorHAnsi"/>
          <w:i/>
          <w:sz w:val="24"/>
          <w:szCs w:val="24"/>
        </w:rPr>
        <w:t xml:space="preserve">E. faecalis </w:t>
      </w:r>
      <w:r w:rsidR="001574EA" w:rsidRPr="00762B72">
        <w:rPr>
          <w:rFonts w:asciiTheme="majorHAnsi" w:hAnsiTheme="majorHAnsi" w:cstheme="majorHAnsi"/>
          <w:sz w:val="24"/>
          <w:szCs w:val="24"/>
        </w:rPr>
        <w:t xml:space="preserve">in phagocytes </w:t>
      </w:r>
      <w:r w:rsidR="001574EA" w:rsidRPr="00762B72">
        <w:rPr>
          <w:rFonts w:asciiTheme="majorHAnsi" w:hAnsiTheme="majorHAnsi" w:cstheme="majorHAnsi"/>
          <w:sz w:val="24"/>
          <w:szCs w:val="24"/>
        </w:rPr>
        <w:fldChar w:fldCharType="begin">
          <w:fldData xml:space="preserve">PEVuZE5vdGU+PENpdGU+PEF1dGhvcj5XZWk8L0F1dGhvcj48WWVhcj4yMDIxPC9ZZWFyPjxSZWNO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PEVuZE5vdGU+PENpdGU+PEF1dGhvcj5XZWk8L0F1dGhvcj48WWVhcj4yMDIxPC9ZZWFyPjxSZWNO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1574EA" w:rsidRPr="00762B72">
        <w:rPr>
          <w:rFonts w:asciiTheme="majorHAnsi" w:hAnsiTheme="majorHAnsi" w:cstheme="majorHAnsi"/>
          <w:sz w:val="24"/>
          <w:szCs w:val="24"/>
        </w:rPr>
      </w:r>
      <w:r w:rsidR="001574EA"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4" w:tooltip="Wei, 2021 #1532" w:history="1">
        <w:r w:rsidR="00C62D57" w:rsidRPr="00762B72">
          <w:rPr>
            <w:rFonts w:asciiTheme="majorHAnsi" w:hAnsiTheme="majorHAnsi" w:cstheme="majorHAnsi"/>
            <w:noProof/>
            <w:sz w:val="24"/>
            <w:szCs w:val="24"/>
          </w:rPr>
          <w:t>134</w:t>
        </w:r>
      </w:hyperlink>
      <w:r w:rsidR="00C62D57" w:rsidRPr="00762B72">
        <w:rPr>
          <w:rFonts w:asciiTheme="majorHAnsi" w:hAnsiTheme="majorHAnsi" w:cstheme="majorHAnsi"/>
          <w:noProof/>
          <w:sz w:val="24"/>
          <w:szCs w:val="24"/>
        </w:rPr>
        <w:t>)</w:t>
      </w:r>
      <w:r w:rsidR="001574EA" w:rsidRPr="00762B72">
        <w:rPr>
          <w:rFonts w:asciiTheme="majorHAnsi" w:hAnsiTheme="majorHAnsi" w:cstheme="majorHAnsi"/>
          <w:sz w:val="24"/>
          <w:szCs w:val="24"/>
        </w:rPr>
        <w:fldChar w:fldCharType="end"/>
      </w:r>
      <w:r w:rsidR="001574EA" w:rsidRPr="00762B72">
        <w:rPr>
          <w:rFonts w:asciiTheme="majorHAnsi" w:hAnsiTheme="majorHAnsi" w:cstheme="majorHAnsi"/>
          <w:sz w:val="24"/>
          <w:szCs w:val="24"/>
        </w:rPr>
        <w:t>.</w:t>
      </w:r>
      <w:r w:rsidR="00354D4E" w:rsidRPr="00762B72">
        <w:rPr>
          <w:rFonts w:asciiTheme="majorHAnsi" w:hAnsiTheme="majorHAnsi" w:cstheme="majorHAnsi"/>
          <w:color w:val="FF0000"/>
          <w:sz w:val="24"/>
          <w:szCs w:val="24"/>
        </w:rPr>
        <w:t xml:space="preserve"> </w:t>
      </w:r>
      <w:r w:rsidR="00F72C1D" w:rsidRPr="00762B72">
        <w:rPr>
          <w:rFonts w:asciiTheme="majorHAnsi" w:hAnsiTheme="majorHAnsi" w:cstheme="majorHAnsi"/>
          <w:sz w:val="24"/>
          <w:szCs w:val="24"/>
        </w:rPr>
        <w:t>Zou and Shankar reported that during early infection</w:t>
      </w:r>
      <w:r w:rsidR="001B5431" w:rsidRPr="00762B72">
        <w:rPr>
          <w:rFonts w:asciiTheme="majorHAnsi" w:hAnsiTheme="majorHAnsi" w:cstheme="majorHAnsi"/>
          <w:sz w:val="24"/>
          <w:szCs w:val="24"/>
        </w:rPr>
        <w:t xml:space="preserve"> (12 h)</w:t>
      </w:r>
      <w:r w:rsidR="00F72C1D" w:rsidRPr="00762B72">
        <w:rPr>
          <w:rFonts w:asciiTheme="majorHAnsi" w:hAnsiTheme="majorHAnsi" w:cstheme="majorHAnsi"/>
          <w:sz w:val="24"/>
          <w:szCs w:val="24"/>
        </w:rPr>
        <w:t xml:space="preserve">, </w:t>
      </w:r>
      <w:r w:rsidR="00F72C1D" w:rsidRPr="00762B72">
        <w:rPr>
          <w:rFonts w:asciiTheme="majorHAnsi" w:hAnsiTheme="majorHAnsi" w:cstheme="majorHAnsi"/>
          <w:i/>
          <w:sz w:val="24"/>
          <w:szCs w:val="24"/>
        </w:rPr>
        <w:t>E. faecalis</w:t>
      </w:r>
      <w:r w:rsidR="00F72C1D" w:rsidRPr="00762B72">
        <w:rPr>
          <w:rFonts w:asciiTheme="majorHAnsi" w:hAnsiTheme="majorHAnsi" w:cstheme="majorHAnsi"/>
          <w:sz w:val="24"/>
          <w:szCs w:val="24"/>
        </w:rPr>
        <w:t xml:space="preserve"> blocks cell death of </w:t>
      </w:r>
      <w:r w:rsidR="00463526" w:rsidRPr="00762B72">
        <w:rPr>
          <w:rFonts w:asciiTheme="majorHAnsi" w:hAnsiTheme="majorHAnsi" w:cstheme="majorHAnsi"/>
          <w:sz w:val="24"/>
          <w:szCs w:val="24"/>
        </w:rPr>
        <w:t xml:space="preserve">murine RAW264.7 </w:t>
      </w:r>
      <w:r w:rsidR="00F72C1D" w:rsidRPr="00762B72">
        <w:rPr>
          <w:rFonts w:asciiTheme="majorHAnsi" w:hAnsiTheme="majorHAnsi" w:cstheme="majorHAnsi"/>
          <w:sz w:val="24"/>
          <w:szCs w:val="24"/>
        </w:rPr>
        <w:t>macrophages by activating the PI3K/Akt pathway, a well-known cell survival-</w:t>
      </w:r>
      <w:r w:rsidR="00B61E5F" w:rsidRPr="00762B72">
        <w:rPr>
          <w:rFonts w:asciiTheme="majorHAnsi" w:hAnsiTheme="majorHAnsi" w:cstheme="majorHAnsi"/>
          <w:sz w:val="24"/>
          <w:szCs w:val="24"/>
        </w:rPr>
        <w:t>signaling</w:t>
      </w:r>
      <w:r w:rsidR="00F72C1D" w:rsidRPr="00762B72">
        <w:rPr>
          <w:rFonts w:asciiTheme="majorHAnsi" w:hAnsiTheme="majorHAnsi" w:cstheme="majorHAnsi"/>
          <w:sz w:val="24"/>
          <w:szCs w:val="24"/>
        </w:rPr>
        <w:t xml:space="preserve"> pathway </w:t>
      </w:r>
      <w:bookmarkStart w:id="10" w:name="_Hlk160548879"/>
      <w:r w:rsidR="00942F7E"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&lt;EndNote&gt;&lt;Cite&gt;&lt;Author&gt;Zou&lt;/Author&gt;&lt;Year&gt;2014&lt;/Year&gt;&lt;RecNum&gt;480&lt;/RecNum&gt;&lt;DisplayText&gt;(135)&lt;/DisplayText&gt;&lt;record&gt;&lt;rec-number&gt;480&lt;/rec-number&gt;&lt;foreign-keys&gt;&lt;key app="EN" db-id="p9psv999nfs92oexvxxvtsfztz0es90swe50" timestamp="0"&gt;480&lt;/key&gt;&lt;/foreign-keys&gt;&lt;ref-type name="Journal Article"&gt;17&lt;/ref-type&gt;&lt;contributors&gt;&lt;authors&gt;&lt;author&gt;Zou, Jun&lt;/author&gt;&lt;author&gt;Shankar, Nathan&lt;/author&gt;&lt;/authors&gt;&lt;/contributors&gt;&lt;titles&gt;&lt;title&gt;&lt;style face="italic" font="default" size="100%"&gt;Enterococcus faecalis&lt;/style&gt;&lt;style face="normal" font="default" size="100%"&gt; infection activates phosphatidylinositol 3-kinase signaling to block apoptotic cell death in macrophages&lt;/style&gt;&lt;/title&gt;&lt;secondary-title&gt;Infect Immun&lt;/secondary-title&gt;&lt;alt-title&gt;Infect. Immun.&lt;/alt-title&gt;&lt;/titles&gt;&lt;periodical&gt;&lt;full-title&gt;Infect Immun&lt;/full-title&gt;&lt;/periodical&gt;&lt;pages&gt;5132-5142&lt;/pages&gt;&lt;volume&gt;82&lt;/volume&gt;&lt;number&gt;12&lt;/number&gt;&lt;keywords&gt;&lt;keyword&gt;Animals&lt;/keyword&gt;&lt;keyword&gt;Apoptosis&lt;/keyword&gt;&lt;keyword&gt;Caspase 3&lt;/keyword&gt;&lt;keyword&gt;Cells, Cultured&lt;/keyword&gt;&lt;keyword&gt;Disease Models, Animal&lt;/keyword&gt;&lt;keyword&gt;Enterococcus faecalis&lt;/keyword&gt;&lt;keyword&gt;Fibroblasts&lt;/keyword&gt;&lt;keyword&gt;Gram-Positive Bacterial Infections&lt;/keyword&gt;&lt;keyword&gt;Host-Pathogen Interactions&lt;/keyword&gt;&lt;keyword&gt;Immune Evasion&lt;/keyword&gt;&lt;keyword&gt;Macrophages&lt;/keyword&gt;&lt;keyword&gt;Mice&lt;/keyword&gt;&lt;keyword&gt;Peritonitis&lt;/keyword&gt;&lt;keyword&gt;Phosphatidylinositol 3-Kinase&lt;/keyword&gt;&lt;keyword&gt;Signal Transduction&lt;/keyword&gt;&lt;/keywords&gt;&lt;dates&gt;&lt;year&gt;2014&lt;/year&gt;&lt;pub-dates&gt;&lt;date&gt;2014/12//&lt;/date&gt;&lt;/pub-dates&gt;&lt;/dates&gt;&lt;isbn&gt;1098-5522&lt;/isbn&gt;&lt;urls&gt;&lt;related-urls&gt;&lt;url&gt;http://www.ncbi.nlm.nih.gov/pubmed/25267834&lt;/url&gt;&lt;/related-urls&gt;&lt;/urls&gt;&lt;electronic-resource-num&gt;10.1128/iai.02426-14&lt;/electronic-resource-num&gt;&lt;remote-database-provider&gt;NCBI PubMed&lt;/remote-database-provider&gt;&lt;language&gt;eng&lt;/language&gt;&lt;/record&gt;&lt;/Cite&gt;&lt;/EndNote&gt;</w:instrText>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5" w:tooltip="Zou, 2014 #480" w:history="1">
        <w:r w:rsidR="00C62D57" w:rsidRPr="00762B72">
          <w:rPr>
            <w:rFonts w:asciiTheme="majorHAnsi" w:hAnsiTheme="majorHAnsi" w:cstheme="majorHAnsi"/>
            <w:noProof/>
            <w:sz w:val="24"/>
            <w:szCs w:val="24"/>
          </w:rPr>
          <w:t>135</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bookmarkEnd w:id="10"/>
      <w:r w:rsidR="00F72C1D" w:rsidRPr="00762B72">
        <w:rPr>
          <w:rFonts w:asciiTheme="majorHAnsi" w:hAnsiTheme="majorHAnsi" w:cstheme="majorHAnsi"/>
          <w:sz w:val="24"/>
          <w:szCs w:val="24"/>
        </w:rPr>
        <w:t>. This leads to subsequent activation of the serine/threonine kinase Akt (protein kinase A), an anti</w:t>
      </w:r>
      <w:r w:rsidR="00BE3F4C" w:rsidRPr="00762B72">
        <w:rPr>
          <w:rFonts w:asciiTheme="majorHAnsi" w:hAnsiTheme="majorHAnsi" w:cstheme="majorHAnsi"/>
          <w:sz w:val="24"/>
          <w:szCs w:val="24"/>
        </w:rPr>
        <w:t>-</w:t>
      </w:r>
      <w:r w:rsidR="00F72C1D" w:rsidRPr="00762B72">
        <w:rPr>
          <w:rFonts w:asciiTheme="majorHAnsi" w:hAnsiTheme="majorHAnsi" w:cstheme="majorHAnsi"/>
          <w:sz w:val="24"/>
          <w:szCs w:val="24"/>
        </w:rPr>
        <w:t xml:space="preserve">apoptotic factor. </w:t>
      </w:r>
      <w:r w:rsidR="00A12E69" w:rsidRPr="00762B72">
        <w:rPr>
          <w:rFonts w:asciiTheme="majorHAnsi" w:hAnsiTheme="majorHAnsi" w:cstheme="majorHAnsi"/>
          <w:sz w:val="24"/>
          <w:szCs w:val="24"/>
        </w:rPr>
        <w:t>By</w:t>
      </w:r>
      <w:r w:rsidR="00F72C1D" w:rsidRPr="00762B72">
        <w:rPr>
          <w:rFonts w:asciiTheme="majorHAnsi" w:hAnsiTheme="majorHAnsi" w:cstheme="majorHAnsi"/>
          <w:sz w:val="24"/>
          <w:szCs w:val="24"/>
        </w:rPr>
        <w:t xml:space="preserve"> contrast, at later time points of infection</w:t>
      </w:r>
      <w:r w:rsidR="001B5431" w:rsidRPr="00762B72">
        <w:rPr>
          <w:rFonts w:asciiTheme="majorHAnsi" w:hAnsiTheme="majorHAnsi" w:cstheme="majorHAnsi"/>
          <w:sz w:val="24"/>
          <w:szCs w:val="24"/>
        </w:rPr>
        <w:t xml:space="preserve"> (24 h)</w:t>
      </w:r>
      <w:r w:rsidR="00F72C1D" w:rsidRPr="00762B72">
        <w:rPr>
          <w:rFonts w:asciiTheme="majorHAnsi" w:hAnsiTheme="majorHAnsi" w:cstheme="majorHAnsi"/>
          <w:sz w:val="24"/>
          <w:szCs w:val="24"/>
        </w:rPr>
        <w:t xml:space="preserve">, activation of the proapoptotic caspase-3 involved in cell death suggests that macrophages could be exploited by </w:t>
      </w:r>
      <w:r w:rsidR="00F72C1D" w:rsidRPr="00762B72">
        <w:rPr>
          <w:rFonts w:asciiTheme="majorHAnsi" w:hAnsiTheme="majorHAnsi" w:cstheme="majorHAnsi"/>
          <w:i/>
          <w:sz w:val="24"/>
          <w:szCs w:val="24"/>
        </w:rPr>
        <w:t>E. faecalis</w:t>
      </w:r>
      <w:r w:rsidR="00F72C1D" w:rsidRPr="00762B72">
        <w:rPr>
          <w:rFonts w:asciiTheme="majorHAnsi" w:hAnsiTheme="majorHAnsi" w:cstheme="majorHAnsi"/>
          <w:sz w:val="24"/>
          <w:szCs w:val="24"/>
        </w:rPr>
        <w:t xml:space="preserve"> as a niche before being released and </w:t>
      </w:r>
      <w:r w:rsidR="00ED1707" w:rsidRPr="00762B72">
        <w:rPr>
          <w:rFonts w:asciiTheme="majorHAnsi" w:hAnsiTheme="majorHAnsi" w:cstheme="majorHAnsi"/>
          <w:sz w:val="24"/>
          <w:szCs w:val="24"/>
        </w:rPr>
        <w:t xml:space="preserve">disseminating </w:t>
      </w:r>
      <w:r w:rsidR="00A12E69"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&lt;EndNote&gt;&lt;Cite&gt;&lt;Author&gt;Zou&lt;/Author&gt;&lt;Year&gt;2014&lt;/Year&gt;&lt;RecNum&gt;480&lt;/RecNum&gt;&lt;DisplayText&gt;(135)&lt;/DisplayText&gt;&lt;record&gt;&lt;rec-number&gt;480&lt;/rec-number&gt;&lt;foreign-keys&gt;&lt;key app="EN" db-id="p9psv999nfs92oexvxxvtsfztz0es90swe50" timestamp="0"&gt;480&lt;/key&gt;&lt;/foreign-keys&gt;&lt;ref-type name="Journal Article"&gt;17&lt;/ref-type&gt;&lt;contributors&gt;&lt;authors&gt;&lt;author&gt;Zou, Jun&lt;/author&gt;&lt;author&gt;Shankar, Nathan&lt;/author&gt;&lt;/authors&gt;&lt;/contributors&gt;&lt;titles&gt;&lt;title&gt;&lt;style face="italic" font="default" size="100%"&gt;Enterococcus faecalis&lt;/style&gt;&lt;style face="normal" font="default" size="100%"&gt; infection activates phosphatidylinositol 3-kinase signaling to block apoptotic cell death in macrophages&lt;/style&gt;&lt;/title&gt;&lt;secondary-title&gt;Infect Immun&lt;/secondary-title&gt;&lt;alt-title&gt;Infect. Immun.&lt;/alt-title&gt;&lt;/titles&gt;&lt;periodical&gt;&lt;full-title&gt;Infect Immun&lt;/full-title&gt;&lt;/periodical&gt;&lt;pages&gt;5132-5142&lt;/pages&gt;&lt;volume&gt;82&lt;/volume&gt;&lt;number&gt;12&lt;/number&gt;&lt;keywords&gt;&lt;keyword&gt;Animals&lt;/keyword&gt;&lt;keyword&gt;Apoptosis&lt;/keyword&gt;&lt;keyword&gt;Caspase 3&lt;/keyword&gt;&lt;keyword&gt;Cells, Cultured&lt;/keyword&gt;&lt;keyword&gt;Disease Models, Animal&lt;/keyword&gt;&lt;keyword&gt;Enterococcus faecalis&lt;/keyword&gt;&lt;keyword&gt;Fibroblasts&lt;/keyword&gt;&lt;keyword&gt;Gram-Positive Bacterial Infections&lt;/keyword&gt;&lt;keyword&gt;Host-Pathogen Interactions&lt;/keyword&gt;&lt;keyword&gt;Immune Evasion&lt;/keyword&gt;&lt;keyword&gt;Macrophages&lt;/keyword&gt;&lt;keyword&gt;Mice&lt;/keyword&gt;&lt;keyword&gt;Peritonitis&lt;/keyword&gt;&lt;keyword&gt;Phosphatidylinositol 3-Kinase&lt;/keyword&gt;&lt;keyword&gt;Signal Transduction&lt;/keyword&gt;&lt;/keywords&gt;&lt;dates&gt;&lt;year&gt;2014&lt;/year&gt;&lt;pub-dates&gt;&lt;date&gt;2014/12//&lt;/date&gt;&lt;/pub-dates&gt;&lt;/dates&gt;&lt;isbn&gt;1098-5522&lt;/isbn&gt;&lt;urls&gt;&lt;related-urls&gt;&lt;url&gt;http://www.ncbi.nlm.nih.gov/pubmed/25267834&lt;/url&gt;&lt;/related-urls&gt;&lt;/urls&gt;&lt;electronic-resource-num&gt;10.1128/iai.02426-14&lt;/electronic-resource-num&gt;&lt;remote-database-provider&gt;NCBI PubMed&lt;/remote-database-provider&gt;&lt;language&gt;eng&lt;/language&gt;&lt;/record&gt;&lt;/Cite&gt;&lt;/EndNote&gt;</w:instrText>
      </w:r>
      <w:r w:rsidR="00A12E69"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5" w:tooltip="Zou, 2014 #480" w:history="1">
        <w:r w:rsidR="00C62D57" w:rsidRPr="00762B72">
          <w:rPr>
            <w:rFonts w:asciiTheme="majorHAnsi" w:hAnsiTheme="majorHAnsi" w:cstheme="majorHAnsi"/>
            <w:noProof/>
            <w:sz w:val="24"/>
            <w:szCs w:val="24"/>
          </w:rPr>
          <w:t>135</w:t>
        </w:r>
      </w:hyperlink>
      <w:r w:rsidR="00C62D57" w:rsidRPr="00762B72">
        <w:rPr>
          <w:rFonts w:asciiTheme="majorHAnsi" w:hAnsiTheme="majorHAnsi" w:cstheme="majorHAnsi"/>
          <w:noProof/>
          <w:sz w:val="24"/>
          <w:szCs w:val="24"/>
        </w:rPr>
        <w:t>)</w:t>
      </w:r>
      <w:r w:rsidR="00A12E69" w:rsidRPr="00762B72">
        <w:rPr>
          <w:rFonts w:asciiTheme="majorHAnsi" w:hAnsiTheme="majorHAnsi" w:cstheme="majorHAnsi"/>
          <w:sz w:val="24"/>
          <w:szCs w:val="24"/>
        </w:rPr>
        <w:fldChar w:fldCharType="end"/>
      </w:r>
      <w:r w:rsidR="00F72C1D" w:rsidRPr="00762B72">
        <w:rPr>
          <w:rFonts w:asciiTheme="majorHAnsi" w:hAnsiTheme="majorHAnsi" w:cstheme="majorHAnsi"/>
          <w:sz w:val="24"/>
          <w:szCs w:val="24"/>
        </w:rPr>
        <w:t>.</w:t>
      </w:r>
    </w:p>
    <w:p w14:paraId="313774C0" w14:textId="120FE388" w:rsidR="00546964" w:rsidRPr="00762B72" w:rsidRDefault="00F72C1D"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lastRenderedPageBreak/>
        <w:t xml:space="preserve">Autophagy is a conserved process in which cytoplasmic </w:t>
      </w:r>
      <w:r w:rsidR="00354D4E" w:rsidRPr="00762B72">
        <w:rPr>
          <w:rFonts w:asciiTheme="majorHAnsi" w:hAnsiTheme="majorHAnsi" w:cstheme="majorHAnsi"/>
          <w:sz w:val="24"/>
          <w:szCs w:val="24"/>
        </w:rPr>
        <w:t>component</w:t>
      </w:r>
      <w:r w:rsidR="000A5FCA" w:rsidRPr="00762B72">
        <w:rPr>
          <w:rFonts w:asciiTheme="majorHAnsi" w:hAnsiTheme="majorHAnsi" w:cstheme="majorHAnsi"/>
          <w:sz w:val="24"/>
          <w:szCs w:val="24"/>
        </w:rPr>
        <w:t xml:space="preserve">s </w:t>
      </w:r>
      <w:r w:rsidRPr="00762B72">
        <w:rPr>
          <w:rFonts w:asciiTheme="majorHAnsi" w:hAnsiTheme="majorHAnsi" w:cstheme="majorHAnsi"/>
          <w:sz w:val="24"/>
          <w:szCs w:val="24"/>
        </w:rPr>
        <w:t xml:space="preserve">are targeted to lysosomes for degradation. </w:t>
      </w:r>
      <w:r w:rsidR="001574EA" w:rsidRPr="00762B72">
        <w:rPr>
          <w:rFonts w:asciiTheme="majorHAnsi" w:hAnsiTheme="majorHAnsi" w:cstheme="majorHAnsi"/>
          <w:sz w:val="24"/>
          <w:szCs w:val="24"/>
        </w:rPr>
        <w:t xml:space="preserve">Zou and Shankar </w:t>
      </w:r>
      <w:r w:rsidRPr="00762B72">
        <w:rPr>
          <w:rFonts w:asciiTheme="majorHAnsi" w:hAnsiTheme="majorHAnsi" w:cstheme="majorHAnsi"/>
          <w:sz w:val="24"/>
          <w:szCs w:val="24"/>
        </w:rPr>
        <w:t xml:space="preserve">also showed that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w:t>
      </w:r>
      <w:r w:rsidR="00075244" w:rsidRPr="00762B72">
        <w:rPr>
          <w:rFonts w:asciiTheme="majorHAnsi" w:hAnsiTheme="majorHAnsi" w:cstheme="majorHAnsi"/>
          <w:sz w:val="24"/>
          <w:szCs w:val="24"/>
        </w:rPr>
        <w:t>resists phagosome acidification and</w:t>
      </w:r>
      <w:r w:rsidR="00A12E69" w:rsidRPr="00762B72">
        <w:rPr>
          <w:rFonts w:asciiTheme="majorHAnsi" w:hAnsiTheme="majorHAnsi" w:cstheme="majorHAnsi"/>
          <w:sz w:val="24"/>
          <w:szCs w:val="24"/>
        </w:rPr>
        <w:t>, likely</w:t>
      </w:r>
      <w:r w:rsidR="009143BA" w:rsidRPr="00762B72">
        <w:rPr>
          <w:rFonts w:asciiTheme="majorHAnsi" w:hAnsiTheme="majorHAnsi" w:cstheme="majorHAnsi"/>
          <w:sz w:val="24"/>
          <w:szCs w:val="24"/>
        </w:rPr>
        <w:t>,</w:t>
      </w:r>
      <w:r w:rsidR="00075244" w:rsidRPr="00762B72">
        <w:rPr>
          <w:rFonts w:asciiTheme="majorHAnsi" w:hAnsiTheme="majorHAnsi" w:cstheme="majorHAnsi"/>
          <w:sz w:val="24"/>
          <w:szCs w:val="24"/>
        </w:rPr>
        <w:t xml:space="preserve"> </w:t>
      </w:r>
      <w:r w:rsidRPr="00762B72">
        <w:rPr>
          <w:rFonts w:asciiTheme="majorHAnsi" w:hAnsiTheme="majorHAnsi" w:cstheme="majorHAnsi"/>
          <w:sz w:val="24"/>
          <w:szCs w:val="24"/>
        </w:rPr>
        <w:t xml:space="preserve">autophagy </w:t>
      </w:r>
      <w:r w:rsidR="00942F7E"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&lt;EndNote&gt;&lt;Cite&gt;&lt;Author&gt;Zou&lt;/Author&gt;&lt;Year&gt;2016&lt;/Year&gt;&lt;RecNum&gt;1301&lt;/RecNum&gt;&lt;DisplayText&gt;(103)&lt;/DisplayText&gt;&lt;record&gt;&lt;rec-number&gt;1301&lt;/rec-number&gt;&lt;foreign-keys&gt;&lt;key app="EN" db-id="p9psv999nfs92oexvxxvtsfztz0es90swe50" timestamp="0"&gt;1301&lt;/key&gt;&lt;/foreign-keys&gt;&lt;ref-type name="Journal Article"&gt;17&lt;/ref-type&gt;&lt;contributors&gt;&lt;authors&gt;&lt;author&gt;Zou, Jun&lt;/author&gt;&lt;author&gt;Shankar, Nathan&lt;/author&gt;&lt;/authors&gt;&lt;/contributors&gt;&lt;titles&gt;&lt;title&gt;&lt;style face="normal" font="default" size="100%"&gt;The opportunistic pathogen &lt;/style&gt;&lt;style face="italic" font="default" size="100%"&gt;Enterococcus faecalis&lt;/style&gt;&lt;style face="normal" font="default" size="100%"&gt; resists phagosome acidification and autophagy to promote intracellular survival in macrophages&lt;/style&gt;&lt;/title&gt;&lt;secondary-title&gt;Cellular Microbiology&lt;/secondary-title&gt;&lt;alt-title&gt;Cell. Microbiol.&lt;/alt-title&gt;&lt;/titles&gt;&lt;pages&gt;831-843&lt;/pages&gt;&lt;volume&gt;18&lt;/volume&gt;&lt;number&gt;6&lt;/number&gt;&lt;dates&gt;&lt;year&gt;2016&lt;/year&gt;&lt;pub-dates&gt;&lt;date&gt;2016/06//&lt;/date&gt;&lt;/pub-dates&gt;&lt;/dates&gt;&lt;isbn&gt;1462-5822&lt;/isbn&gt;&lt;urls&gt;&lt;/urls&gt;&lt;electronic-resource-num&gt;10.1111/cmi.12556&lt;/electronic-resource-num&gt;&lt;remote-database-provider&gt;PubMed&lt;/remote-database-provider&gt;&lt;language&gt;Eng&lt;/language&gt;&lt;/record&gt;&lt;/Cite&gt;&lt;/EndNote&gt;</w:instrText>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3" w:tooltip="Zou, 2016 #1301" w:history="1">
        <w:r w:rsidR="00C62D57" w:rsidRPr="00762B72">
          <w:rPr>
            <w:rFonts w:asciiTheme="majorHAnsi" w:hAnsiTheme="majorHAnsi" w:cstheme="majorHAnsi"/>
            <w:noProof/>
            <w:sz w:val="24"/>
            <w:szCs w:val="24"/>
          </w:rPr>
          <w:t>103</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In this work, they observed two types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populations in </w:t>
      </w:r>
      <w:r w:rsidR="00463526" w:rsidRPr="00762B72">
        <w:rPr>
          <w:rFonts w:asciiTheme="majorHAnsi" w:hAnsiTheme="majorHAnsi" w:cstheme="majorHAnsi"/>
          <w:sz w:val="24"/>
          <w:szCs w:val="24"/>
        </w:rPr>
        <w:t xml:space="preserve">murine RAW264.7 </w:t>
      </w:r>
      <w:r w:rsidRPr="00762B72">
        <w:rPr>
          <w:rFonts w:asciiTheme="majorHAnsi" w:hAnsiTheme="majorHAnsi" w:cstheme="majorHAnsi"/>
          <w:sz w:val="24"/>
          <w:szCs w:val="24"/>
        </w:rPr>
        <w:t xml:space="preserve">macrophages, some surrounded by single membrane vacuoles and some that had lost their vacuolar compartment, suggesting that the latter may escape and reside in the cytoplasm. </w:t>
      </w:r>
      <w:r w:rsidR="00075244" w:rsidRPr="00762B72">
        <w:rPr>
          <w:rFonts w:asciiTheme="majorHAnsi" w:hAnsiTheme="majorHAnsi" w:cstheme="majorHAnsi"/>
          <w:sz w:val="24"/>
          <w:szCs w:val="24"/>
        </w:rPr>
        <w:t>They also showed</w:t>
      </w:r>
      <w:r w:rsidRPr="00762B72">
        <w:rPr>
          <w:rFonts w:asciiTheme="majorHAnsi" w:hAnsiTheme="majorHAnsi" w:cstheme="majorHAnsi"/>
          <w:sz w:val="24"/>
          <w:szCs w:val="24"/>
        </w:rPr>
        <w:t xml:space="preserve"> that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w:t>
      </w:r>
      <w:r w:rsidR="00075244" w:rsidRPr="00762B72">
        <w:rPr>
          <w:rFonts w:asciiTheme="majorHAnsi" w:hAnsiTheme="majorHAnsi" w:cstheme="majorHAnsi"/>
          <w:sz w:val="24"/>
          <w:szCs w:val="24"/>
        </w:rPr>
        <w:t xml:space="preserve">can be found in </w:t>
      </w:r>
      <w:r w:rsidRPr="00762B72">
        <w:rPr>
          <w:rFonts w:asciiTheme="majorHAnsi" w:hAnsiTheme="majorHAnsi" w:cstheme="majorHAnsi"/>
          <w:sz w:val="24"/>
          <w:szCs w:val="24"/>
        </w:rPr>
        <w:t>acid</w:t>
      </w:r>
      <w:r w:rsidR="00287E9D" w:rsidRPr="00762B72">
        <w:rPr>
          <w:rFonts w:asciiTheme="majorHAnsi" w:hAnsiTheme="majorHAnsi" w:cstheme="majorHAnsi"/>
          <w:sz w:val="24"/>
          <w:szCs w:val="24"/>
        </w:rPr>
        <w:t>ic vesicle</w:t>
      </w:r>
      <w:r w:rsidR="00075244" w:rsidRPr="00762B72">
        <w:rPr>
          <w:rFonts w:asciiTheme="majorHAnsi" w:hAnsiTheme="majorHAnsi" w:cstheme="majorHAnsi"/>
          <w:sz w:val="24"/>
          <w:szCs w:val="24"/>
        </w:rPr>
        <w:t>s that co-</w:t>
      </w:r>
      <w:r w:rsidR="00A30AE7" w:rsidRPr="00762B72">
        <w:rPr>
          <w:rFonts w:asciiTheme="majorHAnsi" w:hAnsiTheme="majorHAnsi" w:cstheme="majorHAnsi"/>
          <w:sz w:val="24"/>
          <w:szCs w:val="24"/>
        </w:rPr>
        <w:t>locali</w:t>
      </w:r>
      <w:r w:rsidR="00092B86" w:rsidRPr="00762B72">
        <w:rPr>
          <w:rFonts w:asciiTheme="majorHAnsi" w:hAnsiTheme="majorHAnsi" w:cstheme="majorHAnsi"/>
          <w:sz w:val="24"/>
          <w:szCs w:val="24"/>
        </w:rPr>
        <w:t>z</w:t>
      </w:r>
      <w:r w:rsidR="00075244" w:rsidRPr="00762B72">
        <w:rPr>
          <w:rFonts w:asciiTheme="majorHAnsi" w:hAnsiTheme="majorHAnsi" w:cstheme="majorHAnsi"/>
          <w:sz w:val="24"/>
          <w:szCs w:val="24"/>
        </w:rPr>
        <w:t>e with LAMP-2 marker</w:t>
      </w:r>
      <w:r w:rsidR="00287E9D" w:rsidRPr="00762B72">
        <w:rPr>
          <w:rFonts w:asciiTheme="majorHAnsi" w:hAnsiTheme="majorHAnsi" w:cstheme="majorHAnsi"/>
          <w:sz w:val="24"/>
          <w:szCs w:val="24"/>
        </w:rPr>
        <w:t xml:space="preserve"> in early time points, </w:t>
      </w:r>
      <w:r w:rsidR="00075244" w:rsidRPr="00762B72">
        <w:rPr>
          <w:rFonts w:asciiTheme="majorHAnsi" w:hAnsiTheme="majorHAnsi" w:cstheme="majorHAnsi"/>
          <w:sz w:val="24"/>
          <w:szCs w:val="24"/>
        </w:rPr>
        <w:t xml:space="preserve">albeit </w:t>
      </w:r>
      <w:r w:rsidR="00287E9D" w:rsidRPr="00762B72">
        <w:rPr>
          <w:rFonts w:asciiTheme="majorHAnsi" w:hAnsiTheme="majorHAnsi" w:cstheme="majorHAnsi"/>
          <w:sz w:val="24"/>
          <w:szCs w:val="24"/>
        </w:rPr>
        <w:t xml:space="preserve">less acidic than that formed </w:t>
      </w:r>
      <w:r w:rsidR="00886F97" w:rsidRPr="00762B72">
        <w:rPr>
          <w:rFonts w:asciiTheme="majorHAnsi" w:hAnsiTheme="majorHAnsi" w:cstheme="majorHAnsi"/>
          <w:sz w:val="24"/>
          <w:szCs w:val="24"/>
        </w:rPr>
        <w:t>for</w:t>
      </w:r>
      <w:r w:rsidR="00287E9D" w:rsidRPr="00762B72">
        <w:rPr>
          <w:rFonts w:asciiTheme="majorHAnsi" w:hAnsiTheme="majorHAnsi" w:cstheme="majorHAnsi"/>
          <w:sz w:val="24"/>
          <w:szCs w:val="24"/>
        </w:rPr>
        <w:t xml:space="preserve"> </w:t>
      </w:r>
      <w:r w:rsidR="00287E9D" w:rsidRPr="00762B72">
        <w:rPr>
          <w:rFonts w:asciiTheme="majorHAnsi" w:hAnsiTheme="majorHAnsi" w:cstheme="majorHAnsi"/>
          <w:i/>
          <w:sz w:val="24"/>
          <w:szCs w:val="24"/>
        </w:rPr>
        <w:t>E</w:t>
      </w:r>
      <w:r w:rsidR="00950087" w:rsidRPr="00762B72">
        <w:rPr>
          <w:rFonts w:asciiTheme="majorHAnsi" w:hAnsiTheme="majorHAnsi" w:cstheme="majorHAnsi"/>
          <w:i/>
          <w:sz w:val="24"/>
          <w:szCs w:val="24"/>
        </w:rPr>
        <w:t>.</w:t>
      </w:r>
      <w:r w:rsidR="00287E9D" w:rsidRPr="00762B72">
        <w:rPr>
          <w:rFonts w:asciiTheme="majorHAnsi" w:hAnsiTheme="majorHAnsi" w:cstheme="majorHAnsi"/>
          <w:i/>
          <w:sz w:val="24"/>
          <w:szCs w:val="24"/>
        </w:rPr>
        <w:t xml:space="preserve"> coli</w:t>
      </w:r>
      <w:r w:rsidR="00287E9D" w:rsidRPr="00762B72">
        <w:rPr>
          <w:rFonts w:asciiTheme="majorHAnsi" w:hAnsiTheme="majorHAnsi" w:cstheme="majorHAnsi"/>
          <w:sz w:val="24"/>
          <w:szCs w:val="24"/>
        </w:rPr>
        <w:t>.</w:t>
      </w:r>
      <w:r w:rsidR="009143BA" w:rsidRPr="00762B72">
        <w:rPr>
          <w:rFonts w:asciiTheme="majorHAnsi" w:hAnsiTheme="majorHAnsi" w:cstheme="majorHAnsi"/>
          <w:sz w:val="24"/>
          <w:szCs w:val="24"/>
        </w:rPr>
        <w:t xml:space="preserve"> If their results support a fusion of lysosomes with some enterococcal phagosomes, </w:t>
      </w:r>
      <w:r w:rsidR="009143BA" w:rsidRPr="00762B72">
        <w:rPr>
          <w:rFonts w:asciiTheme="majorHAnsi" w:hAnsiTheme="majorHAnsi" w:cstheme="majorHAnsi"/>
          <w:i/>
          <w:sz w:val="24"/>
          <w:szCs w:val="24"/>
        </w:rPr>
        <w:t>E. faecalis</w:t>
      </w:r>
      <w:r w:rsidR="009143BA" w:rsidRPr="00762B72">
        <w:rPr>
          <w:rFonts w:asciiTheme="majorHAnsi" w:hAnsiTheme="majorHAnsi" w:cstheme="majorHAnsi"/>
          <w:sz w:val="24"/>
          <w:szCs w:val="24"/>
        </w:rPr>
        <w:t xml:space="preserve"> were never found inside autophagosomes. The mechanism for deacidification of the phagolysosome by </w:t>
      </w:r>
      <w:r w:rsidR="009143BA" w:rsidRPr="00762B72">
        <w:rPr>
          <w:rFonts w:asciiTheme="majorHAnsi" w:hAnsiTheme="majorHAnsi" w:cstheme="majorHAnsi"/>
          <w:i/>
          <w:sz w:val="24"/>
          <w:szCs w:val="24"/>
        </w:rPr>
        <w:t>E. faecalis</w:t>
      </w:r>
      <w:r w:rsidR="009143BA" w:rsidRPr="00762B72">
        <w:rPr>
          <w:rFonts w:asciiTheme="majorHAnsi" w:hAnsiTheme="majorHAnsi" w:cstheme="majorHAnsi"/>
          <w:sz w:val="24"/>
          <w:szCs w:val="24"/>
        </w:rPr>
        <w:t xml:space="preserve">, that would allow its survival in this otherwise harsh environment, remains to be elucidated. </w:t>
      </w:r>
      <w:r w:rsidR="007F6B99" w:rsidRPr="00762B72">
        <w:rPr>
          <w:rFonts w:asciiTheme="majorHAnsi" w:hAnsiTheme="majorHAnsi" w:cstheme="majorHAnsi"/>
          <w:i/>
          <w:sz w:val="24"/>
          <w:szCs w:val="24"/>
        </w:rPr>
        <w:t>E. faecalis</w:t>
      </w:r>
      <w:r w:rsidR="007F6B99" w:rsidRPr="00762B72">
        <w:rPr>
          <w:rFonts w:asciiTheme="majorHAnsi" w:hAnsiTheme="majorHAnsi" w:cstheme="majorHAnsi"/>
          <w:sz w:val="24"/>
          <w:szCs w:val="24"/>
        </w:rPr>
        <w:t xml:space="preserve"> in intracellular </w:t>
      </w:r>
      <w:r w:rsidR="00A55D76" w:rsidRPr="00762B72">
        <w:rPr>
          <w:rFonts w:asciiTheme="majorHAnsi" w:hAnsiTheme="majorHAnsi" w:cstheme="majorHAnsi"/>
          <w:sz w:val="24"/>
          <w:szCs w:val="24"/>
        </w:rPr>
        <w:t>vacuoles</w:t>
      </w:r>
      <w:r w:rsidR="007F6B99" w:rsidRPr="00762B72">
        <w:rPr>
          <w:rFonts w:asciiTheme="majorHAnsi" w:hAnsiTheme="majorHAnsi" w:cstheme="majorHAnsi"/>
          <w:sz w:val="24"/>
          <w:szCs w:val="24"/>
        </w:rPr>
        <w:t xml:space="preserve"> and within the cytoplasm of </w:t>
      </w:r>
      <w:r w:rsidR="00463526" w:rsidRPr="00762B72">
        <w:rPr>
          <w:rFonts w:asciiTheme="majorHAnsi" w:hAnsiTheme="majorHAnsi" w:cstheme="majorHAnsi"/>
          <w:sz w:val="24"/>
          <w:szCs w:val="24"/>
        </w:rPr>
        <w:t xml:space="preserve">murine bone-marrow derived </w:t>
      </w:r>
      <w:r w:rsidR="007E50C2" w:rsidRPr="00762B72">
        <w:rPr>
          <w:rFonts w:asciiTheme="majorHAnsi" w:hAnsiTheme="majorHAnsi" w:cstheme="majorHAnsi"/>
          <w:sz w:val="24"/>
          <w:szCs w:val="24"/>
        </w:rPr>
        <w:t xml:space="preserve">dendritic cells and </w:t>
      </w:r>
      <w:r w:rsidR="007F6B99" w:rsidRPr="00762B72">
        <w:rPr>
          <w:rFonts w:asciiTheme="majorHAnsi" w:hAnsiTheme="majorHAnsi" w:cstheme="majorHAnsi"/>
          <w:sz w:val="24"/>
          <w:szCs w:val="24"/>
        </w:rPr>
        <w:t xml:space="preserve">macrophages has also been observed </w:t>
      </w:r>
      <w:r w:rsidR="009143BA" w:rsidRPr="00762B72">
        <w:rPr>
          <w:rFonts w:asciiTheme="majorHAnsi" w:hAnsiTheme="majorHAnsi" w:cstheme="majorHAnsi"/>
          <w:sz w:val="24"/>
          <w:szCs w:val="24"/>
        </w:rPr>
        <w:t xml:space="preserve">by others </w:t>
      </w:r>
      <w:r w:rsidR="00807CDB" w:rsidRPr="00762B72">
        <w:rPr>
          <w:rFonts w:asciiTheme="majorHAnsi" w:hAnsiTheme="majorHAnsi" w:cstheme="majorHAnsi"/>
          <w:sz w:val="24"/>
          <w:szCs w:val="24"/>
        </w:rPr>
        <w:fldChar w:fldCharType="begin">
          <w:fldData xml:space="preserve">PEVuZE5vdGU+PENpdGU+PEF1dGhvcj5FbGFzaGlyeTwvQXV0aG9yPjxZZWFyPjIwMjE8L1llYXI+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==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PEVuZE5vdGU+PENpdGU+PEF1dGhvcj5FbGFzaGlyeTwvQXV0aG9yPjxZZWFyPjIwMjE8L1llYXI+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==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807CDB" w:rsidRPr="00762B72">
        <w:rPr>
          <w:rFonts w:asciiTheme="majorHAnsi" w:hAnsiTheme="majorHAnsi" w:cstheme="majorHAnsi"/>
          <w:sz w:val="24"/>
          <w:szCs w:val="24"/>
        </w:rPr>
      </w:r>
      <w:r w:rsidR="00807CDB"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6" w:tooltip="Elashiry, 2021 #1613" w:history="1">
        <w:r w:rsidR="00C62D57" w:rsidRPr="00762B72">
          <w:rPr>
            <w:rFonts w:asciiTheme="majorHAnsi" w:hAnsiTheme="majorHAnsi" w:cstheme="majorHAnsi"/>
            <w:noProof/>
            <w:sz w:val="24"/>
            <w:szCs w:val="24"/>
          </w:rPr>
          <w:t>136</w:t>
        </w:r>
      </w:hyperlink>
      <w:r w:rsidR="00C62D57" w:rsidRPr="00762B72">
        <w:rPr>
          <w:rFonts w:asciiTheme="majorHAnsi" w:hAnsiTheme="majorHAnsi" w:cstheme="majorHAnsi"/>
          <w:noProof/>
          <w:sz w:val="24"/>
          <w:szCs w:val="24"/>
        </w:rPr>
        <w:t xml:space="preserve">, </w:t>
      </w:r>
      <w:hyperlink w:anchor="_ENREF_137" w:tooltip="Elashiry, 2020 #1619" w:history="1">
        <w:r w:rsidR="00C62D57" w:rsidRPr="00762B72">
          <w:rPr>
            <w:rFonts w:asciiTheme="majorHAnsi" w:hAnsiTheme="majorHAnsi" w:cstheme="majorHAnsi"/>
            <w:noProof/>
            <w:sz w:val="24"/>
            <w:szCs w:val="24"/>
          </w:rPr>
          <w:t>137</w:t>
        </w:r>
      </w:hyperlink>
      <w:r w:rsidR="00C62D57" w:rsidRPr="00762B72">
        <w:rPr>
          <w:rFonts w:asciiTheme="majorHAnsi" w:hAnsiTheme="majorHAnsi" w:cstheme="majorHAnsi"/>
          <w:noProof/>
          <w:sz w:val="24"/>
          <w:szCs w:val="24"/>
        </w:rPr>
        <w:t>)</w:t>
      </w:r>
      <w:r w:rsidR="00807CDB" w:rsidRPr="00762B72">
        <w:rPr>
          <w:rFonts w:asciiTheme="majorHAnsi" w:hAnsiTheme="majorHAnsi" w:cstheme="majorHAnsi"/>
          <w:sz w:val="24"/>
          <w:szCs w:val="24"/>
        </w:rPr>
        <w:fldChar w:fldCharType="end"/>
      </w:r>
      <w:r w:rsidR="00364D35" w:rsidRPr="00762B72">
        <w:rPr>
          <w:rFonts w:asciiTheme="majorHAnsi" w:hAnsiTheme="majorHAnsi" w:cstheme="majorHAnsi"/>
          <w:sz w:val="24"/>
          <w:szCs w:val="24"/>
        </w:rPr>
        <w:t xml:space="preserve">. </w:t>
      </w:r>
      <w:r w:rsidRPr="00762B72">
        <w:rPr>
          <w:rFonts w:asciiTheme="majorHAnsi" w:hAnsiTheme="majorHAnsi" w:cstheme="majorHAnsi"/>
          <w:sz w:val="24"/>
          <w:szCs w:val="24"/>
        </w:rPr>
        <w:t xml:space="preserve">In </w:t>
      </w:r>
      <w:r w:rsidR="00354D4E" w:rsidRPr="00762B72">
        <w:rPr>
          <w:rFonts w:asciiTheme="majorHAnsi" w:hAnsiTheme="majorHAnsi" w:cstheme="majorHAnsi"/>
          <w:sz w:val="24"/>
          <w:szCs w:val="24"/>
        </w:rPr>
        <w:t>non-phagocytic cells</w:t>
      </w:r>
      <w:r w:rsidRPr="00762B72">
        <w:rPr>
          <w:rFonts w:asciiTheme="majorHAnsi" w:hAnsiTheme="majorHAnsi" w:cstheme="majorHAnsi"/>
          <w:sz w:val="24"/>
          <w:szCs w:val="24"/>
        </w:rPr>
        <w:t>,</w:t>
      </w:r>
      <w:r w:rsidRPr="00762B72">
        <w:rPr>
          <w:rFonts w:asciiTheme="majorHAnsi" w:hAnsiTheme="majorHAnsi" w:cstheme="majorHAnsi"/>
          <w:i/>
          <w:sz w:val="24"/>
          <w:szCs w:val="24"/>
        </w:rPr>
        <w:t xml:space="preserve"> E. faecalis</w:t>
      </w:r>
      <w:r w:rsidRPr="00762B72">
        <w:rPr>
          <w:rFonts w:asciiTheme="majorHAnsi" w:hAnsiTheme="majorHAnsi" w:cstheme="majorHAnsi"/>
          <w:sz w:val="24"/>
          <w:szCs w:val="24"/>
        </w:rPr>
        <w:t xml:space="preserve"> have been observed within </w:t>
      </w:r>
      <w:r w:rsidR="00DB24A4" w:rsidRPr="00762B72">
        <w:rPr>
          <w:rFonts w:asciiTheme="majorHAnsi" w:hAnsiTheme="majorHAnsi" w:cstheme="majorHAnsi"/>
          <w:sz w:val="24"/>
          <w:szCs w:val="24"/>
        </w:rPr>
        <w:t xml:space="preserve">membrane-bound cytosolic vesicles </w:t>
      </w:r>
      <w:r w:rsidRPr="00762B72">
        <w:rPr>
          <w:rFonts w:asciiTheme="majorHAnsi" w:hAnsiTheme="majorHAnsi" w:cstheme="majorHAnsi"/>
          <w:sz w:val="24"/>
          <w:szCs w:val="24"/>
        </w:rPr>
        <w:t xml:space="preserve">in </w:t>
      </w:r>
      <w:r w:rsidR="009D3B9D" w:rsidRPr="00762B72">
        <w:rPr>
          <w:rFonts w:asciiTheme="majorHAnsi" w:hAnsiTheme="majorHAnsi" w:cstheme="majorHAnsi"/>
          <w:sz w:val="24"/>
          <w:szCs w:val="24"/>
        </w:rPr>
        <w:t xml:space="preserve">cervical epithelial </w:t>
      </w:r>
      <w:r w:rsidR="00DB24A4" w:rsidRPr="00762B72">
        <w:rPr>
          <w:rFonts w:asciiTheme="majorHAnsi" w:hAnsiTheme="majorHAnsi" w:cstheme="majorHAnsi"/>
          <w:sz w:val="24"/>
          <w:szCs w:val="24"/>
        </w:rPr>
        <w:t xml:space="preserve">HeLa cells, in intestinal epithelial HT-29 cells, in keratinocytes and in </w:t>
      </w:r>
      <w:r w:rsidRPr="00762B72">
        <w:rPr>
          <w:rFonts w:asciiTheme="majorHAnsi" w:hAnsiTheme="majorHAnsi" w:cstheme="majorHAnsi"/>
          <w:sz w:val="24"/>
          <w:szCs w:val="24"/>
        </w:rPr>
        <w:t>endothelial H</w:t>
      </w:r>
      <w:r w:rsidR="0025408C" w:rsidRPr="00762B72">
        <w:rPr>
          <w:rFonts w:asciiTheme="majorHAnsi" w:hAnsiTheme="majorHAnsi" w:cstheme="majorHAnsi"/>
          <w:sz w:val="24"/>
          <w:szCs w:val="24"/>
        </w:rPr>
        <w:t xml:space="preserve">UVEC cells </w:t>
      </w:r>
      <w:r w:rsidR="00942F7E" w:rsidRPr="00762B72">
        <w:rPr>
          <w:rFonts w:asciiTheme="majorHAnsi" w:hAnsiTheme="majorHAnsi" w:cstheme="majorHAnsi"/>
          <w:sz w:val="24"/>
          <w:szCs w:val="24"/>
        </w:rPr>
        <w:fldChar w:fldCharType="begin">
          <w:fldData xml:space="preserve">PEVuZE5vdGU+PENpdGU+PEF1dGhvcj5CZXJ0dWNjaW5pPC9BdXRob3I+PFllYXI+MjAwMjwvWWVh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=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PEVuZE5vdGU+PENpdGU+PEF1dGhvcj5CZXJ0dWNjaW5pPC9BdXRob3I+PFllYXI+MjAwMjwvWWVh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=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942F7E" w:rsidRPr="00762B72">
        <w:rPr>
          <w:rFonts w:asciiTheme="majorHAnsi" w:hAnsiTheme="majorHAnsi" w:cstheme="majorHAnsi"/>
          <w:sz w:val="24"/>
          <w:szCs w:val="24"/>
        </w:rPr>
      </w:r>
      <w:r w:rsidR="00942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33" w:tooltip="Olmsted, 1994 #526" w:history="1">
        <w:r w:rsidR="00C62D57" w:rsidRPr="00762B72">
          <w:rPr>
            <w:rFonts w:asciiTheme="majorHAnsi" w:hAnsiTheme="majorHAnsi" w:cstheme="majorHAnsi"/>
            <w:noProof/>
            <w:sz w:val="24"/>
            <w:szCs w:val="24"/>
          </w:rPr>
          <w:t>33</w:t>
        </w:r>
      </w:hyperlink>
      <w:r w:rsidR="00C62D57" w:rsidRPr="00762B72">
        <w:rPr>
          <w:rFonts w:asciiTheme="majorHAnsi" w:hAnsiTheme="majorHAnsi" w:cstheme="majorHAnsi"/>
          <w:noProof/>
          <w:sz w:val="24"/>
          <w:szCs w:val="24"/>
        </w:rPr>
        <w:t xml:space="preserve">, </w:t>
      </w:r>
      <w:hyperlink w:anchor="_ENREF_87" w:tooltip="Bertuccini, 2002 #548" w:history="1">
        <w:r w:rsidR="00C62D57" w:rsidRPr="00762B72">
          <w:rPr>
            <w:rFonts w:asciiTheme="majorHAnsi" w:hAnsiTheme="majorHAnsi" w:cstheme="majorHAnsi"/>
            <w:noProof/>
            <w:sz w:val="24"/>
            <w:szCs w:val="24"/>
          </w:rPr>
          <w:t>87</w:t>
        </w:r>
      </w:hyperlink>
      <w:r w:rsidR="00C62D57" w:rsidRPr="00762B72">
        <w:rPr>
          <w:rFonts w:asciiTheme="majorHAnsi" w:hAnsiTheme="majorHAnsi" w:cstheme="majorHAnsi"/>
          <w:noProof/>
          <w:sz w:val="24"/>
          <w:szCs w:val="24"/>
        </w:rPr>
        <w:t xml:space="preserve">, </w:t>
      </w:r>
      <w:hyperlink w:anchor="_ENREF_89" w:tooltip="Millan, 2013 #589" w:history="1">
        <w:r w:rsidR="00C62D57" w:rsidRPr="00762B72">
          <w:rPr>
            <w:rFonts w:asciiTheme="majorHAnsi" w:hAnsiTheme="majorHAnsi" w:cstheme="majorHAnsi"/>
            <w:noProof/>
            <w:sz w:val="24"/>
            <w:szCs w:val="24"/>
          </w:rPr>
          <w:t>89</w:t>
        </w:r>
      </w:hyperlink>
      <w:r w:rsidR="00C62D57" w:rsidRPr="00762B72">
        <w:rPr>
          <w:rFonts w:asciiTheme="majorHAnsi" w:hAnsiTheme="majorHAnsi" w:cstheme="majorHAnsi"/>
          <w:noProof/>
          <w:sz w:val="24"/>
          <w:szCs w:val="24"/>
        </w:rPr>
        <w:t xml:space="preserve">, </w:t>
      </w:r>
      <w:hyperlink w:anchor="_ENREF_90" w:tooltip="da Silva, 2022 #1597" w:history="1">
        <w:r w:rsidR="00C62D57" w:rsidRPr="00762B72">
          <w:rPr>
            <w:rFonts w:asciiTheme="majorHAnsi" w:hAnsiTheme="majorHAnsi" w:cstheme="majorHAnsi"/>
            <w:noProof/>
            <w:sz w:val="24"/>
            <w:szCs w:val="24"/>
          </w:rPr>
          <w:t>90</w:t>
        </w:r>
      </w:hyperlink>
      <w:r w:rsidR="00C62D57" w:rsidRPr="00762B72">
        <w:rPr>
          <w:rFonts w:asciiTheme="majorHAnsi" w:hAnsiTheme="majorHAnsi" w:cstheme="majorHAnsi"/>
          <w:noProof/>
          <w:sz w:val="24"/>
          <w:szCs w:val="24"/>
        </w:rPr>
        <w:t>)</w:t>
      </w:r>
      <w:r w:rsidR="00942F7E" w:rsidRPr="00762B72">
        <w:rPr>
          <w:rFonts w:asciiTheme="majorHAnsi" w:hAnsiTheme="majorHAnsi" w:cstheme="majorHAnsi"/>
          <w:sz w:val="24"/>
          <w:szCs w:val="24"/>
        </w:rPr>
        <w:fldChar w:fldCharType="end"/>
      </w:r>
      <w:r w:rsidR="00364D35" w:rsidRPr="00762B72">
        <w:rPr>
          <w:rFonts w:asciiTheme="majorHAnsi" w:hAnsiTheme="majorHAnsi" w:cstheme="majorHAnsi"/>
          <w:sz w:val="24"/>
          <w:szCs w:val="24"/>
        </w:rPr>
        <w:t>. da Silva</w:t>
      </w:r>
      <w:r w:rsidR="00364D35" w:rsidRPr="00762B72">
        <w:rPr>
          <w:rFonts w:asciiTheme="majorHAnsi" w:hAnsiTheme="majorHAnsi" w:cstheme="majorHAnsi"/>
          <w:i/>
          <w:sz w:val="24"/>
          <w:szCs w:val="24"/>
        </w:rPr>
        <w:t xml:space="preserve"> et al.</w:t>
      </w:r>
      <w:r w:rsidR="00364D35" w:rsidRPr="00762B72">
        <w:rPr>
          <w:rFonts w:asciiTheme="majorHAnsi" w:hAnsiTheme="majorHAnsi" w:cstheme="majorHAnsi"/>
          <w:sz w:val="24"/>
          <w:szCs w:val="24"/>
        </w:rPr>
        <w:t xml:space="preserve"> showed that once </w:t>
      </w:r>
      <w:r w:rsidR="00B61E5F" w:rsidRPr="00762B72">
        <w:rPr>
          <w:rFonts w:asciiTheme="majorHAnsi" w:hAnsiTheme="majorHAnsi" w:cstheme="majorHAnsi"/>
          <w:sz w:val="24"/>
          <w:szCs w:val="24"/>
        </w:rPr>
        <w:t>internalized</w:t>
      </w:r>
      <w:r w:rsidR="00364D35" w:rsidRPr="00762B72">
        <w:rPr>
          <w:rFonts w:asciiTheme="majorHAnsi" w:hAnsiTheme="majorHAnsi" w:cstheme="majorHAnsi"/>
          <w:sz w:val="24"/>
          <w:szCs w:val="24"/>
        </w:rPr>
        <w:t xml:space="preserve"> into keratinocytes, some intracellular </w:t>
      </w:r>
      <w:r w:rsidR="00364D35" w:rsidRPr="00762B72">
        <w:rPr>
          <w:rFonts w:asciiTheme="majorHAnsi" w:hAnsiTheme="majorHAnsi" w:cstheme="majorHAnsi"/>
          <w:i/>
          <w:sz w:val="24"/>
          <w:szCs w:val="24"/>
        </w:rPr>
        <w:t>E. faecalis</w:t>
      </w:r>
      <w:r w:rsidR="00364D35" w:rsidRPr="00762B72">
        <w:rPr>
          <w:rFonts w:asciiTheme="majorHAnsi" w:hAnsiTheme="majorHAnsi" w:cstheme="majorHAnsi"/>
          <w:sz w:val="24"/>
          <w:szCs w:val="24"/>
        </w:rPr>
        <w:t xml:space="preserve"> </w:t>
      </w:r>
      <w:r w:rsidR="00206919" w:rsidRPr="00762B72">
        <w:rPr>
          <w:rFonts w:asciiTheme="majorHAnsi" w:hAnsiTheme="majorHAnsi" w:cstheme="majorHAnsi"/>
          <w:sz w:val="24"/>
          <w:szCs w:val="24"/>
        </w:rPr>
        <w:t>can be</w:t>
      </w:r>
      <w:r w:rsidR="00364D35" w:rsidRPr="00762B72">
        <w:rPr>
          <w:rFonts w:asciiTheme="majorHAnsi" w:hAnsiTheme="majorHAnsi" w:cstheme="majorHAnsi"/>
          <w:sz w:val="24"/>
          <w:szCs w:val="24"/>
        </w:rPr>
        <w:t xml:space="preserve"> detected in early and late endosomes but escapes lysosomal fusion with late endosome compartments </w:t>
      </w:r>
      <w:r w:rsidR="00364D35"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PFJlY051bT4xNTk3PC9SZWNOdW0+PERpc3BsYXlUZXh0Pig5MCk8L0Rpc3BsYXlUZXh0PjxyZWNv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PFJlY051bT4xNTk3PC9SZWNOdW0+PERpc3BsYXlUZXh0Pig5MCk8L0Rpc3BsYXlUZXh0PjxyZWNv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364D35" w:rsidRPr="00762B72">
        <w:rPr>
          <w:rFonts w:asciiTheme="majorHAnsi" w:hAnsiTheme="majorHAnsi" w:cstheme="majorHAnsi"/>
          <w:sz w:val="24"/>
          <w:szCs w:val="24"/>
        </w:rPr>
      </w:r>
      <w:r w:rsidR="00364D35"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0" w:tooltip="da Silva, 2022 #1597" w:history="1">
        <w:r w:rsidR="00C62D57" w:rsidRPr="00762B72">
          <w:rPr>
            <w:rFonts w:asciiTheme="majorHAnsi" w:hAnsiTheme="majorHAnsi" w:cstheme="majorHAnsi"/>
            <w:noProof/>
            <w:sz w:val="24"/>
            <w:szCs w:val="24"/>
          </w:rPr>
          <w:t>90</w:t>
        </w:r>
      </w:hyperlink>
      <w:r w:rsidR="00C62D57" w:rsidRPr="00762B72">
        <w:rPr>
          <w:rFonts w:asciiTheme="majorHAnsi" w:hAnsiTheme="majorHAnsi" w:cstheme="majorHAnsi"/>
          <w:noProof/>
          <w:sz w:val="24"/>
          <w:szCs w:val="24"/>
        </w:rPr>
        <w:t>)</w:t>
      </w:r>
      <w:r w:rsidR="00364D35" w:rsidRPr="00762B72">
        <w:rPr>
          <w:rFonts w:asciiTheme="majorHAnsi" w:hAnsiTheme="majorHAnsi" w:cstheme="majorHAnsi"/>
          <w:sz w:val="24"/>
          <w:szCs w:val="24"/>
        </w:rPr>
        <w:fldChar w:fldCharType="end"/>
      </w:r>
      <w:r w:rsidR="00364D35" w:rsidRPr="00762B72">
        <w:rPr>
          <w:rFonts w:asciiTheme="majorHAnsi" w:hAnsiTheme="majorHAnsi" w:cstheme="majorHAnsi"/>
          <w:sz w:val="24"/>
          <w:szCs w:val="24"/>
        </w:rPr>
        <w:t xml:space="preserve">. </w:t>
      </w:r>
      <w:r w:rsidR="00206919" w:rsidRPr="00762B72">
        <w:rPr>
          <w:rFonts w:asciiTheme="majorHAnsi" w:hAnsiTheme="majorHAnsi" w:cstheme="majorHAnsi"/>
          <w:sz w:val="24"/>
          <w:szCs w:val="24"/>
        </w:rPr>
        <w:t xml:space="preserve">At the same time, some intracellular </w:t>
      </w:r>
      <w:r w:rsidR="00206919" w:rsidRPr="00762B72">
        <w:rPr>
          <w:rFonts w:asciiTheme="majorHAnsi" w:hAnsiTheme="majorHAnsi" w:cstheme="majorHAnsi"/>
          <w:i/>
          <w:iCs/>
          <w:sz w:val="24"/>
          <w:szCs w:val="24"/>
        </w:rPr>
        <w:t xml:space="preserve">E. faecalis </w:t>
      </w:r>
      <w:r w:rsidR="00206919" w:rsidRPr="00762B72">
        <w:rPr>
          <w:rFonts w:asciiTheme="majorHAnsi" w:hAnsiTheme="majorHAnsi" w:cstheme="majorHAnsi"/>
          <w:sz w:val="24"/>
          <w:szCs w:val="24"/>
        </w:rPr>
        <w:t>within keratinocytes are found in compartments that lack the early endosome marker Rab5 in the first 30</w:t>
      </w:r>
      <w:r w:rsidR="00DA7F81" w:rsidRPr="00762B72">
        <w:rPr>
          <w:rFonts w:asciiTheme="majorHAnsi" w:hAnsiTheme="majorHAnsi" w:cstheme="majorHAnsi"/>
          <w:sz w:val="24"/>
          <w:szCs w:val="24"/>
        </w:rPr>
        <w:t xml:space="preserve"> </w:t>
      </w:r>
      <w:r w:rsidR="00206919" w:rsidRPr="00762B72">
        <w:rPr>
          <w:rFonts w:asciiTheme="majorHAnsi" w:hAnsiTheme="majorHAnsi" w:cstheme="majorHAnsi"/>
          <w:sz w:val="24"/>
          <w:szCs w:val="24"/>
        </w:rPr>
        <w:t>min of infection and that lack both of the late endosome markers Rab7 and LAMP1 at later time points, indicating that</w:t>
      </w:r>
      <w:r w:rsidR="00ED1707" w:rsidRPr="00762B72">
        <w:rPr>
          <w:rFonts w:asciiTheme="majorHAnsi" w:hAnsiTheme="majorHAnsi" w:cstheme="majorHAnsi"/>
          <w:sz w:val="24"/>
          <w:szCs w:val="24"/>
        </w:rPr>
        <w:t xml:space="preserve"> intracellular</w:t>
      </w:r>
      <w:r w:rsidR="00206919" w:rsidRPr="00762B72">
        <w:rPr>
          <w:rFonts w:asciiTheme="majorHAnsi" w:hAnsiTheme="majorHAnsi" w:cstheme="majorHAnsi"/>
          <w:sz w:val="24"/>
          <w:szCs w:val="24"/>
        </w:rPr>
        <w:t xml:space="preserve"> </w:t>
      </w:r>
      <w:r w:rsidR="00206919" w:rsidRPr="00762B72">
        <w:rPr>
          <w:rFonts w:asciiTheme="majorHAnsi" w:hAnsiTheme="majorHAnsi" w:cstheme="majorHAnsi"/>
          <w:i/>
          <w:iCs/>
          <w:sz w:val="24"/>
          <w:szCs w:val="24"/>
        </w:rPr>
        <w:t>E. faecalis</w:t>
      </w:r>
      <w:r w:rsidR="00206919" w:rsidRPr="00762B72">
        <w:rPr>
          <w:rFonts w:asciiTheme="majorHAnsi" w:hAnsiTheme="majorHAnsi" w:cstheme="majorHAnsi"/>
          <w:sz w:val="24"/>
          <w:szCs w:val="24"/>
        </w:rPr>
        <w:t xml:space="preserve"> is heterotypically trafficked. </w:t>
      </w:r>
      <w:r w:rsidR="00A318DD" w:rsidRPr="00762B72">
        <w:rPr>
          <w:rFonts w:asciiTheme="majorHAnsi" w:hAnsiTheme="majorHAnsi" w:cstheme="majorHAnsi"/>
          <w:sz w:val="24"/>
          <w:szCs w:val="24"/>
        </w:rPr>
        <w:t>Together these</w:t>
      </w:r>
      <w:r w:rsidR="00206919" w:rsidRPr="00762B72">
        <w:rPr>
          <w:rFonts w:asciiTheme="majorHAnsi" w:hAnsiTheme="majorHAnsi" w:cstheme="majorHAnsi"/>
          <w:sz w:val="24"/>
          <w:szCs w:val="24"/>
        </w:rPr>
        <w:t xml:space="preserve"> results do not indicate that </w:t>
      </w:r>
      <w:r w:rsidR="00206919" w:rsidRPr="00762B72">
        <w:rPr>
          <w:rFonts w:asciiTheme="majorHAnsi" w:hAnsiTheme="majorHAnsi" w:cstheme="majorHAnsi"/>
          <w:i/>
          <w:iCs/>
          <w:sz w:val="24"/>
          <w:szCs w:val="24"/>
        </w:rPr>
        <w:t>E. faecalis</w:t>
      </w:r>
      <w:r w:rsidR="00206919" w:rsidRPr="00762B72">
        <w:rPr>
          <w:rFonts w:asciiTheme="majorHAnsi" w:hAnsiTheme="majorHAnsi" w:cstheme="majorHAnsi"/>
          <w:sz w:val="24"/>
          <w:szCs w:val="24"/>
        </w:rPr>
        <w:t xml:space="preserve"> always escape fusion with lysosomes, but rather</w:t>
      </w:r>
      <w:r w:rsidR="00ED1707" w:rsidRPr="00762B72">
        <w:rPr>
          <w:rFonts w:asciiTheme="majorHAnsi" w:hAnsiTheme="majorHAnsi" w:cstheme="majorHAnsi"/>
          <w:sz w:val="24"/>
          <w:szCs w:val="24"/>
        </w:rPr>
        <w:t xml:space="preserve"> that they can</w:t>
      </w:r>
      <w:r w:rsidR="00206919" w:rsidRPr="00762B72">
        <w:rPr>
          <w:rFonts w:asciiTheme="majorHAnsi" w:hAnsiTheme="majorHAnsi" w:cstheme="majorHAnsi"/>
          <w:sz w:val="24"/>
          <w:szCs w:val="24"/>
        </w:rPr>
        <w:t xml:space="preserve"> manipulate this pathway. These studies indicate the possibility of different </w:t>
      </w:r>
      <w:r w:rsidR="00206919" w:rsidRPr="00762B72">
        <w:rPr>
          <w:rFonts w:asciiTheme="majorHAnsi" w:hAnsiTheme="majorHAnsi" w:cstheme="majorHAnsi"/>
          <w:i/>
          <w:iCs/>
          <w:sz w:val="24"/>
          <w:szCs w:val="24"/>
        </w:rPr>
        <w:t>E. faecalis</w:t>
      </w:r>
      <w:r w:rsidR="00206919" w:rsidRPr="00762B72">
        <w:rPr>
          <w:rFonts w:asciiTheme="majorHAnsi" w:hAnsiTheme="majorHAnsi" w:cstheme="majorHAnsi"/>
          <w:sz w:val="24"/>
          <w:szCs w:val="24"/>
        </w:rPr>
        <w:t>-</w:t>
      </w:r>
      <w:r w:rsidR="00206919" w:rsidRPr="00762B72">
        <w:rPr>
          <w:rFonts w:asciiTheme="majorHAnsi" w:hAnsiTheme="majorHAnsi" w:cstheme="majorHAnsi"/>
          <w:sz w:val="24"/>
          <w:szCs w:val="24"/>
        </w:rPr>
        <w:lastRenderedPageBreak/>
        <w:t>containing intracellular compartments that ultimately may lead to different intracellular fates (</w:t>
      </w:r>
      <w:r w:rsidR="00206919" w:rsidRPr="00762B72">
        <w:rPr>
          <w:rFonts w:asciiTheme="majorHAnsi" w:hAnsiTheme="majorHAnsi" w:cstheme="majorHAnsi"/>
          <w:b/>
          <w:bCs/>
          <w:sz w:val="24"/>
          <w:szCs w:val="24"/>
        </w:rPr>
        <w:t>Fig. 2</w:t>
      </w:r>
      <w:r w:rsidR="00206919" w:rsidRPr="00762B72">
        <w:rPr>
          <w:rFonts w:asciiTheme="majorHAnsi" w:hAnsiTheme="majorHAnsi" w:cstheme="majorHAnsi"/>
          <w:sz w:val="24"/>
          <w:szCs w:val="24"/>
        </w:rPr>
        <w:t>).</w:t>
      </w:r>
      <w:r w:rsidR="00915991" w:rsidRPr="00762B72">
        <w:rPr>
          <w:rFonts w:asciiTheme="majorHAnsi" w:hAnsiTheme="majorHAnsi" w:cstheme="majorHAnsi"/>
          <w:sz w:val="24"/>
          <w:szCs w:val="24"/>
        </w:rPr>
        <w:t xml:space="preserve"> The mechanism whereby </w:t>
      </w:r>
      <w:r w:rsidR="00915991" w:rsidRPr="00762B72">
        <w:rPr>
          <w:rFonts w:asciiTheme="majorHAnsi" w:hAnsiTheme="majorHAnsi" w:cstheme="majorHAnsi"/>
          <w:i/>
          <w:sz w:val="24"/>
          <w:szCs w:val="24"/>
        </w:rPr>
        <w:t>E. faecalis</w:t>
      </w:r>
      <w:r w:rsidR="00915991" w:rsidRPr="00762B72">
        <w:rPr>
          <w:rFonts w:asciiTheme="majorHAnsi" w:hAnsiTheme="majorHAnsi" w:cstheme="majorHAnsi"/>
          <w:sz w:val="24"/>
          <w:szCs w:val="24"/>
        </w:rPr>
        <w:t xml:space="preserve">-containing compartments escape fusion with lysosomes has not been fully demonstrated; however, </w:t>
      </w:r>
      <w:r w:rsidR="00915991" w:rsidRPr="00762B72">
        <w:rPr>
          <w:rFonts w:asciiTheme="majorHAnsi" w:hAnsiTheme="majorHAnsi" w:cstheme="majorHAnsi"/>
          <w:i/>
          <w:sz w:val="24"/>
          <w:szCs w:val="24"/>
        </w:rPr>
        <w:t>E. faecalis</w:t>
      </w:r>
      <w:r w:rsidR="00915991" w:rsidRPr="00762B72">
        <w:rPr>
          <w:rFonts w:asciiTheme="majorHAnsi" w:hAnsiTheme="majorHAnsi" w:cstheme="majorHAnsi"/>
          <w:sz w:val="24"/>
          <w:szCs w:val="24"/>
        </w:rPr>
        <w:t xml:space="preserve"> infection also affects the levels of the proteins Rab5 and Rab7 of the endolysosome </w:t>
      </w:r>
      <w:r w:rsidR="0039596B" w:rsidRPr="00762B72">
        <w:rPr>
          <w:rFonts w:asciiTheme="majorHAnsi" w:hAnsiTheme="majorHAnsi" w:cstheme="majorHAnsi"/>
          <w:sz w:val="24"/>
          <w:szCs w:val="24"/>
        </w:rPr>
        <w:t>pathway, which</w:t>
      </w:r>
      <w:r w:rsidR="00915991" w:rsidRPr="00762B72">
        <w:rPr>
          <w:rFonts w:asciiTheme="majorHAnsi" w:hAnsiTheme="majorHAnsi" w:cstheme="majorHAnsi"/>
          <w:sz w:val="24"/>
          <w:szCs w:val="24"/>
        </w:rPr>
        <w:t xml:space="preserve"> are required for lysosome fusion</w:t>
      </w:r>
      <w:r w:rsidR="00ED1707" w:rsidRPr="00762B72">
        <w:rPr>
          <w:rFonts w:asciiTheme="majorHAnsi" w:hAnsiTheme="majorHAnsi" w:cstheme="majorHAnsi"/>
          <w:sz w:val="24"/>
          <w:szCs w:val="24"/>
        </w:rPr>
        <w:t xml:space="preserve"> </w:t>
      </w:r>
      <w:r w:rsidR="00F66F7E"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PFJlY051bT4xNTk3PC9SZWNOdW0+PERpc3BsYXlUZXh0Pig5MCk8L0Rpc3BsYXlUZXh0PjxyZWNv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PFJlY051bT4xNTk3PC9SZWNOdW0+PERpc3BsYXlUZXh0Pig5MCk8L0Rpc3BsYXlUZXh0PjxyZWNv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F66F7E" w:rsidRPr="00762B72">
        <w:rPr>
          <w:rFonts w:asciiTheme="majorHAnsi" w:hAnsiTheme="majorHAnsi" w:cstheme="majorHAnsi"/>
          <w:sz w:val="24"/>
          <w:szCs w:val="24"/>
        </w:rPr>
      </w:r>
      <w:r w:rsidR="00F66F7E"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0" w:tooltip="da Silva, 2022 #1597" w:history="1">
        <w:r w:rsidR="00C62D57" w:rsidRPr="00762B72">
          <w:rPr>
            <w:rFonts w:asciiTheme="majorHAnsi" w:hAnsiTheme="majorHAnsi" w:cstheme="majorHAnsi"/>
            <w:noProof/>
            <w:sz w:val="24"/>
            <w:szCs w:val="24"/>
          </w:rPr>
          <w:t>90</w:t>
        </w:r>
      </w:hyperlink>
      <w:r w:rsidR="00C62D57" w:rsidRPr="00762B72">
        <w:rPr>
          <w:rFonts w:asciiTheme="majorHAnsi" w:hAnsiTheme="majorHAnsi" w:cstheme="majorHAnsi"/>
          <w:noProof/>
          <w:sz w:val="24"/>
          <w:szCs w:val="24"/>
        </w:rPr>
        <w:t>)</w:t>
      </w:r>
      <w:r w:rsidR="00F66F7E" w:rsidRPr="00762B72">
        <w:rPr>
          <w:rFonts w:asciiTheme="majorHAnsi" w:hAnsiTheme="majorHAnsi" w:cstheme="majorHAnsi"/>
          <w:sz w:val="24"/>
          <w:szCs w:val="24"/>
        </w:rPr>
        <w:fldChar w:fldCharType="end"/>
      </w:r>
      <w:r w:rsidR="00915991" w:rsidRPr="00762B72">
        <w:rPr>
          <w:rFonts w:asciiTheme="majorHAnsi" w:hAnsiTheme="majorHAnsi" w:cstheme="majorHAnsi"/>
          <w:sz w:val="24"/>
          <w:szCs w:val="24"/>
        </w:rPr>
        <w:t>.</w:t>
      </w:r>
      <w:r w:rsidR="00546964" w:rsidRPr="00762B72">
        <w:rPr>
          <w:rFonts w:asciiTheme="majorHAnsi" w:hAnsiTheme="majorHAnsi" w:cstheme="majorHAnsi"/>
          <w:iCs/>
          <w:sz w:val="24"/>
          <w:szCs w:val="24"/>
        </w:rPr>
        <w:t xml:space="preserve"> Although </w:t>
      </w:r>
      <w:r w:rsidR="00546964" w:rsidRPr="00762B72">
        <w:rPr>
          <w:rFonts w:asciiTheme="majorHAnsi" w:hAnsiTheme="majorHAnsi" w:cstheme="majorHAnsi"/>
          <w:i/>
          <w:sz w:val="24"/>
          <w:szCs w:val="24"/>
        </w:rPr>
        <w:t>E. faecalis</w:t>
      </w:r>
      <w:r w:rsidR="00546964" w:rsidRPr="00762B72">
        <w:rPr>
          <w:rFonts w:asciiTheme="majorHAnsi" w:hAnsiTheme="majorHAnsi" w:cstheme="majorHAnsi"/>
          <w:sz w:val="24"/>
          <w:szCs w:val="24"/>
        </w:rPr>
        <w:t xml:space="preserve"> were not found inside RAW264.7 macrophages autophagosomes </w:t>
      </w:r>
      <w:r w:rsidR="00546964"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&lt;EndNote&gt;&lt;Cite&gt;&lt;Author&gt;Zou&lt;/Author&gt;&lt;Year&gt;2016&lt;/Year&gt;&lt;RecNum&gt;1301&lt;/RecNum&gt;&lt;DisplayText&gt;(103)&lt;/DisplayText&gt;&lt;record&gt;&lt;rec-number&gt;1301&lt;/rec-number&gt;&lt;foreign-keys&gt;&lt;key app="EN" db-id="p9psv999nfs92oexvxxvtsfztz0es90swe50" timestamp="0"&gt;1301&lt;/key&gt;&lt;/foreign-keys&gt;&lt;ref-type name="Journal Article"&gt;17&lt;/ref-type&gt;&lt;contributors&gt;&lt;authors&gt;&lt;author&gt;Zou, Jun&lt;/author&gt;&lt;author&gt;Shankar, Nathan&lt;/author&gt;&lt;/authors&gt;&lt;/contributors&gt;&lt;titles&gt;&lt;title&gt;&lt;style face="normal" font="default" size="100%"&gt;The opportunistic pathogen &lt;/style&gt;&lt;style face="italic" font="default" size="100%"&gt;Enterococcus faecalis&lt;/style&gt;&lt;style face="normal" font="default" size="100%"&gt; resists phagosome acidification and autophagy to promote intracellular survival in macrophages&lt;/style&gt;&lt;/title&gt;&lt;secondary-title&gt;Cellular Microbiology&lt;/secondary-title&gt;&lt;alt-title&gt;Cell. Microbiol.&lt;/alt-title&gt;&lt;/titles&gt;&lt;pages&gt;831-843&lt;/pages&gt;&lt;volume&gt;18&lt;/volume&gt;&lt;number&gt;6&lt;/number&gt;&lt;dates&gt;&lt;year&gt;2016&lt;/year&gt;&lt;pub-dates&gt;&lt;date&gt;2016/06//&lt;/date&gt;&lt;/pub-dates&gt;&lt;/dates&gt;&lt;isbn&gt;1462-5822&lt;/isbn&gt;&lt;urls&gt;&lt;/urls&gt;&lt;electronic-resource-num&gt;10.1111/cmi.12556&lt;/electronic-resource-num&gt;&lt;remote-database-provider&gt;PubMed&lt;/remote-database-provider&gt;&lt;language&gt;Eng&lt;/language&gt;&lt;/record&gt;&lt;/Cite&gt;&lt;/EndNote&gt;</w:instrText>
      </w:r>
      <w:r w:rsidR="0054696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03" w:tooltip="Zou, 2016 #1301" w:history="1">
        <w:r w:rsidR="00C62D57" w:rsidRPr="00762B72">
          <w:rPr>
            <w:rFonts w:asciiTheme="majorHAnsi" w:hAnsiTheme="majorHAnsi" w:cstheme="majorHAnsi"/>
            <w:noProof/>
            <w:sz w:val="24"/>
            <w:szCs w:val="24"/>
          </w:rPr>
          <w:t>103</w:t>
        </w:r>
      </w:hyperlink>
      <w:r w:rsidR="00C62D57" w:rsidRPr="00762B72">
        <w:rPr>
          <w:rFonts w:asciiTheme="majorHAnsi" w:hAnsiTheme="majorHAnsi" w:cstheme="majorHAnsi"/>
          <w:noProof/>
          <w:sz w:val="24"/>
          <w:szCs w:val="24"/>
        </w:rPr>
        <w:t>)</w:t>
      </w:r>
      <w:r w:rsidR="00546964" w:rsidRPr="00762B72">
        <w:rPr>
          <w:rFonts w:asciiTheme="majorHAnsi" w:hAnsiTheme="majorHAnsi" w:cstheme="majorHAnsi"/>
          <w:sz w:val="24"/>
          <w:szCs w:val="24"/>
        </w:rPr>
        <w:fldChar w:fldCharType="end"/>
      </w:r>
      <w:r w:rsidR="00546964" w:rsidRPr="00762B72">
        <w:rPr>
          <w:rFonts w:asciiTheme="majorHAnsi" w:hAnsiTheme="majorHAnsi" w:cstheme="majorHAnsi"/>
          <w:sz w:val="24"/>
          <w:szCs w:val="24"/>
        </w:rPr>
        <w:t xml:space="preserve">, </w:t>
      </w:r>
      <w:r w:rsidR="00546964" w:rsidRPr="00762B72">
        <w:rPr>
          <w:rFonts w:asciiTheme="majorHAnsi" w:hAnsiTheme="majorHAnsi" w:cstheme="majorHAnsi"/>
          <w:i/>
          <w:sz w:val="24"/>
          <w:szCs w:val="24"/>
        </w:rPr>
        <w:t>E. faecalis</w:t>
      </w:r>
      <w:r w:rsidR="00546964" w:rsidRPr="00762B72">
        <w:rPr>
          <w:rFonts w:asciiTheme="majorHAnsi" w:hAnsiTheme="majorHAnsi" w:cstheme="majorHAnsi"/>
          <w:sz w:val="24"/>
          <w:szCs w:val="24"/>
        </w:rPr>
        <w:t xml:space="preserve"> can be entrapped in double-membrane autophagosomes upon autophagy activation in intestinal epithelial cells, suggesting </w:t>
      </w:r>
      <w:r w:rsidR="00546964" w:rsidRPr="00762B72">
        <w:rPr>
          <w:rFonts w:asciiTheme="majorHAnsi" w:hAnsiTheme="majorHAnsi" w:cstheme="majorHAnsi"/>
          <w:i/>
          <w:sz w:val="24"/>
          <w:szCs w:val="24"/>
        </w:rPr>
        <w:t>E. faecalis</w:t>
      </w:r>
      <w:r w:rsidR="00546964" w:rsidRPr="00762B72">
        <w:rPr>
          <w:rFonts w:asciiTheme="majorHAnsi" w:hAnsiTheme="majorHAnsi" w:cstheme="majorHAnsi"/>
          <w:sz w:val="24"/>
          <w:szCs w:val="24"/>
        </w:rPr>
        <w:t xml:space="preserve"> reach the cytosol during the infectious process </w:t>
      </w:r>
      <w:r w:rsidR="00546964" w:rsidRPr="00762B72">
        <w:rPr>
          <w:rFonts w:asciiTheme="majorHAnsi" w:hAnsiTheme="majorHAnsi" w:cstheme="majorHAnsi"/>
          <w:sz w:val="24"/>
          <w:szCs w:val="24"/>
        </w:rPr>
        <w:fldChar w:fldCharType="begin"/>
      </w:r>
      <w:r w:rsidR="00C62D57" w:rsidRPr="00762B72">
        <w:rPr>
          <w:rFonts w:asciiTheme="majorHAnsi" w:hAnsiTheme="majorHAnsi" w:cstheme="majorHAnsi"/>
          <w:sz w:val="24"/>
          <w:szCs w:val="24"/>
        </w:rPr>
        <w:instrText xml:space="preserve"> ADDIN EN.CITE &lt;EndNote&gt;&lt;Cite&gt;&lt;Author&gt;Benjamin&lt;/Author&gt;&lt;Year&gt;2013&lt;/Year&gt;&lt;RecNum&gt;1502&lt;/RecNum&gt;&lt;DisplayText&gt;(138)&lt;/DisplayText&gt;&lt;record&gt;&lt;rec-number&gt;1502&lt;/rec-number&gt;&lt;foreign-keys&gt;&lt;key app="EN" db-id="p9psv999nfs92oexvxxvtsfztz0es90swe50" timestamp="1624001441"&gt;1502&lt;/key&gt;&lt;/foreign-keys&gt;&lt;ref-type name="Journal Article"&gt;17&lt;/ref-type&gt;&lt;contributors&gt;&lt;authors&gt;&lt;author&gt;Benjamin, J. L.&lt;/author&gt;&lt;author&gt;Sumpter, R., Jr.&lt;/author&gt;&lt;author&gt;Levine, B.&lt;/author&gt;&lt;author&gt;Hooper, L. V.&lt;/author&gt;&lt;/authors&gt;&lt;/contributors&gt;&lt;auth-address&gt;Department of Immunology, The University of Texas Southwestern Medical Center, 5323 Harry Hines Boulevard, Dallas, TX 75390, USA.&lt;/auth-address&gt;&lt;titles&gt;&lt;title&gt;Intestinal epithelial autophagy is essential for host defense against invasive bacteria&lt;/title&gt;&lt;secondary-title&gt;Cell Host Microbe&lt;/secondary-title&gt;&lt;/titles&gt;&lt;periodical&gt;&lt;full-title&gt;Cell Host Microbe&lt;/full-title&gt;&lt;/periodical&gt;&lt;pages&gt;723-34&lt;/pages&gt;&lt;volume&gt;13&lt;/volume&gt;&lt;number&gt;6&lt;/number&gt;&lt;edition&gt;2013/06/19&lt;/edition&gt;&lt;keywords&gt;&lt;keyword&gt;Animals&lt;/keyword&gt;&lt;keyword&gt;*Autophagy&lt;/keyword&gt;&lt;keyword&gt;Disease Models, Animal&lt;/keyword&gt;&lt;keyword&gt;Enterococcus faecalis/immunology&lt;/keyword&gt;&lt;keyword&gt;Epithelial Cells/*immunology&lt;/keyword&gt;&lt;keyword&gt;Gram-Positive Bacterial Infections/*immunology/microbiology&lt;/keyword&gt;&lt;keyword&gt;Immunity, Innate&lt;/keyword&gt;&lt;keyword&gt;Intestinal Mucosa/*immunology&lt;/keyword&gt;&lt;keyword&gt;Mice&lt;/keyword&gt;&lt;keyword&gt;Salmonella Infections, Animal/*immunology/microbiology&lt;/keyword&gt;&lt;keyword&gt;Salmonella typhimurium/immunology&lt;/keyword&gt;&lt;/keywords&gt;&lt;dates&gt;&lt;year&gt;2013&lt;/year&gt;&lt;pub-dates&gt;&lt;date&gt;Jun 12&lt;/date&gt;&lt;/pub-dates&gt;&lt;/dates&gt;&lt;isbn&gt;1934-6069 (Electronic)&amp;#xD;1931-3128 (Linking)&lt;/isbn&gt;&lt;accession-num&gt;23768496&lt;/accession-num&gt;&lt;urls&gt;&lt;related-urls&gt;&lt;url&gt;https://www.ncbi.nlm.nih.gov/pubmed/23768496&lt;/url&gt;&lt;/related-urls&gt;&lt;/urls&gt;&lt;custom2&gt;PMC3755484&lt;/custom2&gt;&lt;electronic-resource-num&gt;10.1016/j.chom.2013.05.004&lt;/electronic-resource-num&gt;&lt;/record&gt;&lt;/Cite&gt;&lt;/EndNote&gt;</w:instrText>
      </w:r>
      <w:r w:rsidR="0054696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8" w:tooltip="Benjamin, 2013 #1502" w:history="1">
        <w:r w:rsidR="00C62D57" w:rsidRPr="00762B72">
          <w:rPr>
            <w:rFonts w:asciiTheme="majorHAnsi" w:hAnsiTheme="majorHAnsi" w:cstheme="majorHAnsi"/>
            <w:noProof/>
            <w:sz w:val="24"/>
            <w:szCs w:val="24"/>
          </w:rPr>
          <w:t>138</w:t>
        </w:r>
      </w:hyperlink>
      <w:r w:rsidR="00C62D57" w:rsidRPr="00762B72">
        <w:rPr>
          <w:rFonts w:asciiTheme="majorHAnsi" w:hAnsiTheme="majorHAnsi" w:cstheme="majorHAnsi"/>
          <w:noProof/>
          <w:sz w:val="24"/>
          <w:szCs w:val="24"/>
        </w:rPr>
        <w:t>)</w:t>
      </w:r>
      <w:r w:rsidR="00546964" w:rsidRPr="00762B72">
        <w:rPr>
          <w:rFonts w:asciiTheme="majorHAnsi" w:hAnsiTheme="majorHAnsi" w:cstheme="majorHAnsi"/>
          <w:sz w:val="24"/>
          <w:szCs w:val="24"/>
        </w:rPr>
        <w:fldChar w:fldCharType="end"/>
      </w:r>
      <w:r w:rsidR="00546964" w:rsidRPr="00762B72">
        <w:rPr>
          <w:rFonts w:asciiTheme="majorHAnsi" w:hAnsiTheme="majorHAnsi" w:cstheme="majorHAnsi"/>
          <w:sz w:val="24"/>
          <w:szCs w:val="24"/>
        </w:rPr>
        <w:t xml:space="preserve">. In agreement, Nunez </w:t>
      </w:r>
      <w:r w:rsidR="00546964" w:rsidRPr="00762B72">
        <w:rPr>
          <w:rFonts w:asciiTheme="majorHAnsi" w:hAnsiTheme="majorHAnsi" w:cstheme="majorHAnsi"/>
          <w:i/>
          <w:sz w:val="24"/>
          <w:szCs w:val="24"/>
        </w:rPr>
        <w:t>et al.</w:t>
      </w:r>
      <w:r w:rsidR="00546964" w:rsidRPr="00762B72">
        <w:rPr>
          <w:rFonts w:asciiTheme="majorHAnsi" w:hAnsiTheme="majorHAnsi" w:cstheme="majorHAnsi"/>
          <w:sz w:val="24"/>
          <w:szCs w:val="24"/>
        </w:rPr>
        <w:t xml:space="preserve"> showed that at least one enterococcal population is located in the cytosol during human HUH7 hepatocyte infection </w:t>
      </w:r>
      <w:r w:rsidR="00546964" w:rsidRPr="00762B72">
        <w:rPr>
          <w:rFonts w:asciiTheme="majorHAnsi" w:hAnsiTheme="majorHAnsi" w:cstheme="majorHAnsi"/>
          <w:sz w:val="24"/>
          <w:szCs w:val="24"/>
        </w:rPr>
        <w:fldChar w:fldCharType="begin">
          <w:fldData xml:space="preserve">PEVuZE5vdGU+PENpdGU+PEF1dGhvcj5OdW5lejwvQXV0aG9yPjxZZWFyPjIwMjI8L1llYXI+PFJl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PEVuZE5vdGU+PENpdGU+PEF1dGhvcj5OdW5lejwvQXV0aG9yPjxZZWFyPjIwMjI8L1llYXI+PFJl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00546964" w:rsidRPr="00762B72">
        <w:rPr>
          <w:rFonts w:asciiTheme="majorHAnsi" w:hAnsiTheme="majorHAnsi" w:cstheme="majorHAnsi"/>
          <w:sz w:val="24"/>
          <w:szCs w:val="24"/>
        </w:rPr>
      </w:r>
      <w:r w:rsidR="00546964"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9" w:tooltip="Nunez, 2022 #1578" w:history="1">
        <w:r w:rsidR="00C62D57" w:rsidRPr="00762B72">
          <w:rPr>
            <w:rFonts w:asciiTheme="majorHAnsi" w:hAnsiTheme="majorHAnsi" w:cstheme="majorHAnsi"/>
            <w:noProof/>
            <w:sz w:val="24"/>
            <w:szCs w:val="24"/>
          </w:rPr>
          <w:t>139</w:t>
        </w:r>
      </w:hyperlink>
      <w:r w:rsidR="00C62D57" w:rsidRPr="00762B72">
        <w:rPr>
          <w:rFonts w:asciiTheme="majorHAnsi" w:hAnsiTheme="majorHAnsi" w:cstheme="majorHAnsi"/>
          <w:noProof/>
          <w:sz w:val="24"/>
          <w:szCs w:val="24"/>
        </w:rPr>
        <w:t>)</w:t>
      </w:r>
      <w:r w:rsidR="00546964" w:rsidRPr="00762B72">
        <w:rPr>
          <w:rFonts w:asciiTheme="majorHAnsi" w:hAnsiTheme="majorHAnsi" w:cstheme="majorHAnsi"/>
          <w:sz w:val="24"/>
          <w:szCs w:val="24"/>
        </w:rPr>
        <w:fldChar w:fldCharType="end"/>
      </w:r>
      <w:r w:rsidR="00546964" w:rsidRPr="00762B72">
        <w:rPr>
          <w:rFonts w:asciiTheme="majorHAnsi" w:hAnsiTheme="majorHAnsi" w:cstheme="majorHAnsi"/>
          <w:sz w:val="24"/>
          <w:szCs w:val="24"/>
        </w:rPr>
        <w:t xml:space="preserve">. In summary, the location of intracellular </w:t>
      </w:r>
      <w:r w:rsidR="00546964" w:rsidRPr="00762B72">
        <w:rPr>
          <w:rFonts w:asciiTheme="majorHAnsi" w:hAnsiTheme="majorHAnsi" w:cstheme="majorHAnsi"/>
          <w:i/>
          <w:sz w:val="24"/>
          <w:szCs w:val="24"/>
        </w:rPr>
        <w:t>E. faecalis</w:t>
      </w:r>
      <w:r w:rsidR="00546964" w:rsidRPr="00762B72">
        <w:rPr>
          <w:rFonts w:asciiTheme="majorHAnsi" w:hAnsiTheme="majorHAnsi" w:cstheme="majorHAnsi"/>
          <w:sz w:val="24"/>
          <w:szCs w:val="24"/>
        </w:rPr>
        <w:t xml:space="preserve"> after its </w:t>
      </w:r>
      <w:r w:rsidR="00B61E5F" w:rsidRPr="00762B72">
        <w:rPr>
          <w:rFonts w:asciiTheme="majorHAnsi" w:hAnsiTheme="majorHAnsi" w:cstheme="majorHAnsi"/>
          <w:sz w:val="24"/>
          <w:szCs w:val="24"/>
        </w:rPr>
        <w:t>internalization</w:t>
      </w:r>
      <w:r w:rsidR="00546964" w:rsidRPr="00762B72">
        <w:rPr>
          <w:rFonts w:asciiTheme="majorHAnsi" w:hAnsiTheme="majorHAnsi" w:cstheme="majorHAnsi"/>
          <w:sz w:val="24"/>
          <w:szCs w:val="24"/>
        </w:rPr>
        <w:t xml:space="preserve"> may vary according the stage </w:t>
      </w:r>
      <w:r w:rsidR="00C62D57" w:rsidRPr="00762B72">
        <w:rPr>
          <w:rFonts w:asciiTheme="majorHAnsi" w:hAnsiTheme="majorHAnsi" w:cstheme="majorHAnsi"/>
          <w:sz w:val="24"/>
          <w:szCs w:val="24"/>
        </w:rPr>
        <w:t>of infection and the cell type.</w:t>
      </w:r>
    </w:p>
    <w:p w14:paraId="11C4F0F4" w14:textId="11DC4889" w:rsidR="00FB3D88" w:rsidRPr="00762B72" w:rsidRDefault="00FB3D88"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sz w:val="24"/>
          <w:szCs w:val="24"/>
        </w:rPr>
        <w:t xml:space="preserve">In 2022, it was shown that </w:t>
      </w:r>
      <w:r w:rsidRPr="00762B72">
        <w:rPr>
          <w:rFonts w:asciiTheme="majorHAnsi" w:hAnsiTheme="majorHAnsi" w:cstheme="majorHAnsi"/>
          <w:i/>
          <w:iCs/>
          <w:sz w:val="24"/>
          <w:szCs w:val="24"/>
        </w:rPr>
        <w:t xml:space="preserve">E. faecalis </w:t>
      </w:r>
      <w:r w:rsidRPr="00762B72">
        <w:rPr>
          <w:rFonts w:asciiTheme="majorHAnsi" w:hAnsiTheme="majorHAnsi" w:cstheme="majorHAnsi"/>
          <w:sz w:val="24"/>
          <w:szCs w:val="24"/>
        </w:rPr>
        <w:t xml:space="preserve">not only persist within the intracellular environment, but can also replicate there. Together with Nunez </w:t>
      </w:r>
      <w:r w:rsidRPr="00762B72">
        <w:rPr>
          <w:rFonts w:asciiTheme="majorHAnsi" w:hAnsiTheme="majorHAnsi" w:cstheme="majorHAnsi"/>
          <w:i/>
          <w:sz w:val="24"/>
          <w:szCs w:val="24"/>
        </w:rPr>
        <w:t>et al.</w:t>
      </w:r>
      <w:r w:rsidRPr="00762B72">
        <w:rPr>
          <w:rFonts w:asciiTheme="majorHAnsi" w:hAnsiTheme="majorHAnsi" w:cstheme="majorHAnsi"/>
          <w:sz w:val="24"/>
          <w:szCs w:val="24"/>
        </w:rPr>
        <w:t xml:space="preserve"> who demonstrated that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can survive and divide within hepatocytes </w:t>
      </w:r>
      <w:r w:rsidR="00DA7F81" w:rsidRPr="00762B72">
        <w:rPr>
          <w:rFonts w:asciiTheme="majorHAnsi" w:hAnsiTheme="majorHAnsi" w:cstheme="majorHAnsi"/>
          <w:sz w:val="24"/>
          <w:szCs w:val="24"/>
        </w:rPr>
        <w:t xml:space="preserve">and kidney cells </w:t>
      </w:r>
      <w:r w:rsidRPr="00762B72">
        <w:rPr>
          <w:rFonts w:asciiTheme="majorHAnsi" w:hAnsiTheme="majorHAnsi" w:cstheme="majorHAnsi"/>
          <w:sz w:val="24"/>
          <w:szCs w:val="24"/>
        </w:rPr>
        <w:t xml:space="preserve">and form intracellular clusters, da Silva </w:t>
      </w:r>
      <w:r w:rsidRPr="00762B72">
        <w:rPr>
          <w:rFonts w:asciiTheme="majorHAnsi" w:hAnsiTheme="majorHAnsi" w:cstheme="majorHAnsi"/>
          <w:i/>
          <w:sz w:val="24"/>
          <w:szCs w:val="24"/>
        </w:rPr>
        <w:t>et al.</w:t>
      </w:r>
      <w:r w:rsidRPr="00762B72">
        <w:rPr>
          <w:rFonts w:asciiTheme="majorHAnsi" w:hAnsiTheme="majorHAnsi" w:cstheme="majorHAnsi"/>
          <w:sz w:val="24"/>
          <w:szCs w:val="24"/>
        </w:rPr>
        <w:t xml:space="preserve"> showed that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intracellular replication occurs in macrophages and keratinocytes likely in modified intracellular compartments that evade fusion with lysosomes prior to release into the cytosol </w:t>
      </w:r>
      <w:r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PFJlY051bT4xNTk3PC9SZWNOdW0+PERpc3BsYXlUZXh0Pig5MCwgMTM5KTwvRGlzcGxheVRleHQ+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==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PEVuZE5vdGU+PENpdGU+PEF1dGhvcj5kYSBTaWx2YTwvQXV0aG9yPjxZZWFyPjIwMjI8L1llYXI+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==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90" w:tooltip="da Silva, 2022 #1597" w:history="1">
        <w:r w:rsidR="00C62D57" w:rsidRPr="00762B72">
          <w:rPr>
            <w:rFonts w:asciiTheme="majorHAnsi" w:hAnsiTheme="majorHAnsi" w:cstheme="majorHAnsi"/>
            <w:noProof/>
            <w:sz w:val="24"/>
            <w:szCs w:val="24"/>
          </w:rPr>
          <w:t>90</w:t>
        </w:r>
      </w:hyperlink>
      <w:r w:rsidR="00C62D57" w:rsidRPr="00762B72">
        <w:rPr>
          <w:rFonts w:asciiTheme="majorHAnsi" w:hAnsiTheme="majorHAnsi" w:cstheme="majorHAnsi"/>
          <w:noProof/>
          <w:sz w:val="24"/>
          <w:szCs w:val="24"/>
        </w:rPr>
        <w:t xml:space="preserve">, </w:t>
      </w:r>
      <w:hyperlink w:anchor="_ENREF_139" w:tooltip="Nunez, 2022 #1578" w:history="1">
        <w:r w:rsidR="00C62D57" w:rsidRPr="00762B72">
          <w:rPr>
            <w:rFonts w:asciiTheme="majorHAnsi" w:hAnsiTheme="majorHAnsi" w:cstheme="majorHAnsi"/>
            <w:noProof/>
            <w:sz w:val="24"/>
            <w:szCs w:val="24"/>
          </w:rPr>
          <w:t>139</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xml:space="preserve">. In support of this finding, previous studies observed putative binary fission and increase in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in macrophages </w:t>
      </w:r>
      <w:r w:rsidRPr="00762B72">
        <w:rPr>
          <w:rFonts w:asciiTheme="majorHAnsi" w:hAnsiTheme="majorHAnsi" w:cstheme="majorHAnsi"/>
          <w:sz w:val="24"/>
          <w:szCs w:val="24"/>
        </w:rPr>
        <w:fldChar w:fldCharType="begin">
          <w:fldData xml:space="preserve">PEVuZE5vdGU+PENpdGU+PEF1dGhvcj5XZWk8L0F1dGhvcj48WWVhcj4yMDIxPC9ZZWFyPjxSZWNO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=
</w:fldData>
        </w:fldChar>
      </w:r>
      <w:r w:rsidR="00C62D57" w:rsidRPr="00762B72">
        <w:rPr>
          <w:rFonts w:asciiTheme="majorHAnsi" w:hAnsiTheme="majorHAnsi" w:cstheme="majorHAnsi"/>
          <w:sz w:val="24"/>
          <w:szCs w:val="24"/>
        </w:rPr>
        <w:instrText xml:space="preserve"> ADDIN EN.CITE </w:instrText>
      </w:r>
      <w:r w:rsidR="00C62D57" w:rsidRPr="00762B72">
        <w:rPr>
          <w:rFonts w:asciiTheme="majorHAnsi" w:hAnsiTheme="majorHAnsi" w:cstheme="majorHAnsi"/>
          <w:sz w:val="24"/>
          <w:szCs w:val="24"/>
        </w:rPr>
        <w:fldChar w:fldCharType="begin">
          <w:fldData xml:space="preserve">PEVuZE5vdGU+PENpdGU+PEF1dGhvcj5XZWk8L0F1dGhvcj48WWVhcj4yMDIxPC9ZZWFyPjxSZWNO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=
</w:fldData>
        </w:fldChar>
      </w:r>
      <w:r w:rsidR="00C62D57" w:rsidRPr="00762B72">
        <w:rPr>
          <w:rFonts w:asciiTheme="majorHAnsi" w:hAnsiTheme="majorHAnsi" w:cstheme="majorHAnsi"/>
          <w:sz w:val="24"/>
          <w:szCs w:val="24"/>
        </w:rPr>
        <w:instrText xml:space="preserve"> ADDIN EN.CITE.DATA </w:instrText>
      </w:r>
      <w:r w:rsidR="00C62D57" w:rsidRPr="00762B72">
        <w:rPr>
          <w:rFonts w:asciiTheme="majorHAnsi" w:hAnsiTheme="majorHAnsi" w:cstheme="majorHAnsi"/>
          <w:sz w:val="24"/>
          <w:szCs w:val="24"/>
        </w:rPr>
      </w:r>
      <w:r w:rsidR="00C62D57" w:rsidRPr="00762B72">
        <w:rPr>
          <w:rFonts w:asciiTheme="majorHAnsi" w:hAnsiTheme="majorHAnsi" w:cstheme="majorHAnsi"/>
          <w:sz w:val="24"/>
          <w:szCs w:val="24"/>
        </w:rPr>
        <w:fldChar w:fldCharType="end"/>
      </w:r>
      <w:r w:rsidRPr="00762B72">
        <w:rPr>
          <w:rFonts w:asciiTheme="majorHAnsi" w:hAnsiTheme="majorHAnsi" w:cstheme="majorHAnsi"/>
          <w:sz w:val="24"/>
          <w:szCs w:val="24"/>
        </w:rPr>
      </w:r>
      <w:r w:rsidRPr="00762B72">
        <w:rPr>
          <w:rFonts w:asciiTheme="majorHAnsi" w:hAnsiTheme="majorHAnsi" w:cstheme="majorHAnsi"/>
          <w:sz w:val="24"/>
          <w:szCs w:val="24"/>
        </w:rPr>
        <w:fldChar w:fldCharType="separate"/>
      </w:r>
      <w:r w:rsidR="00C62D57" w:rsidRPr="00762B72">
        <w:rPr>
          <w:rFonts w:asciiTheme="majorHAnsi" w:hAnsiTheme="majorHAnsi" w:cstheme="majorHAnsi"/>
          <w:noProof/>
          <w:sz w:val="24"/>
          <w:szCs w:val="24"/>
        </w:rPr>
        <w:t>(</w:t>
      </w:r>
      <w:hyperlink w:anchor="_ENREF_134" w:tooltip="Wei, 2021 #1532" w:history="1">
        <w:r w:rsidR="00C62D57" w:rsidRPr="00762B72">
          <w:rPr>
            <w:rFonts w:asciiTheme="majorHAnsi" w:hAnsiTheme="majorHAnsi" w:cstheme="majorHAnsi"/>
            <w:noProof/>
            <w:sz w:val="24"/>
            <w:szCs w:val="24"/>
          </w:rPr>
          <w:t>134</w:t>
        </w:r>
      </w:hyperlink>
      <w:r w:rsidR="00C62D57" w:rsidRPr="00762B72">
        <w:rPr>
          <w:rFonts w:asciiTheme="majorHAnsi" w:hAnsiTheme="majorHAnsi" w:cstheme="majorHAnsi"/>
          <w:noProof/>
          <w:sz w:val="24"/>
          <w:szCs w:val="24"/>
        </w:rPr>
        <w:t xml:space="preserve">, </w:t>
      </w:r>
      <w:hyperlink w:anchor="_ENREF_136" w:tooltip="Elashiry, 2021 #1613" w:history="1">
        <w:r w:rsidR="00C62D57" w:rsidRPr="00762B72">
          <w:rPr>
            <w:rFonts w:asciiTheme="majorHAnsi" w:hAnsiTheme="majorHAnsi" w:cstheme="majorHAnsi"/>
            <w:noProof/>
            <w:sz w:val="24"/>
            <w:szCs w:val="24"/>
          </w:rPr>
          <w:t>136</w:t>
        </w:r>
      </w:hyperlink>
      <w:r w:rsidR="00C62D57" w:rsidRPr="00762B72">
        <w:rPr>
          <w:rFonts w:asciiTheme="majorHAnsi" w:hAnsiTheme="majorHAnsi" w:cstheme="majorHAnsi"/>
          <w:noProof/>
          <w:sz w:val="24"/>
          <w:szCs w:val="24"/>
        </w:rPr>
        <w:t xml:space="preserve">, </w:t>
      </w:r>
      <w:hyperlink w:anchor="_ENREF_140" w:tooltip="Sabatino, 2015 #1598" w:history="1">
        <w:r w:rsidR="00C62D57" w:rsidRPr="00762B72">
          <w:rPr>
            <w:rFonts w:asciiTheme="majorHAnsi" w:hAnsiTheme="majorHAnsi" w:cstheme="majorHAnsi"/>
            <w:noProof/>
            <w:sz w:val="24"/>
            <w:szCs w:val="24"/>
          </w:rPr>
          <w:t>140</w:t>
        </w:r>
      </w:hyperlink>
      <w:r w:rsidR="00C62D57" w:rsidRPr="00762B72">
        <w:rPr>
          <w:rFonts w:asciiTheme="majorHAnsi" w:hAnsiTheme="majorHAnsi" w:cstheme="majorHAnsi"/>
          <w:noProof/>
          <w:sz w:val="24"/>
          <w:szCs w:val="24"/>
        </w:rPr>
        <w:t>)</w:t>
      </w:r>
      <w:r w:rsidRPr="00762B72">
        <w:rPr>
          <w:rFonts w:asciiTheme="majorHAnsi" w:hAnsiTheme="majorHAnsi" w:cstheme="majorHAnsi"/>
          <w:sz w:val="24"/>
          <w:szCs w:val="24"/>
        </w:rPr>
        <w:fldChar w:fldCharType="end"/>
      </w:r>
      <w:r w:rsidRPr="00762B72">
        <w:rPr>
          <w:rFonts w:asciiTheme="majorHAnsi" w:hAnsiTheme="majorHAnsi" w:cstheme="majorHAnsi"/>
          <w:sz w:val="24"/>
          <w:szCs w:val="24"/>
        </w:rPr>
        <w:t>. Together, these studies suggest that</w:t>
      </w:r>
      <w:r w:rsidR="00ED1707" w:rsidRPr="00762B72">
        <w:rPr>
          <w:rFonts w:asciiTheme="majorHAnsi" w:hAnsiTheme="majorHAnsi" w:cstheme="majorHAnsi"/>
          <w:sz w:val="24"/>
          <w:szCs w:val="24"/>
        </w:rPr>
        <w:t xml:space="preserve"> the</w:t>
      </w:r>
      <w:r w:rsidRPr="00762B72">
        <w:rPr>
          <w:rFonts w:asciiTheme="majorHAnsi" w:hAnsiTheme="majorHAnsi" w:cstheme="majorHAnsi"/>
          <w:sz w:val="24"/>
          <w:szCs w:val="24"/>
        </w:rPr>
        <w:t xml:space="preserve">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intracellular lifestyle is a widespread process. </w:t>
      </w:r>
    </w:p>
    <w:p w14:paraId="5549EECC" w14:textId="77777777" w:rsidR="009E398C" w:rsidRPr="00762B72" w:rsidRDefault="009E398C" w:rsidP="00A65B7B">
      <w:pPr>
        <w:spacing w:after="0" w:line="480" w:lineRule="auto"/>
        <w:jc w:val="both"/>
        <w:rPr>
          <w:rFonts w:asciiTheme="majorHAnsi" w:hAnsiTheme="majorHAnsi" w:cstheme="majorHAnsi"/>
          <w:b/>
          <w:sz w:val="24"/>
          <w:szCs w:val="24"/>
        </w:rPr>
      </w:pPr>
    </w:p>
    <w:p w14:paraId="5D1A6605" w14:textId="6DA10501" w:rsidR="00E650D6" w:rsidRPr="00762B72" w:rsidRDefault="003B7A94" w:rsidP="00A65B7B">
      <w:pPr>
        <w:pStyle w:val="Heading1"/>
        <w:rPr>
          <w:sz w:val="24"/>
          <w:szCs w:val="24"/>
        </w:rPr>
      </w:pPr>
      <w:bookmarkStart w:id="11" w:name="_Toc162614468"/>
      <w:r w:rsidRPr="00762B72">
        <w:rPr>
          <w:sz w:val="24"/>
          <w:szCs w:val="24"/>
        </w:rPr>
        <w:t>Conclusion</w:t>
      </w:r>
      <w:r w:rsidR="00CC7DC5" w:rsidRPr="00762B72">
        <w:rPr>
          <w:sz w:val="24"/>
          <w:szCs w:val="24"/>
        </w:rPr>
        <w:t>s</w:t>
      </w:r>
      <w:bookmarkEnd w:id="11"/>
    </w:p>
    <w:p w14:paraId="5E03DD92" w14:textId="44BF9CEB" w:rsidR="00E57E59" w:rsidRPr="00762B72" w:rsidRDefault="00E57E59" w:rsidP="00A65B7B">
      <w:pPr>
        <w:spacing w:after="0" w:line="480" w:lineRule="auto"/>
        <w:ind w:firstLine="708"/>
        <w:jc w:val="both"/>
        <w:rPr>
          <w:rFonts w:asciiTheme="majorHAnsi" w:hAnsiTheme="majorHAnsi" w:cstheme="majorHAnsi"/>
          <w:sz w:val="24"/>
          <w:szCs w:val="24"/>
        </w:rPr>
      </w:pPr>
      <w:r w:rsidRPr="00762B72">
        <w:rPr>
          <w:rFonts w:asciiTheme="majorHAnsi" w:hAnsiTheme="majorHAnsi" w:cstheme="majorHAnsi"/>
          <w:iCs/>
          <w:sz w:val="24"/>
          <w:szCs w:val="24"/>
        </w:rPr>
        <w:lastRenderedPageBreak/>
        <w:t xml:space="preserve">While classically considered an extracellular pathogen, it is increasingly clear that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can be </w:t>
      </w:r>
      <w:r w:rsidR="00B61E5F" w:rsidRPr="00762B72">
        <w:rPr>
          <w:rFonts w:asciiTheme="majorHAnsi" w:hAnsiTheme="majorHAnsi" w:cstheme="majorHAnsi"/>
          <w:sz w:val="24"/>
          <w:szCs w:val="24"/>
        </w:rPr>
        <w:t>internalized</w:t>
      </w:r>
      <w:r w:rsidRPr="00762B72">
        <w:rPr>
          <w:rFonts w:asciiTheme="majorHAnsi" w:hAnsiTheme="majorHAnsi" w:cstheme="majorHAnsi"/>
          <w:sz w:val="24"/>
          <w:szCs w:val="24"/>
        </w:rPr>
        <w:t xml:space="preserve"> by and persist with</w:t>
      </w:r>
      <w:r w:rsidR="008E4A23" w:rsidRPr="00762B72">
        <w:rPr>
          <w:rFonts w:asciiTheme="majorHAnsi" w:hAnsiTheme="majorHAnsi" w:cstheme="majorHAnsi"/>
          <w:sz w:val="24"/>
          <w:szCs w:val="24"/>
        </w:rPr>
        <w:t>in</w:t>
      </w:r>
      <w:r w:rsidRPr="00762B72">
        <w:rPr>
          <w:rFonts w:asciiTheme="majorHAnsi" w:hAnsiTheme="majorHAnsi" w:cstheme="majorHAnsi"/>
          <w:sz w:val="24"/>
          <w:szCs w:val="24"/>
        </w:rPr>
        <w:t xml:space="preserve"> a wide range of mammalian cells including </w:t>
      </w:r>
      <w:r w:rsidR="003A160E" w:rsidRPr="00762B72">
        <w:rPr>
          <w:rFonts w:asciiTheme="majorHAnsi" w:hAnsiTheme="majorHAnsi" w:cstheme="majorHAnsi"/>
          <w:sz w:val="24"/>
          <w:szCs w:val="24"/>
        </w:rPr>
        <w:t xml:space="preserve">vaginal, </w:t>
      </w:r>
      <w:r w:rsidRPr="00762B72">
        <w:rPr>
          <w:rFonts w:asciiTheme="majorHAnsi" w:hAnsiTheme="majorHAnsi" w:cstheme="majorHAnsi"/>
          <w:sz w:val="24"/>
          <w:szCs w:val="24"/>
        </w:rPr>
        <w:t xml:space="preserve">urinary and intestinal epithelial cells, keratinocytes, hepatocytes, endothelial cells, fibroblasts, as well as immune cells including macrophages and neutrophils. </w:t>
      </w:r>
      <w:r w:rsidR="00DE279B" w:rsidRPr="00762B72">
        <w:rPr>
          <w:rFonts w:asciiTheme="majorHAnsi" w:hAnsiTheme="majorHAnsi" w:cstheme="majorHAnsi"/>
          <w:sz w:val="24"/>
          <w:szCs w:val="24"/>
        </w:rPr>
        <w:t>T</w:t>
      </w:r>
      <w:r w:rsidRPr="00762B72">
        <w:rPr>
          <w:rFonts w:asciiTheme="majorHAnsi" w:hAnsiTheme="majorHAnsi" w:cstheme="majorHAnsi"/>
          <w:sz w:val="24"/>
          <w:szCs w:val="24"/>
        </w:rPr>
        <w:t xml:space="preserve">he last decade has seen an increase in reports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hos</w:t>
      </w:r>
      <w:r w:rsidR="00237EAC" w:rsidRPr="00762B72">
        <w:rPr>
          <w:rFonts w:asciiTheme="majorHAnsi" w:hAnsiTheme="majorHAnsi" w:cstheme="majorHAnsi"/>
          <w:sz w:val="24"/>
          <w:szCs w:val="24"/>
        </w:rPr>
        <w:t>t</w:t>
      </w:r>
      <w:r w:rsidRPr="00762B72">
        <w:rPr>
          <w:rFonts w:asciiTheme="majorHAnsi" w:hAnsiTheme="majorHAnsi" w:cstheme="majorHAnsi"/>
          <w:sz w:val="24"/>
          <w:szCs w:val="24"/>
        </w:rPr>
        <w:t>-cell interaction</w:t>
      </w:r>
      <w:r w:rsidR="00DE279B" w:rsidRPr="00762B72">
        <w:rPr>
          <w:rFonts w:asciiTheme="majorHAnsi" w:hAnsiTheme="majorHAnsi" w:cstheme="majorHAnsi"/>
          <w:sz w:val="24"/>
          <w:szCs w:val="24"/>
        </w:rPr>
        <w:t>. However</w:t>
      </w:r>
      <w:r w:rsidRPr="00762B72">
        <w:rPr>
          <w:rFonts w:asciiTheme="majorHAnsi" w:hAnsiTheme="majorHAnsi" w:cstheme="majorHAnsi"/>
          <w:sz w:val="24"/>
          <w:szCs w:val="24"/>
        </w:rPr>
        <w:t xml:space="preserve">, our understanding of the molecular mechanisms of enterococcal </w:t>
      </w:r>
      <w:r w:rsidR="00B61E5F" w:rsidRPr="00762B72">
        <w:rPr>
          <w:rFonts w:asciiTheme="majorHAnsi" w:hAnsiTheme="majorHAnsi" w:cstheme="majorHAnsi"/>
          <w:sz w:val="24"/>
          <w:szCs w:val="24"/>
        </w:rPr>
        <w:t>internalization</w:t>
      </w:r>
      <w:r w:rsidRPr="00762B72">
        <w:rPr>
          <w:rFonts w:asciiTheme="majorHAnsi" w:hAnsiTheme="majorHAnsi" w:cstheme="majorHAnsi"/>
          <w:sz w:val="24"/>
          <w:szCs w:val="24"/>
        </w:rPr>
        <w:t xml:space="preserve"> </w:t>
      </w:r>
      <w:r w:rsidR="00DE279B" w:rsidRPr="00762B72">
        <w:rPr>
          <w:rFonts w:asciiTheme="majorHAnsi" w:hAnsiTheme="majorHAnsi" w:cstheme="majorHAnsi"/>
          <w:sz w:val="24"/>
          <w:szCs w:val="24"/>
        </w:rPr>
        <w:t>and that of the</w:t>
      </w:r>
      <w:r w:rsidRPr="00762B72">
        <w:rPr>
          <w:sz w:val="24"/>
          <w:szCs w:val="24"/>
        </w:rPr>
        <w:t xml:space="preserve"> </w:t>
      </w:r>
      <w:r w:rsidRPr="00762B72">
        <w:rPr>
          <w:rFonts w:asciiTheme="majorHAnsi" w:hAnsiTheme="majorHAnsi" w:cstheme="majorHAnsi"/>
          <w:sz w:val="24"/>
          <w:szCs w:val="24"/>
        </w:rPr>
        <w:t>host membrane trafficking pathway</w:t>
      </w:r>
      <w:r w:rsidR="00DE279B" w:rsidRPr="00762B72">
        <w:rPr>
          <w:rFonts w:asciiTheme="majorHAnsi" w:hAnsiTheme="majorHAnsi" w:cstheme="majorHAnsi"/>
          <w:sz w:val="24"/>
          <w:szCs w:val="24"/>
        </w:rPr>
        <w:t xml:space="preserve"> and their consequences for infection remain limited</w:t>
      </w:r>
      <w:r w:rsidRPr="00762B72">
        <w:rPr>
          <w:rFonts w:asciiTheme="majorHAnsi" w:hAnsiTheme="majorHAnsi" w:cstheme="majorHAnsi"/>
          <w:sz w:val="24"/>
          <w:szCs w:val="24"/>
        </w:rPr>
        <w:t xml:space="preserve">. Several studies pointed out the ability of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to resist host cellular defenses, with the most recent evidence discussed in this review, it is also worth noting that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is not only able to persist but is equipped to proliferate intracellularly.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infect a number of cell types in agreement with the variety of organs and host sites that the bacterium can cause infection. </w:t>
      </w:r>
      <w:r w:rsidR="004B2847" w:rsidRPr="00762B72">
        <w:rPr>
          <w:rFonts w:asciiTheme="majorHAnsi" w:hAnsiTheme="majorHAnsi" w:cstheme="majorHAnsi"/>
          <w:sz w:val="24"/>
          <w:szCs w:val="24"/>
        </w:rPr>
        <w:t xml:space="preserve">Whether enterococcal intracellular lifestyle promotes persistence, </w:t>
      </w:r>
      <w:r w:rsidR="00C931AC" w:rsidRPr="00762B72">
        <w:rPr>
          <w:rFonts w:asciiTheme="majorHAnsi" w:hAnsiTheme="majorHAnsi" w:cstheme="majorHAnsi"/>
          <w:sz w:val="24"/>
          <w:szCs w:val="24"/>
        </w:rPr>
        <w:t xml:space="preserve">asymptomatic </w:t>
      </w:r>
      <w:r w:rsidR="004B2847" w:rsidRPr="00762B72">
        <w:rPr>
          <w:rFonts w:asciiTheme="majorHAnsi" w:hAnsiTheme="majorHAnsi" w:cstheme="majorHAnsi"/>
          <w:sz w:val="24"/>
          <w:szCs w:val="24"/>
        </w:rPr>
        <w:t xml:space="preserve">low-grade infection, </w:t>
      </w:r>
      <w:r w:rsidR="00ED1707" w:rsidRPr="00762B72">
        <w:rPr>
          <w:rFonts w:asciiTheme="majorHAnsi" w:hAnsiTheme="majorHAnsi" w:cstheme="majorHAnsi"/>
          <w:sz w:val="24"/>
          <w:szCs w:val="24"/>
        </w:rPr>
        <w:t xml:space="preserve">or </w:t>
      </w:r>
      <w:r w:rsidR="004B2847" w:rsidRPr="00762B72">
        <w:rPr>
          <w:rFonts w:asciiTheme="majorHAnsi" w:hAnsiTheme="majorHAnsi" w:cstheme="majorHAnsi"/>
          <w:sz w:val="24"/>
          <w:szCs w:val="24"/>
        </w:rPr>
        <w:t xml:space="preserve">resistance to treatment remains to be investigated. </w:t>
      </w:r>
      <w:r w:rsidRPr="00762B72">
        <w:rPr>
          <w:rFonts w:asciiTheme="majorHAnsi" w:hAnsiTheme="majorHAnsi" w:cstheme="majorHAnsi"/>
          <w:sz w:val="24"/>
          <w:szCs w:val="24"/>
        </w:rPr>
        <w:t xml:space="preserve">In line with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 incidence in </w:t>
      </w:r>
      <w:r w:rsidR="00ED1707" w:rsidRPr="00762B72">
        <w:rPr>
          <w:rFonts w:asciiTheme="majorHAnsi" w:hAnsiTheme="majorHAnsi" w:cstheme="majorHAnsi"/>
          <w:sz w:val="24"/>
          <w:szCs w:val="24"/>
        </w:rPr>
        <w:t xml:space="preserve">wound, </w:t>
      </w:r>
      <w:r w:rsidRPr="00762B72">
        <w:rPr>
          <w:rFonts w:asciiTheme="majorHAnsi" w:hAnsiTheme="majorHAnsi" w:cstheme="majorHAnsi"/>
          <w:sz w:val="24"/>
          <w:szCs w:val="24"/>
        </w:rPr>
        <w:t>endocarditis and urinary tract infections</w:t>
      </w:r>
      <w:r w:rsidR="00ED1707" w:rsidRPr="00762B72">
        <w:rPr>
          <w:rFonts w:asciiTheme="majorHAnsi" w:hAnsiTheme="majorHAnsi" w:cstheme="majorHAnsi"/>
          <w:sz w:val="24"/>
          <w:szCs w:val="24"/>
        </w:rPr>
        <w:t xml:space="preserve">, </w:t>
      </w:r>
      <w:r w:rsidRPr="00762B72">
        <w:rPr>
          <w:rFonts w:asciiTheme="majorHAnsi" w:hAnsiTheme="majorHAnsi" w:cstheme="majorHAnsi"/>
          <w:sz w:val="24"/>
          <w:szCs w:val="24"/>
        </w:rPr>
        <w:t xml:space="preserve">as well as its recent contribution to liver damage in alcoholic liver disease and to carcinogenesis,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 xml:space="preserve">-host cells interactions deserve further investigation to fully understand </w:t>
      </w:r>
      <w:r w:rsidRPr="00762B72">
        <w:rPr>
          <w:rFonts w:asciiTheme="majorHAnsi" w:hAnsiTheme="majorHAnsi" w:cstheme="majorHAnsi"/>
          <w:i/>
          <w:sz w:val="24"/>
          <w:szCs w:val="24"/>
        </w:rPr>
        <w:t>E. faecalis</w:t>
      </w:r>
      <w:r w:rsidRPr="00762B72">
        <w:rPr>
          <w:rFonts w:asciiTheme="majorHAnsi" w:hAnsiTheme="majorHAnsi" w:cstheme="majorHAnsi"/>
          <w:sz w:val="24"/>
          <w:szCs w:val="24"/>
        </w:rPr>
        <w:t>-associated diseases.</w:t>
      </w:r>
    </w:p>
    <w:p w14:paraId="645E6239" w14:textId="77777777" w:rsidR="0039596B" w:rsidRPr="00762B72" w:rsidRDefault="0039596B" w:rsidP="00A65B7B">
      <w:pPr>
        <w:spacing w:after="0" w:line="480" w:lineRule="auto"/>
        <w:ind w:firstLine="708"/>
        <w:jc w:val="both"/>
        <w:rPr>
          <w:rFonts w:asciiTheme="majorHAnsi" w:hAnsiTheme="majorHAnsi" w:cstheme="majorHAnsi"/>
          <w:sz w:val="24"/>
          <w:szCs w:val="24"/>
        </w:rPr>
      </w:pPr>
    </w:p>
    <w:p w14:paraId="2645166B" w14:textId="77777777" w:rsidR="00A76176" w:rsidRPr="00762B72" w:rsidRDefault="00A76176" w:rsidP="00A65B7B">
      <w:pPr>
        <w:pStyle w:val="Heading1"/>
        <w:rPr>
          <w:sz w:val="24"/>
          <w:szCs w:val="24"/>
        </w:rPr>
      </w:pPr>
      <w:bookmarkStart w:id="12" w:name="_Toc162614469"/>
      <w:r w:rsidRPr="00762B72">
        <w:rPr>
          <w:sz w:val="24"/>
          <w:szCs w:val="24"/>
        </w:rPr>
        <w:t>Acknowledgement</w:t>
      </w:r>
      <w:bookmarkEnd w:id="12"/>
    </w:p>
    <w:p w14:paraId="3B21AE72" w14:textId="3273636D" w:rsidR="00A76176" w:rsidRPr="00762B72" w:rsidRDefault="00A76176" w:rsidP="00A65B7B">
      <w:pPr>
        <w:spacing w:after="0" w:line="480" w:lineRule="auto"/>
        <w:rPr>
          <w:rFonts w:asciiTheme="majorHAnsi" w:hAnsiTheme="majorHAnsi" w:cstheme="majorHAnsi"/>
          <w:sz w:val="24"/>
          <w:szCs w:val="24"/>
        </w:rPr>
      </w:pPr>
      <w:r w:rsidRPr="00762B72">
        <w:rPr>
          <w:rFonts w:asciiTheme="majorHAnsi" w:hAnsiTheme="majorHAnsi" w:cstheme="majorHAnsi"/>
          <w:sz w:val="24"/>
          <w:szCs w:val="24"/>
        </w:rPr>
        <w:t>Figures were created with BioRender.com.</w:t>
      </w:r>
    </w:p>
    <w:p w14:paraId="162E1DB0" w14:textId="77777777" w:rsidR="00A76176" w:rsidRPr="00762B72" w:rsidRDefault="00A76176" w:rsidP="00A65B7B">
      <w:pPr>
        <w:spacing w:after="0" w:line="480" w:lineRule="auto"/>
        <w:rPr>
          <w:rFonts w:asciiTheme="majorHAnsi" w:hAnsiTheme="majorHAnsi" w:cstheme="majorHAnsi"/>
          <w:sz w:val="24"/>
          <w:szCs w:val="24"/>
        </w:rPr>
      </w:pPr>
    </w:p>
    <w:p w14:paraId="0235AD5A" w14:textId="287955B9" w:rsidR="00A76176" w:rsidRPr="00762B72" w:rsidRDefault="00A76176" w:rsidP="00A65B7B">
      <w:pPr>
        <w:pStyle w:val="Heading1"/>
        <w:rPr>
          <w:sz w:val="24"/>
          <w:szCs w:val="24"/>
        </w:rPr>
      </w:pPr>
      <w:bookmarkStart w:id="13" w:name="_Toc162614470"/>
      <w:r w:rsidRPr="00762B72">
        <w:rPr>
          <w:sz w:val="24"/>
          <w:szCs w:val="24"/>
        </w:rPr>
        <w:t>Funding</w:t>
      </w:r>
      <w:bookmarkEnd w:id="13"/>
    </w:p>
    <w:p w14:paraId="36EA852D" w14:textId="53525448" w:rsidR="004C6818" w:rsidRPr="00762B72" w:rsidRDefault="002B01F2" w:rsidP="00A65B7B">
      <w:pPr>
        <w:spacing w:after="0" w:line="480" w:lineRule="auto"/>
        <w:jc w:val="both"/>
        <w:rPr>
          <w:rFonts w:asciiTheme="majorHAnsi" w:hAnsiTheme="majorHAnsi" w:cstheme="majorHAnsi"/>
          <w:sz w:val="24"/>
          <w:szCs w:val="24"/>
        </w:rPr>
      </w:pPr>
      <w:r w:rsidRPr="00762B72">
        <w:rPr>
          <w:rFonts w:asciiTheme="majorHAnsi" w:hAnsiTheme="majorHAnsi" w:cstheme="majorHAnsi"/>
          <w:sz w:val="24"/>
          <w:szCs w:val="24"/>
        </w:rPr>
        <w:lastRenderedPageBreak/>
        <w:t xml:space="preserve">Work in the Serror lab related to this manuscript was supported by the INRAE-MICA division (AAP 2019). </w:t>
      </w:r>
      <w:r w:rsidR="00A76176" w:rsidRPr="00762B72">
        <w:rPr>
          <w:rFonts w:asciiTheme="majorHAnsi" w:hAnsiTheme="majorHAnsi" w:cstheme="majorHAnsi"/>
          <w:sz w:val="24"/>
          <w:szCs w:val="24"/>
        </w:rPr>
        <w:t xml:space="preserve">R.A.G.D.S. is supported by the National Research Foundation, Prime Minister’s Office, Singapore, under its Campus for Research Excellence and Technological Enterprise (CREATE) program, through core funding of the Singapore-MIT Alliance for Research and Technology (SMART) Antimicrobial Resistance Interdisciplinary Research Group (AMR IRG). Work in the Kline lab related to this manuscript is supported by the National Research Foundation and Ministry of Education Singapore under its Research Centre of Excellence </w:t>
      </w:r>
      <w:proofErr w:type="spellStart"/>
      <w:r w:rsidR="00A76176" w:rsidRPr="00762B72">
        <w:rPr>
          <w:rFonts w:asciiTheme="majorHAnsi" w:hAnsiTheme="majorHAnsi" w:cstheme="majorHAnsi"/>
          <w:sz w:val="24"/>
          <w:szCs w:val="24"/>
        </w:rPr>
        <w:t>Programme</w:t>
      </w:r>
      <w:proofErr w:type="spellEnd"/>
      <w:r w:rsidR="00A76176" w:rsidRPr="00762B72">
        <w:rPr>
          <w:rFonts w:asciiTheme="majorHAnsi" w:hAnsiTheme="majorHAnsi" w:cstheme="majorHAnsi"/>
          <w:sz w:val="24"/>
          <w:szCs w:val="24"/>
        </w:rPr>
        <w:t xml:space="preserve">, by the Singapore Ministry of Education under its Tier 2 program (MOE2019-T2-2-089), the Société </w:t>
      </w:r>
      <w:proofErr w:type="spellStart"/>
      <w:r w:rsidR="00A76176" w:rsidRPr="00762B72">
        <w:rPr>
          <w:rFonts w:asciiTheme="majorHAnsi" w:hAnsiTheme="majorHAnsi" w:cstheme="majorHAnsi"/>
          <w:sz w:val="24"/>
          <w:szCs w:val="24"/>
        </w:rPr>
        <w:t>Académique</w:t>
      </w:r>
      <w:proofErr w:type="spellEnd"/>
      <w:r w:rsidR="00A76176" w:rsidRPr="00762B72">
        <w:rPr>
          <w:rFonts w:asciiTheme="majorHAnsi" w:hAnsiTheme="majorHAnsi" w:cstheme="majorHAnsi"/>
          <w:sz w:val="24"/>
          <w:szCs w:val="24"/>
        </w:rPr>
        <w:t xml:space="preserve"> de Genève, and the Swiss National Science Foundation (</w:t>
      </w:r>
      <w:proofErr w:type="spellStart"/>
      <w:r w:rsidR="00A76176" w:rsidRPr="00762B72">
        <w:rPr>
          <w:rFonts w:asciiTheme="majorHAnsi" w:hAnsiTheme="majorHAnsi" w:cstheme="majorHAnsi"/>
          <w:sz w:val="24"/>
          <w:szCs w:val="24"/>
        </w:rPr>
        <w:t>Schweizerischer</w:t>
      </w:r>
      <w:proofErr w:type="spellEnd"/>
      <w:r w:rsidR="00A76176" w:rsidRPr="00762B72">
        <w:rPr>
          <w:rFonts w:asciiTheme="majorHAnsi" w:hAnsiTheme="majorHAnsi" w:cstheme="majorHAnsi"/>
          <w:sz w:val="24"/>
          <w:szCs w:val="24"/>
        </w:rPr>
        <w:t xml:space="preserve"> </w:t>
      </w:r>
      <w:proofErr w:type="spellStart"/>
      <w:r w:rsidR="00A76176" w:rsidRPr="00762B72">
        <w:rPr>
          <w:rFonts w:asciiTheme="majorHAnsi" w:hAnsiTheme="majorHAnsi" w:cstheme="majorHAnsi"/>
          <w:sz w:val="24"/>
          <w:szCs w:val="24"/>
        </w:rPr>
        <w:t>Nationalfonds</w:t>
      </w:r>
      <w:proofErr w:type="spellEnd"/>
      <w:r w:rsidR="00A76176" w:rsidRPr="00762B72">
        <w:rPr>
          <w:rFonts w:asciiTheme="majorHAnsi" w:hAnsiTheme="majorHAnsi" w:cstheme="majorHAnsi"/>
          <w:sz w:val="24"/>
          <w:szCs w:val="24"/>
        </w:rPr>
        <w:t xml:space="preserve"> </w:t>
      </w:r>
      <w:proofErr w:type="spellStart"/>
      <w:r w:rsidR="00A76176" w:rsidRPr="00762B72">
        <w:rPr>
          <w:rFonts w:asciiTheme="majorHAnsi" w:hAnsiTheme="majorHAnsi" w:cstheme="majorHAnsi"/>
          <w:sz w:val="24"/>
          <w:szCs w:val="24"/>
        </w:rPr>
        <w:t>zur</w:t>
      </w:r>
      <w:proofErr w:type="spellEnd"/>
      <w:r w:rsidR="00A76176" w:rsidRPr="00762B72">
        <w:rPr>
          <w:rFonts w:asciiTheme="majorHAnsi" w:hAnsiTheme="majorHAnsi" w:cstheme="majorHAnsi"/>
          <w:sz w:val="24"/>
          <w:szCs w:val="24"/>
        </w:rPr>
        <w:t xml:space="preserve"> </w:t>
      </w:r>
      <w:proofErr w:type="spellStart"/>
      <w:r w:rsidR="00A76176" w:rsidRPr="00762B72">
        <w:rPr>
          <w:rFonts w:asciiTheme="majorHAnsi" w:hAnsiTheme="majorHAnsi" w:cstheme="majorHAnsi"/>
          <w:sz w:val="24"/>
          <w:szCs w:val="24"/>
        </w:rPr>
        <w:t>Förderung</w:t>
      </w:r>
      <w:proofErr w:type="spellEnd"/>
      <w:r w:rsidR="00A76176" w:rsidRPr="00762B72">
        <w:rPr>
          <w:rFonts w:asciiTheme="majorHAnsi" w:hAnsiTheme="majorHAnsi" w:cstheme="majorHAnsi"/>
          <w:sz w:val="24"/>
          <w:szCs w:val="24"/>
        </w:rPr>
        <w:t xml:space="preserve"> der </w:t>
      </w:r>
      <w:proofErr w:type="spellStart"/>
      <w:r w:rsidR="00A76176" w:rsidRPr="00762B72">
        <w:rPr>
          <w:rFonts w:asciiTheme="majorHAnsi" w:hAnsiTheme="majorHAnsi" w:cstheme="majorHAnsi"/>
          <w:sz w:val="24"/>
          <w:szCs w:val="24"/>
        </w:rPr>
        <w:t>Wissenschaftlichen</w:t>
      </w:r>
      <w:proofErr w:type="spellEnd"/>
      <w:r w:rsidR="00A76176" w:rsidRPr="00762B72">
        <w:rPr>
          <w:rFonts w:asciiTheme="majorHAnsi" w:hAnsiTheme="majorHAnsi" w:cstheme="majorHAnsi"/>
          <w:sz w:val="24"/>
          <w:szCs w:val="24"/>
        </w:rPr>
        <w:t xml:space="preserve"> Forschung) grant number 310030_212262. The funders had no role in study design, data collection and analysis, decision to publish, or</w:t>
      </w:r>
      <w:r w:rsidR="0090028C" w:rsidRPr="00762B72">
        <w:rPr>
          <w:rFonts w:asciiTheme="majorHAnsi" w:hAnsiTheme="majorHAnsi" w:cstheme="majorHAnsi"/>
          <w:sz w:val="24"/>
          <w:szCs w:val="24"/>
        </w:rPr>
        <w:t xml:space="preserve"> preparation of the manuscript.</w:t>
      </w:r>
      <w:r w:rsidR="004C6818" w:rsidRPr="00762B72">
        <w:rPr>
          <w:rFonts w:asciiTheme="majorHAnsi" w:hAnsiTheme="majorHAnsi" w:cstheme="majorHAnsi"/>
          <w:i/>
          <w:sz w:val="24"/>
          <w:szCs w:val="24"/>
        </w:rPr>
        <w:br w:type="page"/>
      </w:r>
    </w:p>
    <w:p w14:paraId="0065A7CF" w14:textId="6AB6F34B" w:rsidR="00DA4355" w:rsidRPr="00762B72" w:rsidRDefault="00DA4355" w:rsidP="00A65B7B">
      <w:pPr>
        <w:pStyle w:val="Heading1"/>
        <w:tabs>
          <w:tab w:val="left" w:pos="284"/>
        </w:tabs>
        <w:jc w:val="both"/>
        <w:rPr>
          <w:sz w:val="24"/>
          <w:szCs w:val="24"/>
        </w:rPr>
      </w:pPr>
      <w:bookmarkStart w:id="14" w:name="_Toc162614471"/>
      <w:r w:rsidRPr="00762B72">
        <w:rPr>
          <w:sz w:val="24"/>
          <w:szCs w:val="24"/>
        </w:rPr>
        <w:lastRenderedPageBreak/>
        <w:t>References</w:t>
      </w:r>
      <w:bookmarkEnd w:id="14"/>
    </w:p>
    <w:p w14:paraId="60CFF346" w14:textId="6F831E42" w:rsidR="00C62D57" w:rsidRPr="00506E4E" w:rsidRDefault="00942F7E" w:rsidP="00A65B7B">
      <w:pPr>
        <w:pStyle w:val="EndNoteBibliography"/>
        <w:tabs>
          <w:tab w:val="left" w:pos="284"/>
        </w:tabs>
        <w:spacing w:after="0" w:line="480" w:lineRule="auto"/>
        <w:ind w:left="266" w:hanging="266"/>
        <w:jc w:val="both"/>
        <w:rPr>
          <w:sz w:val="24"/>
          <w:szCs w:val="24"/>
          <w:lang w:val="it-IT"/>
        </w:rPr>
      </w:pPr>
      <w:r w:rsidRPr="00762B72">
        <w:rPr>
          <w:rFonts w:asciiTheme="majorHAnsi" w:hAnsiTheme="majorHAnsi" w:cstheme="majorHAnsi"/>
          <w:sz w:val="24"/>
          <w:szCs w:val="24"/>
        </w:rPr>
        <w:fldChar w:fldCharType="begin"/>
      </w:r>
      <w:r w:rsidRPr="00762B72">
        <w:rPr>
          <w:rFonts w:asciiTheme="majorHAnsi" w:hAnsiTheme="majorHAnsi" w:cstheme="majorHAnsi"/>
          <w:sz w:val="24"/>
          <w:szCs w:val="24"/>
        </w:rPr>
        <w:instrText xml:space="preserve"> ADDIN EN.REFLIST </w:instrText>
      </w:r>
      <w:r w:rsidRPr="00762B72">
        <w:rPr>
          <w:rFonts w:asciiTheme="majorHAnsi" w:hAnsiTheme="majorHAnsi" w:cstheme="majorHAnsi"/>
          <w:sz w:val="24"/>
          <w:szCs w:val="24"/>
        </w:rPr>
        <w:fldChar w:fldCharType="separate"/>
      </w:r>
      <w:bookmarkStart w:id="15" w:name="_ENREF_1"/>
      <w:r w:rsidR="00C62D57" w:rsidRPr="00762B72">
        <w:rPr>
          <w:sz w:val="24"/>
          <w:szCs w:val="24"/>
        </w:rPr>
        <w:t>1.</w:t>
      </w:r>
      <w:r w:rsidR="00C62D57" w:rsidRPr="00762B72">
        <w:rPr>
          <w:sz w:val="24"/>
          <w:szCs w:val="24"/>
        </w:rPr>
        <w:tab/>
        <w:t>Cattoir V.</w:t>
      </w:r>
      <w:r w:rsidR="00C62D57" w:rsidRPr="00762B72">
        <w:rPr>
          <w:b/>
          <w:sz w:val="24"/>
          <w:szCs w:val="24"/>
        </w:rPr>
        <w:t xml:space="preserve"> </w:t>
      </w:r>
      <w:r w:rsidR="00C62D57" w:rsidRPr="00762B72">
        <w:rPr>
          <w:sz w:val="24"/>
          <w:szCs w:val="24"/>
        </w:rPr>
        <w:t>2022. The multifaceted lifestyle of enterococci: genetic d</w:t>
      </w:r>
      <w:r w:rsidR="00376A02" w:rsidRPr="00762B72">
        <w:rPr>
          <w:sz w:val="24"/>
          <w:szCs w:val="24"/>
        </w:rPr>
        <w:t xml:space="preserve">iversity, ecology and risks for </w:t>
      </w:r>
      <w:r w:rsidR="00C62D57" w:rsidRPr="00762B72">
        <w:rPr>
          <w:sz w:val="24"/>
          <w:szCs w:val="24"/>
        </w:rPr>
        <w:t xml:space="preserve">public health. </w:t>
      </w:r>
      <w:r w:rsidR="00C62D57" w:rsidRPr="00506E4E">
        <w:rPr>
          <w:sz w:val="24"/>
          <w:szCs w:val="24"/>
          <w:lang w:val="it-IT"/>
        </w:rPr>
        <w:t>Curr Opin Microbiol 65:73-80.</w:t>
      </w:r>
      <w:bookmarkEnd w:id="15"/>
    </w:p>
    <w:p w14:paraId="40BE080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6" w:name="_ENREF_2"/>
      <w:r w:rsidRPr="00506E4E">
        <w:rPr>
          <w:sz w:val="24"/>
          <w:szCs w:val="24"/>
          <w:lang w:val="it-IT"/>
        </w:rPr>
        <w:t>2.</w:t>
      </w:r>
      <w:r w:rsidRPr="00506E4E">
        <w:rPr>
          <w:sz w:val="24"/>
          <w:szCs w:val="24"/>
          <w:lang w:val="it-IT"/>
        </w:rPr>
        <w:tab/>
        <w:t>Fiore E, Van Tyne D, Gilmore MS.</w:t>
      </w:r>
      <w:r w:rsidRPr="00506E4E">
        <w:rPr>
          <w:b/>
          <w:sz w:val="24"/>
          <w:szCs w:val="24"/>
          <w:lang w:val="it-IT"/>
        </w:rPr>
        <w:t xml:space="preserve"> </w:t>
      </w:r>
      <w:r w:rsidRPr="00506E4E">
        <w:rPr>
          <w:sz w:val="24"/>
          <w:szCs w:val="24"/>
          <w:lang w:val="it-IT"/>
        </w:rPr>
        <w:t xml:space="preserve">2019. </w:t>
      </w:r>
      <w:r w:rsidRPr="00762B72">
        <w:rPr>
          <w:sz w:val="24"/>
          <w:szCs w:val="24"/>
        </w:rPr>
        <w:t>Pathogenicity of Enterococci. Microbiol Spectr 7.</w:t>
      </w:r>
      <w:bookmarkEnd w:id="16"/>
    </w:p>
    <w:p w14:paraId="4978BE05"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7" w:name="_ENREF_3"/>
      <w:r w:rsidRPr="00762B72">
        <w:rPr>
          <w:sz w:val="24"/>
          <w:szCs w:val="24"/>
        </w:rPr>
        <w:t>3.</w:t>
      </w:r>
      <w:r w:rsidRPr="00762B72">
        <w:rPr>
          <w:sz w:val="24"/>
          <w:szCs w:val="24"/>
        </w:rPr>
        <w:tab/>
        <w:t>Pfaller MA, Cormican M, Flamm RK, Mendes RE, Jones RN.</w:t>
      </w:r>
      <w:r w:rsidRPr="00762B72">
        <w:rPr>
          <w:b/>
          <w:sz w:val="24"/>
          <w:szCs w:val="24"/>
        </w:rPr>
        <w:t xml:space="preserve"> </w:t>
      </w:r>
      <w:r w:rsidRPr="00762B72">
        <w:rPr>
          <w:sz w:val="24"/>
          <w:szCs w:val="24"/>
        </w:rPr>
        <w:t>2019. Temporal and geographic variation in antimicrobial susceptibility and resistance patterns of Enterococci: Results from the SENTRY antimicrobial surveillance program, 1997-2016. Open Forum Infect Dis 6:S54-S62.</w:t>
      </w:r>
      <w:bookmarkEnd w:id="17"/>
    </w:p>
    <w:p w14:paraId="084D53D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8" w:name="_ENREF_4"/>
      <w:r w:rsidRPr="00762B72">
        <w:rPr>
          <w:sz w:val="24"/>
          <w:szCs w:val="24"/>
        </w:rPr>
        <w:t>4.</w:t>
      </w:r>
      <w:r w:rsidRPr="00762B72">
        <w:rPr>
          <w:sz w:val="24"/>
          <w:szCs w:val="24"/>
        </w:rPr>
        <w:tab/>
        <w:t>Diekema DJ, Hsueh PR, Mendes RE, Pfaller MA, Rolston KV, Sader HS, Jones RN.</w:t>
      </w:r>
      <w:r w:rsidRPr="00762B72">
        <w:rPr>
          <w:b/>
          <w:sz w:val="24"/>
          <w:szCs w:val="24"/>
        </w:rPr>
        <w:t xml:space="preserve"> </w:t>
      </w:r>
      <w:r w:rsidRPr="00762B72">
        <w:rPr>
          <w:sz w:val="24"/>
          <w:szCs w:val="24"/>
        </w:rPr>
        <w:t>2019. The microbiology of bloodstream infection: 20-Year trends from the SENTRY antimicrobial surveillance program. Antimicrob Agents Chemother 63.</w:t>
      </w:r>
      <w:bookmarkEnd w:id="18"/>
    </w:p>
    <w:p w14:paraId="2C9B773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9" w:name="_ENREF_5"/>
      <w:r w:rsidRPr="00762B72">
        <w:rPr>
          <w:sz w:val="24"/>
          <w:szCs w:val="24"/>
        </w:rPr>
        <w:t>5.</w:t>
      </w:r>
      <w:r w:rsidRPr="00762B72">
        <w:rPr>
          <w:sz w:val="24"/>
          <w:szCs w:val="24"/>
        </w:rPr>
        <w:tab/>
        <w:t>Flores-Mireles AL, Walker JN, Caparon M, Hultgren SJ.</w:t>
      </w:r>
      <w:r w:rsidRPr="00762B72">
        <w:rPr>
          <w:b/>
          <w:sz w:val="24"/>
          <w:szCs w:val="24"/>
        </w:rPr>
        <w:t xml:space="preserve"> </w:t>
      </w:r>
      <w:r w:rsidRPr="00762B72">
        <w:rPr>
          <w:sz w:val="24"/>
          <w:szCs w:val="24"/>
        </w:rPr>
        <w:t>2015. Urinary tract infections: epidemiology, mechanisms of infection and treatment options. Nat Rev Microbiol 13:269-284.</w:t>
      </w:r>
      <w:bookmarkEnd w:id="19"/>
    </w:p>
    <w:p w14:paraId="17258CF5"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0" w:name="_ENREF_6"/>
      <w:r w:rsidRPr="00762B72">
        <w:rPr>
          <w:sz w:val="24"/>
          <w:szCs w:val="24"/>
        </w:rPr>
        <w:t>6.</w:t>
      </w:r>
      <w:r w:rsidRPr="00762B72">
        <w:rPr>
          <w:sz w:val="24"/>
          <w:szCs w:val="24"/>
        </w:rPr>
        <w:tab/>
        <w:t>Cattoir V, Giard JC.</w:t>
      </w:r>
      <w:r w:rsidRPr="00762B72">
        <w:rPr>
          <w:b/>
          <w:sz w:val="24"/>
          <w:szCs w:val="24"/>
        </w:rPr>
        <w:t xml:space="preserve"> </w:t>
      </w:r>
      <w:r w:rsidRPr="00762B72">
        <w:rPr>
          <w:sz w:val="24"/>
          <w:szCs w:val="24"/>
        </w:rPr>
        <w:t xml:space="preserve">2014. Antibiotic resistance in </w:t>
      </w:r>
      <w:r w:rsidRPr="00762B72">
        <w:rPr>
          <w:i/>
          <w:sz w:val="24"/>
          <w:szCs w:val="24"/>
        </w:rPr>
        <w:t>Enterococcus faecium</w:t>
      </w:r>
      <w:r w:rsidRPr="00762B72">
        <w:rPr>
          <w:sz w:val="24"/>
          <w:szCs w:val="24"/>
        </w:rPr>
        <w:t xml:space="preserve"> clinical isolates. Expert Rev Anti Infect Ther 12:239-48.</w:t>
      </w:r>
      <w:bookmarkEnd w:id="20"/>
    </w:p>
    <w:p w14:paraId="216B663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1" w:name="_ENREF_7"/>
      <w:r w:rsidRPr="00762B72">
        <w:rPr>
          <w:sz w:val="24"/>
          <w:szCs w:val="24"/>
        </w:rPr>
        <w:t>7.</w:t>
      </w:r>
      <w:r w:rsidRPr="00762B72">
        <w:rPr>
          <w:sz w:val="24"/>
          <w:szCs w:val="24"/>
        </w:rPr>
        <w:tab/>
        <w:t>Murray CJL, Ikuta KS, Sharara F, Swetschinski L, Robles Aguilar G, Gray A, Han C, Bisignano C, Rao P, Wool E, Johnson SC, Browne AJ, Chipeta MG, Fell F, Hackett S, Haines-Woodhouse G, Kashef Hamadani BH, Kumaran EAP, McManigal B, Agarwal R, Akech S, Albertson S, Amuasi J, Andrews J, Aravkin A, Ashley E, Bailey F, Baker S, Basnyat B, Bekker A, Bender R, Bethou A, Bielicki J, Boonkasidecha S, Bukosia J, Carvalheiro C, Castañeda-Orjuela C, Chansamouth V, Chaurasia S, Chiurchiù S, Chowdhury F, Cook AJ, Cooper B, Cressey TR, Criollo-Mora E, Cunningham M, Darboe S, Day NPJ, De Luca M, Dokova K, et al.</w:t>
      </w:r>
      <w:r w:rsidRPr="00762B72">
        <w:rPr>
          <w:b/>
          <w:sz w:val="24"/>
          <w:szCs w:val="24"/>
        </w:rPr>
        <w:t xml:space="preserve"> </w:t>
      </w:r>
      <w:r w:rsidRPr="00762B72">
        <w:rPr>
          <w:sz w:val="24"/>
          <w:szCs w:val="24"/>
        </w:rPr>
        <w:t>2022. Global burden of bacterial antimicrobial resistance in 2019: a systematic analysis. The Lancet 399:629-655.</w:t>
      </w:r>
      <w:bookmarkEnd w:id="21"/>
    </w:p>
    <w:p w14:paraId="1AD6CFC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2" w:name="_ENREF_8"/>
      <w:r w:rsidRPr="00762B72">
        <w:rPr>
          <w:sz w:val="24"/>
          <w:szCs w:val="24"/>
        </w:rPr>
        <w:lastRenderedPageBreak/>
        <w:t>8.</w:t>
      </w:r>
      <w:r w:rsidRPr="00762B72">
        <w:rPr>
          <w:sz w:val="24"/>
          <w:szCs w:val="24"/>
        </w:rPr>
        <w:tab/>
        <w:t>Ayobami O, Willrich N, Reuss A, Eckmanns T, Markwart R.</w:t>
      </w:r>
      <w:r w:rsidRPr="00762B72">
        <w:rPr>
          <w:b/>
          <w:sz w:val="24"/>
          <w:szCs w:val="24"/>
        </w:rPr>
        <w:t xml:space="preserve"> </w:t>
      </w:r>
      <w:r w:rsidRPr="00762B72">
        <w:rPr>
          <w:sz w:val="24"/>
          <w:szCs w:val="24"/>
        </w:rPr>
        <w:t>2020. The ongoing challenge of vancomycin-resistant</w:t>
      </w:r>
      <w:r w:rsidRPr="00762B72">
        <w:rPr>
          <w:i/>
          <w:sz w:val="24"/>
          <w:szCs w:val="24"/>
        </w:rPr>
        <w:t xml:space="preserve"> Enterococcus faecium</w:t>
      </w:r>
      <w:r w:rsidRPr="00762B72">
        <w:rPr>
          <w:sz w:val="24"/>
          <w:szCs w:val="24"/>
        </w:rPr>
        <w:t xml:space="preserve"> and </w:t>
      </w:r>
      <w:r w:rsidRPr="00762B72">
        <w:rPr>
          <w:i/>
          <w:sz w:val="24"/>
          <w:szCs w:val="24"/>
        </w:rPr>
        <w:t xml:space="preserve">Enterococcus faecalis </w:t>
      </w:r>
      <w:r w:rsidRPr="00762B72">
        <w:rPr>
          <w:sz w:val="24"/>
          <w:szCs w:val="24"/>
        </w:rPr>
        <w:t>in Europe: an epidemiological analysis of bloodstream infections. Emerg Microbes Infect 9:1180-1193.</w:t>
      </w:r>
      <w:bookmarkEnd w:id="22"/>
    </w:p>
    <w:p w14:paraId="5AE9766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3" w:name="_ENREF_9"/>
      <w:r w:rsidRPr="00762B72">
        <w:rPr>
          <w:sz w:val="24"/>
          <w:szCs w:val="24"/>
        </w:rPr>
        <w:t>9.</w:t>
      </w:r>
      <w:r w:rsidRPr="00762B72">
        <w:rPr>
          <w:sz w:val="24"/>
          <w:szCs w:val="24"/>
        </w:rPr>
        <w:tab/>
        <w:t>Gaston JR, Johnson AO, Bair KL, White AN, Armbruster CE.</w:t>
      </w:r>
      <w:r w:rsidRPr="00762B72">
        <w:rPr>
          <w:b/>
          <w:sz w:val="24"/>
          <w:szCs w:val="24"/>
        </w:rPr>
        <w:t xml:space="preserve"> </w:t>
      </w:r>
      <w:r w:rsidRPr="00762B72">
        <w:rPr>
          <w:sz w:val="24"/>
          <w:szCs w:val="24"/>
        </w:rPr>
        <w:t>2021. Polymicrobial interactions in the urinary tract: is the enemy of my enemy my friend? Infect Immun doi:10.1128/IAI.00652-20.</w:t>
      </w:r>
      <w:bookmarkEnd w:id="23"/>
    </w:p>
    <w:p w14:paraId="767AC37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4" w:name="_ENREF_10"/>
      <w:r w:rsidRPr="00762B72">
        <w:rPr>
          <w:sz w:val="24"/>
          <w:szCs w:val="24"/>
        </w:rPr>
        <w:t>10.</w:t>
      </w:r>
      <w:r w:rsidRPr="00762B72">
        <w:rPr>
          <w:sz w:val="24"/>
          <w:szCs w:val="24"/>
        </w:rPr>
        <w:tab/>
        <w:t>Duan Y, Llorente C, Lang S, Brandl K, Chu H, Jiang L, White RC, Clarke TH, Nguyen K, Torralba M, Shao Y, Liu J, Hernandez-Morales A, Lessor L, Rahman IR, Miyamoto Y, Ly M, Gao B, Sun W, Kiesel R, Hutmacher F, Lee S, Ventura-Cots M, Bosques-Padilla F, Verna EC, Abraldes JG, Brown RS, Jr., Vargas V, Altamirano J, Caballeria J, Shawcross DL, Ho SB, Louvet A, Lucey MR, Mathurin P, Garcia-Tsao G, Bataller R, Tu XM, Eckmann L, van der Donk WA, Young R, Lawley TD, Starkel P, Pride D, Fouts DE, Schnabl B.</w:t>
      </w:r>
      <w:r w:rsidRPr="00762B72">
        <w:rPr>
          <w:b/>
          <w:sz w:val="24"/>
          <w:szCs w:val="24"/>
        </w:rPr>
        <w:t xml:space="preserve"> </w:t>
      </w:r>
      <w:r w:rsidRPr="00762B72">
        <w:rPr>
          <w:sz w:val="24"/>
          <w:szCs w:val="24"/>
        </w:rPr>
        <w:t>2019. Bacteriophage targeting of gut bacterium attenuates alcoholic liver disease. Nature 575:505-511.</w:t>
      </w:r>
      <w:bookmarkEnd w:id="24"/>
    </w:p>
    <w:p w14:paraId="2114976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5" w:name="_ENREF_11"/>
      <w:r w:rsidRPr="00762B72">
        <w:rPr>
          <w:sz w:val="24"/>
          <w:szCs w:val="24"/>
        </w:rPr>
        <w:t>11.</w:t>
      </w:r>
      <w:r w:rsidRPr="00762B72">
        <w:rPr>
          <w:sz w:val="24"/>
          <w:szCs w:val="24"/>
        </w:rPr>
        <w:tab/>
        <w:t>Llorente C, Jepsen P, Inamine T, Wang L, Bluemel S, Wang HJ, Loomba R, Bajaj JS, Schubert ML, Sikaroodi M, Gillevet PM, Xu J, Kisseleva T, Ho SB, DePew J, Du X, Sorensen HT, Vilstrup H, Nelson KE, Brenner DA, Fouts DE, Schnabl B.</w:t>
      </w:r>
      <w:r w:rsidRPr="00762B72">
        <w:rPr>
          <w:b/>
          <w:sz w:val="24"/>
          <w:szCs w:val="24"/>
        </w:rPr>
        <w:t xml:space="preserve"> </w:t>
      </w:r>
      <w:r w:rsidRPr="00762B72">
        <w:rPr>
          <w:sz w:val="24"/>
          <w:szCs w:val="24"/>
        </w:rPr>
        <w:t xml:space="preserve">2017. Gastric acid suppression promotes alcoholic liver disease by inducing overgrowth of intestinal </w:t>
      </w:r>
      <w:r w:rsidRPr="00762B72">
        <w:rPr>
          <w:i/>
          <w:sz w:val="24"/>
          <w:szCs w:val="24"/>
        </w:rPr>
        <w:t>Enterococcus</w:t>
      </w:r>
      <w:r w:rsidRPr="00762B72">
        <w:rPr>
          <w:sz w:val="24"/>
          <w:szCs w:val="24"/>
        </w:rPr>
        <w:t>. Nat Commun 8:837.</w:t>
      </w:r>
      <w:bookmarkEnd w:id="25"/>
    </w:p>
    <w:p w14:paraId="3E7E008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6" w:name="_ENREF_12"/>
      <w:r w:rsidRPr="00762B72">
        <w:rPr>
          <w:sz w:val="24"/>
          <w:szCs w:val="24"/>
        </w:rPr>
        <w:t>12.</w:t>
      </w:r>
      <w:r w:rsidRPr="00762B72">
        <w:rPr>
          <w:sz w:val="24"/>
          <w:szCs w:val="24"/>
        </w:rPr>
        <w:tab/>
        <w:t>Iida N, Mizukoshi E, Yamashita T, Yutani M, Seishima J, Wang Z, Arai K, Okada H, Yamashita T, Sakai Y, Masuo Y, Agustina R, Kato Y, Fujinaga Y, Oshima M, Honda M, Lebreton F, Gilmore MS, Kaneko S.</w:t>
      </w:r>
      <w:r w:rsidRPr="00762B72">
        <w:rPr>
          <w:b/>
          <w:sz w:val="24"/>
          <w:szCs w:val="24"/>
        </w:rPr>
        <w:t xml:space="preserve"> </w:t>
      </w:r>
      <w:r w:rsidRPr="00762B72">
        <w:rPr>
          <w:sz w:val="24"/>
          <w:szCs w:val="24"/>
        </w:rPr>
        <w:t xml:space="preserve">2021. Chronic liver disease enables gut </w:t>
      </w:r>
      <w:r w:rsidRPr="00762B72">
        <w:rPr>
          <w:i/>
          <w:sz w:val="24"/>
          <w:szCs w:val="24"/>
        </w:rPr>
        <w:t>Enterococcus faecalis</w:t>
      </w:r>
      <w:r w:rsidRPr="00762B72">
        <w:rPr>
          <w:sz w:val="24"/>
          <w:szCs w:val="24"/>
        </w:rPr>
        <w:t xml:space="preserve"> colonization to promote liver carcinogenesis. Nat Cancer 2:1039-1054.</w:t>
      </w:r>
      <w:bookmarkEnd w:id="26"/>
    </w:p>
    <w:p w14:paraId="51C710F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7" w:name="_ENREF_13"/>
      <w:r w:rsidRPr="00762B72">
        <w:rPr>
          <w:sz w:val="24"/>
          <w:szCs w:val="24"/>
        </w:rPr>
        <w:lastRenderedPageBreak/>
        <w:t>13.</w:t>
      </w:r>
      <w:r w:rsidRPr="00762B72">
        <w:rPr>
          <w:sz w:val="24"/>
          <w:szCs w:val="24"/>
        </w:rPr>
        <w:tab/>
        <w:t>Robson JL, Thorn RMS, Williams AC, Collard TJ, Qualtrough D.</w:t>
      </w:r>
      <w:r w:rsidRPr="00762B72">
        <w:rPr>
          <w:b/>
          <w:sz w:val="24"/>
          <w:szCs w:val="24"/>
        </w:rPr>
        <w:t xml:space="preserve"> </w:t>
      </w:r>
      <w:r w:rsidRPr="00762B72">
        <w:rPr>
          <w:sz w:val="24"/>
          <w:szCs w:val="24"/>
        </w:rPr>
        <w:t>2023. Gut bacteria promote proliferation in benign S/RG/C2 colorectal tumour cells, and promote proliferation, migration and invasion in malignant HCT116 cells. Sci Rep 13:17291.</w:t>
      </w:r>
      <w:bookmarkEnd w:id="27"/>
    </w:p>
    <w:p w14:paraId="5C8676F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8" w:name="_ENREF_14"/>
      <w:r w:rsidRPr="00762B72">
        <w:rPr>
          <w:sz w:val="24"/>
          <w:szCs w:val="24"/>
        </w:rPr>
        <w:t>14.</w:t>
      </w:r>
      <w:r w:rsidRPr="00762B72">
        <w:rPr>
          <w:sz w:val="24"/>
          <w:szCs w:val="24"/>
        </w:rPr>
        <w:tab/>
        <w:t>Williamson AJ, Jacobson R, van Praagh JB, Gaines S, Koo HY, Lee B, Chan WC, Weichselbaum R, Alverdy JC, Zaborina O, Shogan BD.</w:t>
      </w:r>
      <w:r w:rsidRPr="00762B72">
        <w:rPr>
          <w:b/>
          <w:sz w:val="24"/>
          <w:szCs w:val="24"/>
        </w:rPr>
        <w:t xml:space="preserve"> </w:t>
      </w:r>
      <w:r w:rsidRPr="00762B72">
        <w:rPr>
          <w:sz w:val="24"/>
          <w:szCs w:val="24"/>
        </w:rPr>
        <w:t xml:space="preserve">2022. </w:t>
      </w:r>
      <w:r w:rsidRPr="00762B72">
        <w:rPr>
          <w:i/>
          <w:sz w:val="24"/>
          <w:szCs w:val="24"/>
        </w:rPr>
        <w:t>Enterococcus faecalis</w:t>
      </w:r>
      <w:r w:rsidRPr="00762B72">
        <w:rPr>
          <w:sz w:val="24"/>
          <w:szCs w:val="24"/>
        </w:rPr>
        <w:t xml:space="preserve"> promotes a migratory and invasive phenotype in colon cancer cells. Neoplasia 27:100787.</w:t>
      </w:r>
      <w:bookmarkEnd w:id="28"/>
    </w:p>
    <w:p w14:paraId="30BE4E85"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29" w:name="_ENREF_15"/>
      <w:r w:rsidRPr="00762B72">
        <w:rPr>
          <w:sz w:val="24"/>
          <w:szCs w:val="24"/>
        </w:rPr>
        <w:t>15.</w:t>
      </w:r>
      <w:r w:rsidRPr="00762B72">
        <w:rPr>
          <w:sz w:val="24"/>
          <w:szCs w:val="24"/>
        </w:rPr>
        <w:tab/>
        <w:t>Nejman D, Livyatan I, Fuks G, Gavert N, Zwang Y, Geller LT, Rotter-Maskowitz A, Weiser R, Mallel G, Gigi E, Meltser A, Douglas GM, Kamer I, Gopalakrishnan V, Dadosh T, Levin-Zaidman S, Avnet S, Atlan T, Cooper ZA, Arora R, Cogdill AP, Khan MAW, Ologun G, Bussi Y, Weinberger A, Lotan-Pompan M, Golani O, Perry G, Rokah M, Bahar-Shany K, Rozeman EA, Blank CU, Ronai A, Shaoul R, Amit A, Dorfman T, Kremer R, Cohen ZR, Harnof S, Siegal T, Yehuda-Shnaidman E, Gal-Yam EN, Shapira H, Baldini N, Langille MGI, Ben-Nun A, Kaufman B, Nissan A, Golan T, Dadiani M, et al.</w:t>
      </w:r>
      <w:r w:rsidRPr="00762B72">
        <w:rPr>
          <w:b/>
          <w:sz w:val="24"/>
          <w:szCs w:val="24"/>
        </w:rPr>
        <w:t xml:space="preserve"> </w:t>
      </w:r>
      <w:r w:rsidRPr="00762B72">
        <w:rPr>
          <w:sz w:val="24"/>
          <w:szCs w:val="24"/>
        </w:rPr>
        <w:t>2020. The human tumor microbiome is composed of tumor type-specific intracellular bacteria. Science 368:973-980.</w:t>
      </w:r>
      <w:bookmarkEnd w:id="29"/>
    </w:p>
    <w:p w14:paraId="63401BF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0" w:name="_ENREF_16"/>
      <w:r w:rsidRPr="00762B72">
        <w:rPr>
          <w:sz w:val="24"/>
          <w:szCs w:val="24"/>
        </w:rPr>
        <w:t>16.</w:t>
      </w:r>
      <w:r w:rsidRPr="00762B72">
        <w:rPr>
          <w:sz w:val="24"/>
          <w:szCs w:val="24"/>
        </w:rPr>
        <w:tab/>
        <w:t>Freedberg DE, Zhou MJ, Cohen ME, Annavajhala MK, Khan S, Moscoso DI, Brooks C, Whittier S, Chong DH, Uhlemann AC, Abrams JA.</w:t>
      </w:r>
      <w:r w:rsidRPr="00762B72">
        <w:rPr>
          <w:b/>
          <w:sz w:val="24"/>
          <w:szCs w:val="24"/>
        </w:rPr>
        <w:t xml:space="preserve"> </w:t>
      </w:r>
      <w:r w:rsidRPr="00762B72">
        <w:rPr>
          <w:sz w:val="24"/>
          <w:szCs w:val="24"/>
        </w:rPr>
        <w:t>2018. Pathogen colonization of the gastrointestinal microbiome at intensive care unit admission and risk for subsequent death or infection. Intensive Care Med doi:10.1007/s00134-018-5268-8.</w:t>
      </w:r>
      <w:bookmarkEnd w:id="30"/>
    </w:p>
    <w:p w14:paraId="679B931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1" w:name="_ENREF_17"/>
      <w:r w:rsidRPr="00762B72">
        <w:rPr>
          <w:sz w:val="24"/>
          <w:szCs w:val="24"/>
        </w:rPr>
        <w:t>17.</w:t>
      </w:r>
      <w:r w:rsidRPr="00762B72">
        <w:rPr>
          <w:sz w:val="24"/>
          <w:szCs w:val="24"/>
        </w:rPr>
        <w:tab/>
        <w:t>Taur Y, Xavier JB, Lipuma L, Ubeda C, Goldberg J, Gobourne A, Lee YJ, Dubin KA, Socci ND, Viale A, Perales MA, Jenq RR, van den Brink MR, Pamer EG.</w:t>
      </w:r>
      <w:r w:rsidRPr="00762B72">
        <w:rPr>
          <w:b/>
          <w:sz w:val="24"/>
          <w:szCs w:val="24"/>
        </w:rPr>
        <w:t xml:space="preserve"> </w:t>
      </w:r>
      <w:r w:rsidRPr="00762B72">
        <w:rPr>
          <w:sz w:val="24"/>
          <w:szCs w:val="24"/>
        </w:rPr>
        <w:t xml:space="preserve">2012. Intestinal domination and the risk of bacteremia in patients undergoing allogeneic hematopoietic stem cell </w:t>
      </w:r>
      <w:r w:rsidRPr="00762B72">
        <w:rPr>
          <w:sz w:val="24"/>
          <w:szCs w:val="24"/>
        </w:rPr>
        <w:lastRenderedPageBreak/>
        <w:t>transplantation. Clinical Infectious Diseases: An Official Publication of the Infectious Diseases Society of America 55:905-14.</w:t>
      </w:r>
      <w:bookmarkEnd w:id="31"/>
    </w:p>
    <w:p w14:paraId="058EB9EF"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2" w:name="_ENREF_18"/>
      <w:r w:rsidRPr="00762B72">
        <w:rPr>
          <w:sz w:val="24"/>
          <w:szCs w:val="24"/>
        </w:rPr>
        <w:t>18.</w:t>
      </w:r>
      <w:r w:rsidRPr="00762B72">
        <w:rPr>
          <w:sz w:val="24"/>
          <w:szCs w:val="24"/>
        </w:rPr>
        <w:tab/>
        <w:t>Ubeda C, Taur Y, Jenq RR, Equinda MJ, Son T, Samstein M, Viale A, Socci ND, van den Brink MR, Kamboj M, Pamer EG.</w:t>
      </w:r>
      <w:r w:rsidRPr="00762B72">
        <w:rPr>
          <w:b/>
          <w:sz w:val="24"/>
          <w:szCs w:val="24"/>
        </w:rPr>
        <w:t xml:space="preserve"> </w:t>
      </w:r>
      <w:r w:rsidRPr="00762B72">
        <w:rPr>
          <w:sz w:val="24"/>
          <w:szCs w:val="24"/>
        </w:rPr>
        <w:t xml:space="preserve">2010. Vancomycin-resistant </w:t>
      </w:r>
      <w:r w:rsidRPr="00762B72">
        <w:rPr>
          <w:i/>
          <w:sz w:val="24"/>
          <w:szCs w:val="24"/>
        </w:rPr>
        <w:t xml:space="preserve">Enterococcus </w:t>
      </w:r>
      <w:r w:rsidRPr="00762B72">
        <w:rPr>
          <w:sz w:val="24"/>
          <w:szCs w:val="24"/>
        </w:rPr>
        <w:t>domination of intestinal microbiota is enabled by antibiotic treatment in mice and precedes bloodstream invasion in humans. J Clin Invest 120:4332-41.</w:t>
      </w:r>
      <w:bookmarkEnd w:id="32"/>
    </w:p>
    <w:p w14:paraId="6FC409D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3" w:name="_ENREF_19"/>
      <w:r w:rsidRPr="00762B72">
        <w:rPr>
          <w:sz w:val="24"/>
          <w:szCs w:val="24"/>
        </w:rPr>
        <w:t>19.</w:t>
      </w:r>
      <w:r w:rsidRPr="00762B72">
        <w:rPr>
          <w:sz w:val="24"/>
          <w:szCs w:val="24"/>
        </w:rPr>
        <w:tab/>
        <w:t>Arias CA, Murray BE.</w:t>
      </w:r>
      <w:r w:rsidRPr="00762B72">
        <w:rPr>
          <w:b/>
          <w:sz w:val="24"/>
          <w:szCs w:val="24"/>
        </w:rPr>
        <w:t xml:space="preserve"> </w:t>
      </w:r>
      <w:r w:rsidRPr="00762B72">
        <w:rPr>
          <w:sz w:val="24"/>
          <w:szCs w:val="24"/>
        </w:rPr>
        <w:t xml:space="preserve">2012. The rise of the </w:t>
      </w:r>
      <w:r w:rsidRPr="00762B72">
        <w:rPr>
          <w:i/>
          <w:sz w:val="24"/>
          <w:szCs w:val="24"/>
        </w:rPr>
        <w:t>Enterococcus</w:t>
      </w:r>
      <w:r w:rsidRPr="00762B72">
        <w:rPr>
          <w:sz w:val="24"/>
          <w:szCs w:val="24"/>
        </w:rPr>
        <w:t>: beyond vancomycin resistance. Nat Rev Microbiol 10:266-278.</w:t>
      </w:r>
      <w:bookmarkEnd w:id="33"/>
    </w:p>
    <w:p w14:paraId="78ACEA76"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4" w:name="_ENREF_20"/>
      <w:r w:rsidRPr="00762B72">
        <w:rPr>
          <w:sz w:val="24"/>
          <w:szCs w:val="24"/>
        </w:rPr>
        <w:t>20.</w:t>
      </w:r>
      <w:r w:rsidRPr="00762B72">
        <w:rPr>
          <w:sz w:val="24"/>
          <w:szCs w:val="24"/>
        </w:rPr>
        <w:tab/>
        <w:t>Sanchez-Diaz AM, Romero-Hernandez B, Conde-Moreno E, Kwak YK, Zamora J, Colque-Navarro P, Mollby R, Ruiz-Garbajosa P, Canton R, Garcia-Bermejo L, Del Campo R.</w:t>
      </w:r>
      <w:r w:rsidRPr="00762B72">
        <w:rPr>
          <w:b/>
          <w:sz w:val="24"/>
          <w:szCs w:val="24"/>
        </w:rPr>
        <w:t xml:space="preserve"> </w:t>
      </w:r>
      <w:r w:rsidRPr="00762B72">
        <w:rPr>
          <w:sz w:val="24"/>
          <w:szCs w:val="24"/>
        </w:rPr>
        <w:t xml:space="preserve">2016. New insights into the </w:t>
      </w:r>
      <w:r w:rsidRPr="00762B72">
        <w:rPr>
          <w:i/>
          <w:sz w:val="24"/>
          <w:szCs w:val="24"/>
        </w:rPr>
        <w:t xml:space="preserve">Enterococcus faecium </w:t>
      </w:r>
      <w:r w:rsidRPr="00762B72">
        <w:rPr>
          <w:sz w:val="24"/>
          <w:szCs w:val="24"/>
        </w:rPr>
        <w:t xml:space="preserve">and </w:t>
      </w:r>
      <w:r w:rsidRPr="00762B72">
        <w:rPr>
          <w:i/>
          <w:sz w:val="24"/>
          <w:szCs w:val="24"/>
        </w:rPr>
        <w:t xml:space="preserve">Streptococcus gallolyticus </w:t>
      </w:r>
      <w:r w:rsidRPr="00762B72">
        <w:rPr>
          <w:sz w:val="24"/>
          <w:szCs w:val="24"/>
        </w:rPr>
        <w:t xml:space="preserve">subsp. </w:t>
      </w:r>
      <w:r w:rsidRPr="00762B72">
        <w:rPr>
          <w:i/>
          <w:sz w:val="24"/>
          <w:szCs w:val="24"/>
        </w:rPr>
        <w:t xml:space="preserve">gallolyticus </w:t>
      </w:r>
      <w:r w:rsidRPr="00762B72">
        <w:rPr>
          <w:sz w:val="24"/>
          <w:szCs w:val="24"/>
        </w:rPr>
        <w:t>host interaction mechanisms. PLoS One 11:e0159159.</w:t>
      </w:r>
      <w:bookmarkEnd w:id="34"/>
    </w:p>
    <w:p w14:paraId="01F6EE64"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5" w:name="_ENREF_21"/>
      <w:r w:rsidRPr="00762B72">
        <w:rPr>
          <w:sz w:val="24"/>
          <w:szCs w:val="24"/>
        </w:rPr>
        <w:t>21.</w:t>
      </w:r>
      <w:r w:rsidRPr="00762B72">
        <w:rPr>
          <w:sz w:val="24"/>
          <w:szCs w:val="24"/>
        </w:rPr>
        <w:tab/>
        <w:t>Archambaud C, Derre-Bobillot A, Lapaque N, Rigottier-Gois L, Serror P.</w:t>
      </w:r>
      <w:r w:rsidRPr="00762B72">
        <w:rPr>
          <w:b/>
          <w:sz w:val="24"/>
          <w:szCs w:val="24"/>
        </w:rPr>
        <w:t xml:space="preserve"> </w:t>
      </w:r>
      <w:r w:rsidRPr="00762B72">
        <w:rPr>
          <w:sz w:val="24"/>
          <w:szCs w:val="24"/>
        </w:rPr>
        <w:t>2019. Intestinal translocation of enterococci requires a threshold level of enterococcal overgrowth in the lumen. Sci Rep 9:8926.</w:t>
      </w:r>
      <w:bookmarkEnd w:id="35"/>
    </w:p>
    <w:p w14:paraId="7C7844A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6" w:name="_ENREF_22"/>
      <w:r w:rsidRPr="00762B72">
        <w:rPr>
          <w:sz w:val="24"/>
          <w:szCs w:val="24"/>
        </w:rPr>
        <w:t>22.</w:t>
      </w:r>
      <w:r w:rsidRPr="00762B72">
        <w:rPr>
          <w:sz w:val="24"/>
          <w:szCs w:val="24"/>
        </w:rPr>
        <w:tab/>
        <w:t>Chakraborty R, Lam V, Kommineni S, Stromich J, Hayward M, Kristich CJ, Salzman NH.</w:t>
      </w:r>
      <w:r w:rsidRPr="00762B72">
        <w:rPr>
          <w:b/>
          <w:sz w:val="24"/>
          <w:szCs w:val="24"/>
        </w:rPr>
        <w:t xml:space="preserve"> </w:t>
      </w:r>
      <w:r w:rsidRPr="00762B72">
        <w:rPr>
          <w:sz w:val="24"/>
          <w:szCs w:val="24"/>
        </w:rPr>
        <w:t>2018. Ceftriaxone administration disrupts intestinal homeostasis, mediating non-inflammatory proliferation and dissemination of commensal enterococci. Infect Immun doi:10.1128/IAI.00674-18.</w:t>
      </w:r>
      <w:bookmarkEnd w:id="36"/>
    </w:p>
    <w:p w14:paraId="4D5AA62B"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7" w:name="_ENREF_23"/>
      <w:r w:rsidRPr="00762B72">
        <w:rPr>
          <w:sz w:val="24"/>
          <w:szCs w:val="24"/>
        </w:rPr>
        <w:t>23.</w:t>
      </w:r>
      <w:r w:rsidRPr="00762B72">
        <w:rPr>
          <w:sz w:val="24"/>
          <w:szCs w:val="24"/>
        </w:rPr>
        <w:tab/>
        <w:t>Steck N, Hoffmann M, Sava IG, Kim SC, Hahne H, Tonkonogy SL, Mair K, Krueger D, Pruteanu M, Shanahan F, Vogelmann R, Schemann M, Kuster B, Sartor RB, Haller D.</w:t>
      </w:r>
      <w:r w:rsidRPr="00762B72">
        <w:rPr>
          <w:b/>
          <w:sz w:val="24"/>
          <w:szCs w:val="24"/>
        </w:rPr>
        <w:t xml:space="preserve"> </w:t>
      </w:r>
      <w:r w:rsidRPr="00762B72">
        <w:rPr>
          <w:sz w:val="24"/>
          <w:szCs w:val="24"/>
        </w:rPr>
        <w:t xml:space="preserve">2011. </w:t>
      </w:r>
      <w:r w:rsidRPr="00762B72">
        <w:rPr>
          <w:i/>
          <w:sz w:val="24"/>
          <w:szCs w:val="24"/>
        </w:rPr>
        <w:lastRenderedPageBreak/>
        <w:t>Enterococcus faecalis</w:t>
      </w:r>
      <w:r w:rsidRPr="00762B72">
        <w:rPr>
          <w:sz w:val="24"/>
          <w:szCs w:val="24"/>
        </w:rPr>
        <w:t xml:space="preserve"> metalloprotease compromises epithelial barrier and contributes to intestinal inflammation. Gastroenterology 141:959-71.</w:t>
      </w:r>
      <w:bookmarkEnd w:id="37"/>
    </w:p>
    <w:p w14:paraId="4F08EC0B"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8" w:name="_ENREF_24"/>
      <w:r w:rsidRPr="00762B72">
        <w:rPr>
          <w:sz w:val="24"/>
          <w:szCs w:val="24"/>
        </w:rPr>
        <w:t>24.</w:t>
      </w:r>
      <w:r w:rsidRPr="00762B72">
        <w:rPr>
          <w:sz w:val="24"/>
          <w:szCs w:val="24"/>
        </w:rPr>
        <w:tab/>
        <w:t>Wells CL, Jechorek RP, Erlandsen SL.</w:t>
      </w:r>
      <w:r w:rsidRPr="00762B72">
        <w:rPr>
          <w:b/>
          <w:sz w:val="24"/>
          <w:szCs w:val="24"/>
        </w:rPr>
        <w:t xml:space="preserve"> </w:t>
      </w:r>
      <w:r w:rsidRPr="00762B72">
        <w:rPr>
          <w:sz w:val="24"/>
          <w:szCs w:val="24"/>
        </w:rPr>
        <w:t xml:space="preserve">1990. Evidence for the translocation of </w:t>
      </w:r>
      <w:r w:rsidRPr="00762B72">
        <w:rPr>
          <w:i/>
          <w:sz w:val="24"/>
          <w:szCs w:val="24"/>
        </w:rPr>
        <w:t>Enterococcus faecalis</w:t>
      </w:r>
      <w:r w:rsidRPr="00762B72">
        <w:rPr>
          <w:sz w:val="24"/>
          <w:szCs w:val="24"/>
        </w:rPr>
        <w:t xml:space="preserve"> across the mouse intestinal tract. J Infect Dis 162:82-90.</w:t>
      </w:r>
      <w:bookmarkEnd w:id="38"/>
    </w:p>
    <w:p w14:paraId="39B2AFD4"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39" w:name="_ENREF_25"/>
      <w:r w:rsidRPr="00762B72">
        <w:rPr>
          <w:sz w:val="24"/>
          <w:szCs w:val="24"/>
        </w:rPr>
        <w:t>25.</w:t>
      </w:r>
      <w:r w:rsidRPr="00762B72">
        <w:rPr>
          <w:sz w:val="24"/>
          <w:szCs w:val="24"/>
        </w:rPr>
        <w:tab/>
        <w:t>Zeng J, Teng F, Murray BE.</w:t>
      </w:r>
      <w:r w:rsidRPr="00762B72">
        <w:rPr>
          <w:b/>
          <w:sz w:val="24"/>
          <w:szCs w:val="24"/>
        </w:rPr>
        <w:t xml:space="preserve"> </w:t>
      </w:r>
      <w:r w:rsidRPr="00762B72">
        <w:rPr>
          <w:sz w:val="24"/>
          <w:szCs w:val="24"/>
        </w:rPr>
        <w:t xml:space="preserve">2005. Gelatinase is important for translocation of </w:t>
      </w:r>
      <w:r w:rsidRPr="00762B72">
        <w:rPr>
          <w:i/>
          <w:sz w:val="24"/>
          <w:szCs w:val="24"/>
        </w:rPr>
        <w:t xml:space="preserve">Enterococcus faecalis </w:t>
      </w:r>
      <w:r w:rsidRPr="00762B72">
        <w:rPr>
          <w:sz w:val="24"/>
          <w:szCs w:val="24"/>
        </w:rPr>
        <w:t>across polarized human enterocyte-like T84 cells. Infect Immun 73:1606-12.</w:t>
      </w:r>
      <w:bookmarkEnd w:id="39"/>
    </w:p>
    <w:p w14:paraId="7B39A576"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40" w:name="_ENREF_26"/>
      <w:r w:rsidRPr="00762B72">
        <w:rPr>
          <w:sz w:val="24"/>
          <w:szCs w:val="24"/>
        </w:rPr>
        <w:t>26.</w:t>
      </w:r>
      <w:r w:rsidRPr="00762B72">
        <w:rPr>
          <w:sz w:val="24"/>
          <w:szCs w:val="24"/>
        </w:rPr>
        <w:tab/>
        <w:t>Zeng J, Teng F, Weinstock GM, Murray BE.</w:t>
      </w:r>
      <w:r w:rsidRPr="00762B72">
        <w:rPr>
          <w:b/>
          <w:sz w:val="24"/>
          <w:szCs w:val="24"/>
        </w:rPr>
        <w:t xml:space="preserve"> </w:t>
      </w:r>
      <w:r w:rsidRPr="00762B72">
        <w:rPr>
          <w:sz w:val="24"/>
          <w:szCs w:val="24"/>
        </w:rPr>
        <w:t>2004. Translocation of</w:t>
      </w:r>
      <w:r w:rsidRPr="00762B72">
        <w:rPr>
          <w:i/>
          <w:sz w:val="24"/>
          <w:szCs w:val="24"/>
        </w:rPr>
        <w:t xml:space="preserve"> Enterococcus faecalis</w:t>
      </w:r>
      <w:r w:rsidRPr="00762B72">
        <w:rPr>
          <w:sz w:val="24"/>
          <w:szCs w:val="24"/>
        </w:rPr>
        <w:t xml:space="preserve"> strains across a monolayer of polarized human enterocyte-like T84 cells. J Clin Microbiol 42:1149-1154.</w:t>
      </w:r>
      <w:bookmarkEnd w:id="40"/>
    </w:p>
    <w:p w14:paraId="75669F1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41" w:name="_ENREF_27"/>
      <w:r w:rsidRPr="00762B72">
        <w:rPr>
          <w:sz w:val="24"/>
          <w:szCs w:val="24"/>
        </w:rPr>
        <w:t>27.</w:t>
      </w:r>
      <w:r w:rsidRPr="00762B72">
        <w:rPr>
          <w:sz w:val="24"/>
          <w:szCs w:val="24"/>
        </w:rPr>
        <w:tab/>
        <w:t>Gilmore MS, Clewell DB, Ike Y, Shankar N. 2014. Enterococci: from commensals to leading causes of drug resistant infection. Massachusetts Eye and Ear Infirmary, Boston.</w:t>
      </w:r>
      <w:bookmarkEnd w:id="41"/>
    </w:p>
    <w:p w14:paraId="0DBC8CA5"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42" w:name="_ENREF_28"/>
      <w:r w:rsidRPr="00762B72">
        <w:rPr>
          <w:sz w:val="24"/>
          <w:szCs w:val="24"/>
        </w:rPr>
        <w:t>28.</w:t>
      </w:r>
      <w:r w:rsidRPr="00762B72">
        <w:rPr>
          <w:sz w:val="24"/>
          <w:szCs w:val="24"/>
        </w:rPr>
        <w:tab/>
        <w:t>Elashiry MM, Bergeron BE, Tay FR.</w:t>
      </w:r>
      <w:r w:rsidRPr="00762B72">
        <w:rPr>
          <w:b/>
          <w:sz w:val="24"/>
          <w:szCs w:val="24"/>
        </w:rPr>
        <w:t xml:space="preserve"> </w:t>
      </w:r>
      <w:r w:rsidRPr="00762B72">
        <w:rPr>
          <w:sz w:val="24"/>
          <w:szCs w:val="24"/>
        </w:rPr>
        <w:t xml:space="preserve">2023. </w:t>
      </w:r>
      <w:r w:rsidRPr="00762B72">
        <w:rPr>
          <w:i/>
          <w:sz w:val="24"/>
          <w:szCs w:val="24"/>
        </w:rPr>
        <w:t>Enterococcus faecalis</w:t>
      </w:r>
      <w:r w:rsidRPr="00762B72">
        <w:rPr>
          <w:sz w:val="24"/>
          <w:szCs w:val="24"/>
        </w:rPr>
        <w:t xml:space="preserve"> in secondary apical periodontitis: Mechanisms of bacterial survival and disease persistence. Microb Pathog 183:106337.</w:t>
      </w:r>
      <w:bookmarkEnd w:id="42"/>
    </w:p>
    <w:p w14:paraId="15253C7D"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43" w:name="_ENREF_29"/>
      <w:r w:rsidRPr="00762B72">
        <w:rPr>
          <w:sz w:val="24"/>
          <w:szCs w:val="24"/>
        </w:rPr>
        <w:t>29.</w:t>
      </w:r>
      <w:r w:rsidRPr="00762B72">
        <w:rPr>
          <w:sz w:val="24"/>
          <w:szCs w:val="24"/>
        </w:rPr>
        <w:tab/>
        <w:t>Kao PHN, Kline KA.</w:t>
      </w:r>
      <w:r w:rsidRPr="00762B72">
        <w:rPr>
          <w:b/>
          <w:sz w:val="24"/>
          <w:szCs w:val="24"/>
        </w:rPr>
        <w:t xml:space="preserve"> </w:t>
      </w:r>
      <w:r w:rsidRPr="00762B72">
        <w:rPr>
          <w:sz w:val="24"/>
          <w:szCs w:val="24"/>
        </w:rPr>
        <w:t xml:space="preserve">2019. Dr. Jekyll and Mr. Hide: How </w:t>
      </w:r>
      <w:r w:rsidRPr="00762B72">
        <w:rPr>
          <w:i/>
          <w:sz w:val="24"/>
          <w:szCs w:val="24"/>
        </w:rPr>
        <w:t>Enterococcus faecalis</w:t>
      </w:r>
      <w:r w:rsidRPr="00762B72">
        <w:rPr>
          <w:sz w:val="24"/>
          <w:szCs w:val="24"/>
        </w:rPr>
        <w:t xml:space="preserve"> subverts the host immune response to cause infection. Journal of Molecular Biology.</w:t>
      </w:r>
      <w:bookmarkEnd w:id="43"/>
    </w:p>
    <w:p w14:paraId="24721EE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44" w:name="_ENREF_30"/>
      <w:r w:rsidRPr="00762B72">
        <w:rPr>
          <w:sz w:val="24"/>
          <w:szCs w:val="24"/>
        </w:rPr>
        <w:t>30.</w:t>
      </w:r>
      <w:r w:rsidRPr="00762B72">
        <w:rPr>
          <w:sz w:val="24"/>
          <w:szCs w:val="24"/>
        </w:rPr>
        <w:tab/>
        <w:t>Chi D, Lin X, Meng Q, Tan J, Gong Q, Tong Z.</w:t>
      </w:r>
      <w:r w:rsidRPr="00762B72">
        <w:rPr>
          <w:b/>
          <w:sz w:val="24"/>
          <w:szCs w:val="24"/>
        </w:rPr>
        <w:t xml:space="preserve"> </w:t>
      </w:r>
      <w:r w:rsidRPr="00762B72">
        <w:rPr>
          <w:sz w:val="24"/>
          <w:szCs w:val="24"/>
        </w:rPr>
        <w:t xml:space="preserve">2021. Real-time induction of macrophage apoptosis, pyroptosis, and necroptosis by </w:t>
      </w:r>
      <w:r w:rsidRPr="00762B72">
        <w:rPr>
          <w:i/>
          <w:sz w:val="24"/>
          <w:szCs w:val="24"/>
        </w:rPr>
        <w:t>Enterococcus faecalis</w:t>
      </w:r>
      <w:r w:rsidRPr="00762B72">
        <w:rPr>
          <w:sz w:val="24"/>
          <w:szCs w:val="24"/>
        </w:rPr>
        <w:t xml:space="preserve"> OG1RF and two root canal isolated strains. Front Cell Infect Microbiol 11:720147.</w:t>
      </w:r>
      <w:bookmarkEnd w:id="44"/>
    </w:p>
    <w:p w14:paraId="3D658B30" w14:textId="77777777" w:rsidR="00C62D57" w:rsidRPr="00506E4E" w:rsidRDefault="00C62D57" w:rsidP="00A65B7B">
      <w:pPr>
        <w:pStyle w:val="EndNoteBibliography"/>
        <w:tabs>
          <w:tab w:val="left" w:pos="284"/>
        </w:tabs>
        <w:spacing w:after="0" w:line="480" w:lineRule="auto"/>
        <w:ind w:left="266" w:hanging="266"/>
        <w:jc w:val="both"/>
        <w:rPr>
          <w:sz w:val="24"/>
          <w:szCs w:val="24"/>
          <w:lang w:val="nl-NL"/>
        </w:rPr>
      </w:pPr>
      <w:bookmarkStart w:id="45" w:name="_ENREF_31"/>
      <w:r w:rsidRPr="00762B72">
        <w:rPr>
          <w:sz w:val="24"/>
          <w:szCs w:val="24"/>
        </w:rPr>
        <w:t>31.</w:t>
      </w:r>
      <w:r w:rsidRPr="00762B72">
        <w:rPr>
          <w:sz w:val="24"/>
          <w:szCs w:val="24"/>
        </w:rPr>
        <w:tab/>
        <w:t>Ran S, Chu M, Gu S, Wang J, Liang J.</w:t>
      </w:r>
      <w:r w:rsidRPr="00762B72">
        <w:rPr>
          <w:b/>
          <w:sz w:val="24"/>
          <w:szCs w:val="24"/>
        </w:rPr>
        <w:t xml:space="preserve"> </w:t>
      </w:r>
      <w:r w:rsidRPr="00762B72">
        <w:rPr>
          <w:sz w:val="24"/>
          <w:szCs w:val="24"/>
        </w:rPr>
        <w:t xml:space="preserve">2019. </w:t>
      </w:r>
      <w:r w:rsidRPr="00762B72">
        <w:rPr>
          <w:i/>
          <w:sz w:val="24"/>
          <w:szCs w:val="24"/>
        </w:rPr>
        <w:t>Enterococcus faecalis</w:t>
      </w:r>
      <w:r w:rsidRPr="00762B72">
        <w:rPr>
          <w:sz w:val="24"/>
          <w:szCs w:val="24"/>
        </w:rPr>
        <w:t xml:space="preserve"> induces apoptosis and pyroptosis of human osteoblastic MG63 cells via the NLRP3 inflammasome. </w:t>
      </w:r>
      <w:r w:rsidRPr="00506E4E">
        <w:rPr>
          <w:sz w:val="24"/>
          <w:szCs w:val="24"/>
          <w:lang w:val="nl-NL"/>
        </w:rPr>
        <w:t>Int Endod J 52:44-53.</w:t>
      </w:r>
      <w:bookmarkEnd w:id="45"/>
    </w:p>
    <w:p w14:paraId="4E0CA3F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46" w:name="_ENREF_32"/>
      <w:r w:rsidRPr="00506E4E">
        <w:rPr>
          <w:sz w:val="24"/>
          <w:szCs w:val="24"/>
          <w:lang w:val="nl-NL"/>
        </w:rPr>
        <w:lastRenderedPageBreak/>
        <w:t>32.</w:t>
      </w:r>
      <w:r w:rsidRPr="00506E4E">
        <w:rPr>
          <w:sz w:val="24"/>
          <w:szCs w:val="24"/>
          <w:lang w:val="nl-NL"/>
        </w:rPr>
        <w:tab/>
        <w:t>Wells CL, van de Westerlo EM, Jechorek RP, Erlandsen SL.</w:t>
      </w:r>
      <w:r w:rsidRPr="00506E4E">
        <w:rPr>
          <w:b/>
          <w:sz w:val="24"/>
          <w:szCs w:val="24"/>
          <w:lang w:val="nl-NL"/>
        </w:rPr>
        <w:t xml:space="preserve"> </w:t>
      </w:r>
      <w:r w:rsidRPr="00506E4E">
        <w:rPr>
          <w:sz w:val="24"/>
          <w:szCs w:val="24"/>
          <w:lang w:val="nl-NL"/>
        </w:rPr>
        <w:t xml:space="preserve">1996. </w:t>
      </w:r>
      <w:r w:rsidRPr="00762B72">
        <w:rPr>
          <w:sz w:val="24"/>
          <w:szCs w:val="24"/>
        </w:rPr>
        <w:t>Intracellular survival of enteric bacteria in cultured human enterocytes. Shock (Augusta, Ga) 6:27-34.</w:t>
      </w:r>
      <w:bookmarkEnd w:id="46"/>
    </w:p>
    <w:p w14:paraId="3AD63646" w14:textId="77777777" w:rsidR="00C62D57" w:rsidRPr="00506E4E" w:rsidRDefault="00C62D57" w:rsidP="00A65B7B">
      <w:pPr>
        <w:pStyle w:val="EndNoteBibliography"/>
        <w:tabs>
          <w:tab w:val="left" w:pos="284"/>
        </w:tabs>
        <w:spacing w:after="0" w:line="480" w:lineRule="auto"/>
        <w:ind w:left="266" w:hanging="266"/>
        <w:jc w:val="both"/>
        <w:rPr>
          <w:sz w:val="24"/>
          <w:szCs w:val="24"/>
          <w:lang w:val="nl-NL"/>
        </w:rPr>
      </w:pPr>
      <w:bookmarkStart w:id="47" w:name="_ENREF_33"/>
      <w:r w:rsidRPr="00762B72">
        <w:rPr>
          <w:sz w:val="24"/>
          <w:szCs w:val="24"/>
        </w:rPr>
        <w:t>33.</w:t>
      </w:r>
      <w:r w:rsidRPr="00762B72">
        <w:rPr>
          <w:sz w:val="24"/>
          <w:szCs w:val="24"/>
        </w:rPr>
        <w:tab/>
        <w:t>Olmsted SB, Dunny GM, Erlandsen SL, Wells CL.</w:t>
      </w:r>
      <w:r w:rsidRPr="00762B72">
        <w:rPr>
          <w:b/>
          <w:sz w:val="24"/>
          <w:szCs w:val="24"/>
        </w:rPr>
        <w:t xml:space="preserve"> </w:t>
      </w:r>
      <w:r w:rsidRPr="00762B72">
        <w:rPr>
          <w:sz w:val="24"/>
          <w:szCs w:val="24"/>
        </w:rPr>
        <w:t xml:space="preserve">1994. A plasmid-encoded surface protein on </w:t>
      </w:r>
      <w:r w:rsidRPr="00762B72">
        <w:rPr>
          <w:i/>
          <w:sz w:val="24"/>
          <w:szCs w:val="24"/>
        </w:rPr>
        <w:t>Enterococcus faecalis</w:t>
      </w:r>
      <w:r w:rsidRPr="00762B72">
        <w:rPr>
          <w:sz w:val="24"/>
          <w:szCs w:val="24"/>
        </w:rPr>
        <w:t xml:space="preserve"> augments its internalization by cultured intestinal epithelial cells. </w:t>
      </w:r>
      <w:r w:rsidRPr="00506E4E">
        <w:rPr>
          <w:sz w:val="24"/>
          <w:szCs w:val="24"/>
          <w:lang w:val="nl-NL"/>
        </w:rPr>
        <w:t>J Infect Dis 170:1549-56.</w:t>
      </w:r>
      <w:bookmarkEnd w:id="47"/>
    </w:p>
    <w:p w14:paraId="5EA01A6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48" w:name="_ENREF_34"/>
      <w:r w:rsidRPr="00506E4E">
        <w:rPr>
          <w:sz w:val="24"/>
          <w:szCs w:val="24"/>
          <w:lang w:val="nl-NL"/>
        </w:rPr>
        <w:t>34.</w:t>
      </w:r>
      <w:r w:rsidRPr="00506E4E">
        <w:rPr>
          <w:sz w:val="24"/>
          <w:szCs w:val="24"/>
          <w:lang w:val="nl-NL"/>
        </w:rPr>
        <w:tab/>
        <w:t>Wells CL, Jechorek RP, Olmsted SB, Erlandsen SL.</w:t>
      </w:r>
      <w:r w:rsidRPr="00506E4E">
        <w:rPr>
          <w:b/>
          <w:sz w:val="24"/>
          <w:szCs w:val="24"/>
          <w:lang w:val="nl-NL"/>
        </w:rPr>
        <w:t xml:space="preserve"> </w:t>
      </w:r>
      <w:r w:rsidRPr="00506E4E">
        <w:rPr>
          <w:sz w:val="24"/>
          <w:szCs w:val="24"/>
          <w:lang w:val="nl-NL"/>
        </w:rPr>
        <w:t xml:space="preserve">1994. </w:t>
      </w:r>
      <w:r w:rsidRPr="00762B72">
        <w:rPr>
          <w:sz w:val="24"/>
          <w:szCs w:val="24"/>
        </w:rPr>
        <w:t>Bacterial translocation in cultured enterocytes: magnitude, specificity, and electron microscopic observations of endocytosis. Shock (Augusta, Ga) 1:443-451.</w:t>
      </w:r>
      <w:bookmarkEnd w:id="48"/>
    </w:p>
    <w:p w14:paraId="28130F97" w14:textId="77777777" w:rsidR="00C62D57" w:rsidRPr="00506E4E" w:rsidRDefault="00C62D57" w:rsidP="00A65B7B">
      <w:pPr>
        <w:pStyle w:val="EndNoteBibliography"/>
        <w:tabs>
          <w:tab w:val="left" w:pos="284"/>
        </w:tabs>
        <w:spacing w:after="0" w:line="480" w:lineRule="auto"/>
        <w:ind w:left="266" w:hanging="266"/>
        <w:jc w:val="both"/>
        <w:rPr>
          <w:sz w:val="24"/>
          <w:szCs w:val="24"/>
          <w:lang w:val="it-IT"/>
        </w:rPr>
      </w:pPr>
      <w:bookmarkStart w:id="49" w:name="_ENREF_35"/>
      <w:r w:rsidRPr="00762B72">
        <w:rPr>
          <w:sz w:val="24"/>
          <w:szCs w:val="24"/>
        </w:rPr>
        <w:t>35.</w:t>
      </w:r>
      <w:r w:rsidRPr="00762B72">
        <w:rPr>
          <w:sz w:val="24"/>
          <w:szCs w:val="24"/>
        </w:rPr>
        <w:tab/>
        <w:t>Nunez N, Derre-Bobillot A, Gaubert S, Herry JM, Deschamps J, Wei Y, Baranek T, Si-Tahar M, Briandet R, Serror P, Archambaud C.</w:t>
      </w:r>
      <w:r w:rsidRPr="00762B72">
        <w:rPr>
          <w:b/>
          <w:sz w:val="24"/>
          <w:szCs w:val="24"/>
        </w:rPr>
        <w:t xml:space="preserve"> </w:t>
      </w:r>
      <w:r w:rsidRPr="00762B72">
        <w:rPr>
          <w:sz w:val="24"/>
          <w:szCs w:val="24"/>
        </w:rPr>
        <w:t xml:space="preserve">2018. Exploration of the role of the virulence factor ElrA during </w:t>
      </w:r>
      <w:r w:rsidRPr="00762B72">
        <w:rPr>
          <w:i/>
          <w:sz w:val="24"/>
          <w:szCs w:val="24"/>
        </w:rPr>
        <w:t>Enterococcus faecalis</w:t>
      </w:r>
      <w:r w:rsidRPr="00762B72">
        <w:rPr>
          <w:sz w:val="24"/>
          <w:szCs w:val="24"/>
        </w:rPr>
        <w:t xml:space="preserve"> cell infection. </w:t>
      </w:r>
      <w:r w:rsidRPr="00506E4E">
        <w:rPr>
          <w:sz w:val="24"/>
          <w:szCs w:val="24"/>
          <w:lang w:val="it-IT"/>
        </w:rPr>
        <w:t>Sci Rep 8:1749.</w:t>
      </w:r>
      <w:bookmarkEnd w:id="49"/>
    </w:p>
    <w:p w14:paraId="03CFFBB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50" w:name="_ENREF_36"/>
      <w:r w:rsidRPr="00506E4E">
        <w:rPr>
          <w:sz w:val="24"/>
          <w:szCs w:val="24"/>
          <w:lang w:val="it-IT"/>
        </w:rPr>
        <w:t>36.</w:t>
      </w:r>
      <w:r w:rsidRPr="00506E4E">
        <w:rPr>
          <w:sz w:val="24"/>
          <w:szCs w:val="24"/>
          <w:lang w:val="it-IT"/>
        </w:rPr>
        <w:tab/>
        <w:t>Duprè I, Zanetti S, Schito AM, Fadda G, Sechi LA.</w:t>
      </w:r>
      <w:r w:rsidRPr="00506E4E">
        <w:rPr>
          <w:b/>
          <w:sz w:val="24"/>
          <w:szCs w:val="24"/>
          <w:lang w:val="it-IT"/>
        </w:rPr>
        <w:t xml:space="preserve"> </w:t>
      </w:r>
      <w:r w:rsidRPr="00506E4E">
        <w:rPr>
          <w:sz w:val="24"/>
          <w:szCs w:val="24"/>
          <w:lang w:val="it-IT"/>
        </w:rPr>
        <w:t xml:space="preserve">2003. </w:t>
      </w:r>
      <w:r w:rsidRPr="00762B72">
        <w:rPr>
          <w:sz w:val="24"/>
          <w:szCs w:val="24"/>
        </w:rPr>
        <w:t xml:space="preserve">Incidence of virulence determinants in clinical </w:t>
      </w:r>
      <w:r w:rsidRPr="00762B72">
        <w:rPr>
          <w:i/>
          <w:sz w:val="24"/>
          <w:szCs w:val="24"/>
        </w:rPr>
        <w:t>Enterococcus faecium</w:t>
      </w:r>
      <w:r w:rsidRPr="00762B72">
        <w:rPr>
          <w:sz w:val="24"/>
          <w:szCs w:val="24"/>
        </w:rPr>
        <w:t xml:space="preserve"> and</w:t>
      </w:r>
      <w:r w:rsidRPr="00762B72">
        <w:rPr>
          <w:i/>
          <w:sz w:val="24"/>
          <w:szCs w:val="24"/>
        </w:rPr>
        <w:t xml:space="preserve"> Enterococcus faecalis</w:t>
      </w:r>
      <w:r w:rsidRPr="00762B72">
        <w:rPr>
          <w:sz w:val="24"/>
          <w:szCs w:val="24"/>
        </w:rPr>
        <w:t xml:space="preserve"> isolates collected in Sardinia (Italy). Journal of Medical Microbiology 52:491-498.</w:t>
      </w:r>
      <w:bookmarkEnd w:id="50"/>
    </w:p>
    <w:p w14:paraId="540ECD9B"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51" w:name="_ENREF_37"/>
      <w:r w:rsidRPr="00762B72">
        <w:rPr>
          <w:sz w:val="24"/>
          <w:szCs w:val="24"/>
        </w:rPr>
        <w:t>37.</w:t>
      </w:r>
      <w:r w:rsidRPr="00762B72">
        <w:rPr>
          <w:sz w:val="24"/>
          <w:szCs w:val="24"/>
        </w:rPr>
        <w:tab/>
        <w:t>Alhajjar N, Chatterjee A, Spencer BL, Burcham LR, Willett JLE, Dunny GM, Duerkop BA, Doran KS.</w:t>
      </w:r>
      <w:r w:rsidRPr="00762B72">
        <w:rPr>
          <w:b/>
          <w:sz w:val="24"/>
          <w:szCs w:val="24"/>
        </w:rPr>
        <w:t xml:space="preserve"> </w:t>
      </w:r>
      <w:r w:rsidRPr="00762B72">
        <w:rPr>
          <w:sz w:val="24"/>
          <w:szCs w:val="24"/>
        </w:rPr>
        <w:t xml:space="preserve">2020. Genome-wide mutagenesis identifies factors involved in </w:t>
      </w:r>
      <w:r w:rsidRPr="00762B72">
        <w:rPr>
          <w:i/>
          <w:sz w:val="24"/>
          <w:szCs w:val="24"/>
        </w:rPr>
        <w:t xml:space="preserve">Enterococcus faecalis </w:t>
      </w:r>
      <w:r w:rsidRPr="00762B72">
        <w:rPr>
          <w:sz w:val="24"/>
          <w:szCs w:val="24"/>
        </w:rPr>
        <w:t>vaginal adherence and persistence. Infect Immun 88.</w:t>
      </w:r>
      <w:bookmarkEnd w:id="51"/>
    </w:p>
    <w:p w14:paraId="3573761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52" w:name="_ENREF_38"/>
      <w:r w:rsidRPr="00762B72">
        <w:rPr>
          <w:sz w:val="24"/>
          <w:szCs w:val="24"/>
        </w:rPr>
        <w:t>38.</w:t>
      </w:r>
      <w:r w:rsidRPr="00762B72">
        <w:rPr>
          <w:sz w:val="24"/>
          <w:szCs w:val="24"/>
        </w:rPr>
        <w:tab/>
        <w:t>Horsley H, Dharmasena D, Malone-Lee J, Rohn JL.</w:t>
      </w:r>
      <w:r w:rsidRPr="00762B72">
        <w:rPr>
          <w:b/>
          <w:sz w:val="24"/>
          <w:szCs w:val="24"/>
        </w:rPr>
        <w:t xml:space="preserve"> </w:t>
      </w:r>
      <w:r w:rsidRPr="00762B72">
        <w:rPr>
          <w:sz w:val="24"/>
          <w:szCs w:val="24"/>
        </w:rPr>
        <w:t>2018. A urine-dependent human urothelial organoid offers a potential alternative to rodent models of infection. Sci Rep 8:1238.</w:t>
      </w:r>
      <w:bookmarkEnd w:id="52"/>
    </w:p>
    <w:p w14:paraId="2B7DB15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53" w:name="_ENREF_39"/>
      <w:r w:rsidRPr="00762B72">
        <w:rPr>
          <w:sz w:val="24"/>
          <w:szCs w:val="24"/>
        </w:rPr>
        <w:t>39.</w:t>
      </w:r>
      <w:r w:rsidRPr="00762B72">
        <w:rPr>
          <w:sz w:val="24"/>
          <w:szCs w:val="24"/>
        </w:rPr>
        <w:tab/>
        <w:t>Flores C, Ling J, Loh A, Maset RG, Aw A, White IJ, Fernando R, Rohn JL.</w:t>
      </w:r>
      <w:r w:rsidRPr="00762B72">
        <w:rPr>
          <w:b/>
          <w:sz w:val="24"/>
          <w:szCs w:val="24"/>
        </w:rPr>
        <w:t xml:space="preserve"> </w:t>
      </w:r>
      <w:r w:rsidRPr="00762B72">
        <w:rPr>
          <w:sz w:val="24"/>
          <w:szCs w:val="24"/>
        </w:rPr>
        <w:t>2023. A human urothelial microtissue model reveals shared colonization and survival strategies between uropathogens and commensals. Sci Adv 9:eadi9834.</w:t>
      </w:r>
      <w:bookmarkEnd w:id="53"/>
    </w:p>
    <w:p w14:paraId="139419B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54" w:name="_ENREF_40"/>
      <w:r w:rsidRPr="00762B72">
        <w:rPr>
          <w:sz w:val="24"/>
          <w:szCs w:val="24"/>
        </w:rPr>
        <w:lastRenderedPageBreak/>
        <w:t>40.</w:t>
      </w:r>
      <w:r w:rsidRPr="00762B72">
        <w:rPr>
          <w:sz w:val="24"/>
          <w:szCs w:val="24"/>
        </w:rPr>
        <w:tab/>
        <w:t>Horsley H, Malone-Lee J, Holland D, Tuz M, Hibbert A, Kelsey M, Kupelian A, Rohn JL.</w:t>
      </w:r>
      <w:r w:rsidRPr="00762B72">
        <w:rPr>
          <w:b/>
          <w:sz w:val="24"/>
          <w:szCs w:val="24"/>
        </w:rPr>
        <w:t xml:space="preserve"> </w:t>
      </w:r>
      <w:r w:rsidRPr="00762B72">
        <w:rPr>
          <w:sz w:val="24"/>
          <w:szCs w:val="24"/>
        </w:rPr>
        <w:t xml:space="preserve">2013. </w:t>
      </w:r>
      <w:r w:rsidRPr="00762B72">
        <w:rPr>
          <w:i/>
          <w:sz w:val="24"/>
          <w:szCs w:val="24"/>
        </w:rPr>
        <w:t>Enterococcus faecalis</w:t>
      </w:r>
      <w:r w:rsidRPr="00762B72">
        <w:rPr>
          <w:sz w:val="24"/>
          <w:szCs w:val="24"/>
        </w:rPr>
        <w:t xml:space="preserve"> subverts and invades the host urothelium in patients with chronic urinary tract infection. PLoS One 8:e83637.</w:t>
      </w:r>
      <w:bookmarkEnd w:id="54"/>
    </w:p>
    <w:p w14:paraId="353C843F" w14:textId="77777777" w:rsidR="00C62D57" w:rsidRPr="00506E4E" w:rsidRDefault="00C62D57" w:rsidP="00A65B7B">
      <w:pPr>
        <w:pStyle w:val="EndNoteBibliography"/>
        <w:tabs>
          <w:tab w:val="left" w:pos="284"/>
        </w:tabs>
        <w:spacing w:after="0" w:line="480" w:lineRule="auto"/>
        <w:ind w:left="266" w:hanging="266"/>
        <w:jc w:val="both"/>
        <w:rPr>
          <w:sz w:val="24"/>
          <w:szCs w:val="24"/>
          <w:lang w:val="nl-NL"/>
        </w:rPr>
      </w:pPr>
      <w:bookmarkStart w:id="55" w:name="_ENREF_41"/>
      <w:r w:rsidRPr="00762B72">
        <w:rPr>
          <w:sz w:val="24"/>
          <w:szCs w:val="24"/>
        </w:rPr>
        <w:t>41.</w:t>
      </w:r>
      <w:r w:rsidRPr="00762B72">
        <w:rPr>
          <w:sz w:val="24"/>
          <w:szCs w:val="24"/>
        </w:rPr>
        <w:tab/>
        <w:t>Ognenovska S, Mukerjee C, Sanderson-Smith M, Moore KH, Mansfield KJ.</w:t>
      </w:r>
      <w:r w:rsidRPr="00762B72">
        <w:rPr>
          <w:b/>
          <w:sz w:val="24"/>
          <w:szCs w:val="24"/>
        </w:rPr>
        <w:t xml:space="preserve"> </w:t>
      </w:r>
      <w:r w:rsidRPr="00762B72">
        <w:rPr>
          <w:sz w:val="24"/>
          <w:szCs w:val="24"/>
        </w:rPr>
        <w:t xml:space="preserve">2022. Virulence mechanisms of common uropathogens and their intracellular localisation within urothelial cells. </w:t>
      </w:r>
      <w:r w:rsidRPr="00506E4E">
        <w:rPr>
          <w:sz w:val="24"/>
          <w:szCs w:val="24"/>
          <w:lang w:val="nl-NL"/>
        </w:rPr>
        <w:t>Pathogens 11.</w:t>
      </w:r>
      <w:bookmarkEnd w:id="55"/>
    </w:p>
    <w:p w14:paraId="0B891C93" w14:textId="77777777" w:rsidR="00C62D57" w:rsidRPr="00506E4E" w:rsidRDefault="00C62D57" w:rsidP="00A65B7B">
      <w:pPr>
        <w:pStyle w:val="EndNoteBibliography"/>
        <w:tabs>
          <w:tab w:val="left" w:pos="284"/>
        </w:tabs>
        <w:spacing w:after="0" w:line="480" w:lineRule="auto"/>
        <w:ind w:left="266" w:hanging="266"/>
        <w:jc w:val="both"/>
        <w:rPr>
          <w:sz w:val="24"/>
          <w:szCs w:val="24"/>
          <w:lang w:val="nl-NL"/>
        </w:rPr>
      </w:pPr>
      <w:bookmarkStart w:id="56" w:name="_ENREF_42"/>
      <w:r w:rsidRPr="00506E4E">
        <w:rPr>
          <w:sz w:val="24"/>
          <w:szCs w:val="24"/>
          <w:lang w:val="nl-NL"/>
        </w:rPr>
        <w:t>42.</w:t>
      </w:r>
      <w:r w:rsidRPr="00506E4E">
        <w:rPr>
          <w:sz w:val="24"/>
          <w:szCs w:val="24"/>
          <w:lang w:val="nl-NL"/>
        </w:rPr>
        <w:tab/>
        <w:t>Heikens E, Leendertse M, Wijnands LM, van Luit-Asbroek M, Bonten MJ, van der Poll T, Willems RJ.</w:t>
      </w:r>
      <w:r w:rsidRPr="00506E4E">
        <w:rPr>
          <w:b/>
          <w:sz w:val="24"/>
          <w:szCs w:val="24"/>
          <w:lang w:val="nl-NL"/>
        </w:rPr>
        <w:t xml:space="preserve"> </w:t>
      </w:r>
      <w:r w:rsidRPr="00506E4E">
        <w:rPr>
          <w:sz w:val="24"/>
          <w:szCs w:val="24"/>
          <w:lang w:val="nl-NL"/>
        </w:rPr>
        <w:t xml:space="preserve">2009. </w:t>
      </w:r>
      <w:r w:rsidRPr="00762B72">
        <w:rPr>
          <w:sz w:val="24"/>
          <w:szCs w:val="24"/>
        </w:rPr>
        <w:t xml:space="preserve">Enterococcal surface protein Esp is not essential for cell adhesion and intestinal colonization of </w:t>
      </w:r>
      <w:r w:rsidRPr="00762B72">
        <w:rPr>
          <w:i/>
          <w:sz w:val="24"/>
          <w:szCs w:val="24"/>
        </w:rPr>
        <w:t xml:space="preserve">Enterococcus faecium </w:t>
      </w:r>
      <w:r w:rsidRPr="00762B72">
        <w:rPr>
          <w:sz w:val="24"/>
          <w:szCs w:val="24"/>
        </w:rPr>
        <w:t xml:space="preserve">in mice. </w:t>
      </w:r>
      <w:r w:rsidRPr="00506E4E">
        <w:rPr>
          <w:sz w:val="24"/>
          <w:szCs w:val="24"/>
          <w:lang w:val="nl-NL"/>
        </w:rPr>
        <w:t>BMC Microbiol 9:19.</w:t>
      </w:r>
      <w:bookmarkEnd w:id="56"/>
    </w:p>
    <w:p w14:paraId="2D9FC7C6"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57" w:name="_ENREF_43"/>
      <w:r w:rsidRPr="00506E4E">
        <w:rPr>
          <w:sz w:val="24"/>
          <w:szCs w:val="24"/>
          <w:lang w:val="nl-NL"/>
        </w:rPr>
        <w:t>43.</w:t>
      </w:r>
      <w:r w:rsidRPr="00506E4E">
        <w:rPr>
          <w:sz w:val="24"/>
          <w:szCs w:val="24"/>
          <w:lang w:val="nl-NL"/>
        </w:rPr>
        <w:tab/>
        <w:t>Leendertse M, Heikens E, Wijnands LM, van Luit-Asbroek M, Teske GJ, Roelofs JJ, Bonten MJ, van der Poll T, Willems RJ.</w:t>
      </w:r>
      <w:r w:rsidRPr="00506E4E">
        <w:rPr>
          <w:b/>
          <w:sz w:val="24"/>
          <w:szCs w:val="24"/>
          <w:lang w:val="nl-NL"/>
        </w:rPr>
        <w:t xml:space="preserve"> </w:t>
      </w:r>
      <w:r w:rsidRPr="00506E4E">
        <w:rPr>
          <w:sz w:val="24"/>
          <w:szCs w:val="24"/>
          <w:lang w:val="nl-NL"/>
        </w:rPr>
        <w:t xml:space="preserve">2009. </w:t>
      </w:r>
      <w:r w:rsidRPr="00762B72">
        <w:rPr>
          <w:sz w:val="24"/>
          <w:szCs w:val="24"/>
        </w:rPr>
        <w:t xml:space="preserve">Enterococcal surface protein transiently aggravates </w:t>
      </w:r>
      <w:r w:rsidRPr="00762B72">
        <w:rPr>
          <w:i/>
          <w:sz w:val="24"/>
          <w:szCs w:val="24"/>
        </w:rPr>
        <w:t>Enterococcus faecium</w:t>
      </w:r>
      <w:r w:rsidRPr="00762B72">
        <w:rPr>
          <w:sz w:val="24"/>
          <w:szCs w:val="24"/>
        </w:rPr>
        <w:t>-induced urinary tract infection in mice. J Infect Dis 200:1162-5.</w:t>
      </w:r>
      <w:bookmarkEnd w:id="57"/>
    </w:p>
    <w:p w14:paraId="64BF37AC" w14:textId="77777777" w:rsidR="00C62D57" w:rsidRPr="00506E4E" w:rsidRDefault="00C62D57" w:rsidP="00A65B7B">
      <w:pPr>
        <w:pStyle w:val="EndNoteBibliography"/>
        <w:tabs>
          <w:tab w:val="left" w:pos="284"/>
        </w:tabs>
        <w:spacing w:after="0" w:line="480" w:lineRule="auto"/>
        <w:ind w:left="266" w:hanging="266"/>
        <w:jc w:val="both"/>
        <w:rPr>
          <w:sz w:val="24"/>
          <w:szCs w:val="24"/>
          <w:lang w:val="it-IT"/>
        </w:rPr>
      </w:pPr>
      <w:bookmarkStart w:id="58" w:name="_ENREF_44"/>
      <w:r w:rsidRPr="00762B72">
        <w:rPr>
          <w:sz w:val="24"/>
          <w:szCs w:val="24"/>
        </w:rPr>
        <w:t>44.</w:t>
      </w:r>
      <w:r w:rsidRPr="00762B72">
        <w:rPr>
          <w:sz w:val="24"/>
          <w:szCs w:val="24"/>
        </w:rPr>
        <w:tab/>
        <w:t>Gomes BC, Esteves CT, Palazzo IC, Darini AL, Felis GE, Sechi LA, Franco BD, De Martinis EC.</w:t>
      </w:r>
      <w:r w:rsidRPr="00762B72">
        <w:rPr>
          <w:b/>
          <w:sz w:val="24"/>
          <w:szCs w:val="24"/>
        </w:rPr>
        <w:t xml:space="preserve"> </w:t>
      </w:r>
      <w:r w:rsidRPr="00762B72">
        <w:rPr>
          <w:sz w:val="24"/>
          <w:szCs w:val="24"/>
        </w:rPr>
        <w:t xml:space="preserve">2008. Prevalence and characterization of </w:t>
      </w:r>
      <w:r w:rsidRPr="00762B72">
        <w:rPr>
          <w:i/>
          <w:sz w:val="24"/>
          <w:szCs w:val="24"/>
        </w:rPr>
        <w:t>Enterococcus</w:t>
      </w:r>
      <w:r w:rsidRPr="00762B72">
        <w:rPr>
          <w:sz w:val="24"/>
          <w:szCs w:val="24"/>
        </w:rPr>
        <w:t xml:space="preserve"> spp. isolated from Brazilian foods. </w:t>
      </w:r>
      <w:r w:rsidRPr="00506E4E">
        <w:rPr>
          <w:sz w:val="24"/>
          <w:szCs w:val="24"/>
          <w:lang w:val="it-IT"/>
        </w:rPr>
        <w:t>Food Microbiol 25:668-75.</w:t>
      </w:r>
      <w:bookmarkEnd w:id="58"/>
    </w:p>
    <w:p w14:paraId="1B58FEA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59" w:name="_ENREF_45"/>
      <w:r w:rsidRPr="00506E4E">
        <w:rPr>
          <w:sz w:val="24"/>
          <w:szCs w:val="24"/>
          <w:lang w:val="it-IT"/>
        </w:rPr>
        <w:t>45.</w:t>
      </w:r>
      <w:r w:rsidRPr="00506E4E">
        <w:rPr>
          <w:sz w:val="24"/>
          <w:szCs w:val="24"/>
          <w:lang w:val="it-IT"/>
        </w:rPr>
        <w:tab/>
        <w:t>Guzmàn CA, Pruzzo C, LiPira G, Calegari L.</w:t>
      </w:r>
      <w:r w:rsidRPr="00506E4E">
        <w:rPr>
          <w:b/>
          <w:sz w:val="24"/>
          <w:szCs w:val="24"/>
          <w:lang w:val="it-IT"/>
        </w:rPr>
        <w:t xml:space="preserve"> </w:t>
      </w:r>
      <w:r w:rsidRPr="00506E4E">
        <w:rPr>
          <w:sz w:val="24"/>
          <w:szCs w:val="24"/>
          <w:lang w:val="it-IT"/>
        </w:rPr>
        <w:t xml:space="preserve">1989. </w:t>
      </w:r>
      <w:r w:rsidRPr="00762B72">
        <w:rPr>
          <w:sz w:val="24"/>
          <w:szCs w:val="24"/>
        </w:rPr>
        <w:t xml:space="preserve">Role of adherence in pathogenesis of </w:t>
      </w:r>
      <w:r w:rsidRPr="00762B72">
        <w:rPr>
          <w:i/>
          <w:sz w:val="24"/>
          <w:szCs w:val="24"/>
        </w:rPr>
        <w:t>Enterococcus faecalis</w:t>
      </w:r>
      <w:r w:rsidRPr="00762B72">
        <w:rPr>
          <w:sz w:val="24"/>
          <w:szCs w:val="24"/>
        </w:rPr>
        <w:t xml:space="preserve"> urinary tract infection and endocarditis. Infect Immun 57:1834-1838.</w:t>
      </w:r>
      <w:bookmarkEnd w:id="59"/>
    </w:p>
    <w:p w14:paraId="763776B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0" w:name="_ENREF_46"/>
      <w:r w:rsidRPr="00762B72">
        <w:rPr>
          <w:sz w:val="24"/>
          <w:szCs w:val="24"/>
        </w:rPr>
        <w:t>46.</w:t>
      </w:r>
      <w:r w:rsidRPr="00762B72">
        <w:rPr>
          <w:sz w:val="24"/>
          <w:szCs w:val="24"/>
        </w:rPr>
        <w:tab/>
        <w:t>Shiono A, Ike Y.</w:t>
      </w:r>
      <w:r w:rsidRPr="00762B72">
        <w:rPr>
          <w:b/>
          <w:sz w:val="24"/>
          <w:szCs w:val="24"/>
        </w:rPr>
        <w:t xml:space="preserve"> </w:t>
      </w:r>
      <w:r w:rsidRPr="00762B72">
        <w:rPr>
          <w:sz w:val="24"/>
          <w:szCs w:val="24"/>
        </w:rPr>
        <w:t>1999. Isolation of</w:t>
      </w:r>
      <w:r w:rsidRPr="00762B72">
        <w:rPr>
          <w:i/>
          <w:sz w:val="24"/>
          <w:szCs w:val="24"/>
        </w:rPr>
        <w:t xml:space="preserve"> Enterococcus faecalis</w:t>
      </w:r>
      <w:r w:rsidRPr="00762B72">
        <w:rPr>
          <w:sz w:val="24"/>
          <w:szCs w:val="24"/>
        </w:rPr>
        <w:t xml:space="preserve"> clinical isolates that efficiently adhere to human bladder carcinoma T24 cells and inhibition of adhesion by fibronectin and trypsin treatment. Infect Immun 67:1585-92.</w:t>
      </w:r>
      <w:bookmarkEnd w:id="60"/>
    </w:p>
    <w:p w14:paraId="2D0DB2D6"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1" w:name="_ENREF_47"/>
      <w:r w:rsidRPr="00762B72">
        <w:rPr>
          <w:sz w:val="24"/>
          <w:szCs w:val="24"/>
        </w:rPr>
        <w:lastRenderedPageBreak/>
        <w:t>47.</w:t>
      </w:r>
      <w:r w:rsidRPr="00762B72">
        <w:rPr>
          <w:sz w:val="24"/>
          <w:szCs w:val="24"/>
        </w:rPr>
        <w:tab/>
        <w:t>Archimbaud C, Shankar N, Forestier C, Baghdayan A, Gilmore MS, Charbonne F, Joly B.</w:t>
      </w:r>
      <w:r w:rsidRPr="00762B72">
        <w:rPr>
          <w:b/>
          <w:sz w:val="24"/>
          <w:szCs w:val="24"/>
        </w:rPr>
        <w:t xml:space="preserve"> </w:t>
      </w:r>
      <w:r w:rsidRPr="00762B72">
        <w:rPr>
          <w:sz w:val="24"/>
          <w:szCs w:val="24"/>
        </w:rPr>
        <w:t xml:space="preserve">2002. </w:t>
      </w:r>
      <w:r w:rsidRPr="00762B72">
        <w:rPr>
          <w:i/>
          <w:sz w:val="24"/>
          <w:szCs w:val="24"/>
        </w:rPr>
        <w:t>In vitro</w:t>
      </w:r>
      <w:r w:rsidRPr="00762B72">
        <w:rPr>
          <w:sz w:val="24"/>
          <w:szCs w:val="24"/>
        </w:rPr>
        <w:t xml:space="preserve"> adhesive properties and virulence factors of </w:t>
      </w:r>
      <w:r w:rsidRPr="00762B72">
        <w:rPr>
          <w:i/>
          <w:sz w:val="24"/>
          <w:szCs w:val="24"/>
        </w:rPr>
        <w:t>Enterococcus faecalis</w:t>
      </w:r>
      <w:r w:rsidRPr="00762B72">
        <w:rPr>
          <w:sz w:val="24"/>
          <w:szCs w:val="24"/>
        </w:rPr>
        <w:t xml:space="preserve"> strains. Res Microbiol 153:75-80.</w:t>
      </w:r>
      <w:bookmarkEnd w:id="61"/>
    </w:p>
    <w:p w14:paraId="0C7370B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2" w:name="_ENREF_48"/>
      <w:r w:rsidRPr="00762B72">
        <w:rPr>
          <w:sz w:val="24"/>
          <w:szCs w:val="24"/>
        </w:rPr>
        <w:t>48.</w:t>
      </w:r>
      <w:r w:rsidRPr="00762B72">
        <w:rPr>
          <w:sz w:val="24"/>
          <w:szCs w:val="24"/>
        </w:rPr>
        <w:tab/>
        <w:t>Nelson-Rees WA, Daniels DW, Flandermeyer RR.</w:t>
      </w:r>
      <w:r w:rsidRPr="00762B72">
        <w:rPr>
          <w:b/>
          <w:sz w:val="24"/>
          <w:szCs w:val="24"/>
        </w:rPr>
        <w:t xml:space="preserve"> </w:t>
      </w:r>
      <w:r w:rsidRPr="00762B72">
        <w:rPr>
          <w:sz w:val="24"/>
          <w:szCs w:val="24"/>
        </w:rPr>
        <w:t>1981. Cross-contamination of cells in culture. Science (New York, NY) 212:446-452.</w:t>
      </w:r>
      <w:bookmarkEnd w:id="62"/>
    </w:p>
    <w:p w14:paraId="1951D7B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3" w:name="_ENREF_49"/>
      <w:r w:rsidRPr="00762B72">
        <w:rPr>
          <w:sz w:val="24"/>
          <w:szCs w:val="24"/>
        </w:rPr>
        <w:t>49.</w:t>
      </w:r>
      <w:r w:rsidRPr="00762B72">
        <w:rPr>
          <w:sz w:val="24"/>
          <w:szCs w:val="24"/>
        </w:rPr>
        <w:tab/>
        <w:t>Guzman CA, Pruzzo C, Calegari L.</w:t>
      </w:r>
      <w:r w:rsidRPr="00762B72">
        <w:rPr>
          <w:b/>
          <w:sz w:val="24"/>
          <w:szCs w:val="24"/>
        </w:rPr>
        <w:t xml:space="preserve"> </w:t>
      </w:r>
      <w:r w:rsidRPr="00762B72">
        <w:rPr>
          <w:sz w:val="24"/>
          <w:szCs w:val="24"/>
        </w:rPr>
        <w:t xml:space="preserve">1991. </w:t>
      </w:r>
      <w:r w:rsidRPr="00762B72">
        <w:rPr>
          <w:i/>
          <w:sz w:val="24"/>
          <w:szCs w:val="24"/>
        </w:rPr>
        <w:t>Enterococcus faecalis</w:t>
      </w:r>
      <w:r w:rsidRPr="00762B72">
        <w:rPr>
          <w:sz w:val="24"/>
          <w:szCs w:val="24"/>
        </w:rPr>
        <w:t>: specific and non-specific interactions with human polymorphonuclear leukocytes. FEMS Microbiol Lett 68:157-62.</w:t>
      </w:r>
      <w:bookmarkEnd w:id="63"/>
    </w:p>
    <w:p w14:paraId="2341BBD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4" w:name="_ENREF_50"/>
      <w:r w:rsidRPr="00762B72">
        <w:rPr>
          <w:sz w:val="24"/>
          <w:szCs w:val="24"/>
        </w:rPr>
        <w:t>50.</w:t>
      </w:r>
      <w:r w:rsidRPr="00762B72">
        <w:rPr>
          <w:sz w:val="24"/>
          <w:szCs w:val="24"/>
        </w:rPr>
        <w:tab/>
        <w:t>Elhadidy M, Zahran E.</w:t>
      </w:r>
      <w:r w:rsidRPr="00762B72">
        <w:rPr>
          <w:b/>
          <w:sz w:val="24"/>
          <w:szCs w:val="24"/>
        </w:rPr>
        <w:t xml:space="preserve"> </w:t>
      </w:r>
      <w:r w:rsidRPr="00762B72">
        <w:rPr>
          <w:sz w:val="24"/>
          <w:szCs w:val="24"/>
        </w:rPr>
        <w:t>2014. Biofilm mediates</w:t>
      </w:r>
      <w:r w:rsidRPr="00762B72">
        <w:rPr>
          <w:i/>
          <w:sz w:val="24"/>
          <w:szCs w:val="24"/>
        </w:rPr>
        <w:t xml:space="preserve"> Enterococcus faecalis</w:t>
      </w:r>
      <w:r w:rsidRPr="00762B72">
        <w:rPr>
          <w:sz w:val="24"/>
          <w:szCs w:val="24"/>
        </w:rPr>
        <w:t xml:space="preserve"> adhesion, invasion and survival into bovine mammary epithelial cells. Lett Appl Microbiol 58:248-54.</w:t>
      </w:r>
      <w:bookmarkEnd w:id="64"/>
    </w:p>
    <w:p w14:paraId="08E16BDF"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5" w:name="_ENREF_51"/>
      <w:r w:rsidRPr="00762B72">
        <w:rPr>
          <w:sz w:val="24"/>
          <w:szCs w:val="24"/>
        </w:rPr>
        <w:t>51.</w:t>
      </w:r>
      <w:r w:rsidRPr="00762B72">
        <w:rPr>
          <w:sz w:val="24"/>
          <w:szCs w:val="24"/>
        </w:rPr>
        <w:tab/>
        <w:t>Rodrigues DS, Lannes-Costa PS, Santos GS, Ribeiro RL, Langoni H, Teixeira LM, Nagao PE.</w:t>
      </w:r>
      <w:r w:rsidRPr="00762B72">
        <w:rPr>
          <w:b/>
          <w:sz w:val="24"/>
          <w:szCs w:val="24"/>
        </w:rPr>
        <w:t xml:space="preserve"> </w:t>
      </w:r>
      <w:r w:rsidRPr="00762B72">
        <w:rPr>
          <w:sz w:val="24"/>
          <w:szCs w:val="24"/>
        </w:rPr>
        <w:t xml:space="preserve">2022. Antimicrobial resistance, biofilm production and invasion of mammary epithelial cells by </w:t>
      </w:r>
      <w:r w:rsidRPr="00762B72">
        <w:rPr>
          <w:i/>
          <w:sz w:val="24"/>
          <w:szCs w:val="24"/>
        </w:rPr>
        <w:t xml:space="preserve">Enterococcus faecalis </w:t>
      </w:r>
      <w:r w:rsidRPr="00762B72">
        <w:rPr>
          <w:sz w:val="24"/>
          <w:szCs w:val="24"/>
        </w:rPr>
        <w:t xml:space="preserve">and </w:t>
      </w:r>
      <w:r w:rsidRPr="00762B72">
        <w:rPr>
          <w:i/>
          <w:sz w:val="24"/>
          <w:szCs w:val="24"/>
        </w:rPr>
        <w:t>Enterococcus mundtii</w:t>
      </w:r>
      <w:r w:rsidRPr="00762B72">
        <w:rPr>
          <w:sz w:val="24"/>
          <w:szCs w:val="24"/>
        </w:rPr>
        <w:t xml:space="preserve"> strains isolated from bovine subclinical mastitis in Brazil. Lett Appl Microbiol 75:184-194.</w:t>
      </w:r>
      <w:bookmarkEnd w:id="65"/>
    </w:p>
    <w:p w14:paraId="0B50CD1B"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6" w:name="_ENREF_52"/>
      <w:r w:rsidRPr="00762B72">
        <w:rPr>
          <w:sz w:val="24"/>
          <w:szCs w:val="24"/>
        </w:rPr>
        <w:t>52.</w:t>
      </w:r>
      <w:r w:rsidRPr="00762B72">
        <w:rPr>
          <w:sz w:val="24"/>
          <w:szCs w:val="24"/>
        </w:rPr>
        <w:tab/>
        <w:t>Daw K, Baghdayan AS, Awasthi S, Shankar N.</w:t>
      </w:r>
      <w:r w:rsidRPr="00762B72">
        <w:rPr>
          <w:b/>
          <w:sz w:val="24"/>
          <w:szCs w:val="24"/>
        </w:rPr>
        <w:t xml:space="preserve"> </w:t>
      </w:r>
      <w:r w:rsidRPr="00762B72">
        <w:rPr>
          <w:sz w:val="24"/>
          <w:szCs w:val="24"/>
        </w:rPr>
        <w:t xml:space="preserve">2012. Biofilm and planktonic </w:t>
      </w:r>
      <w:r w:rsidRPr="00762B72">
        <w:rPr>
          <w:i/>
          <w:sz w:val="24"/>
          <w:szCs w:val="24"/>
        </w:rPr>
        <w:t>Enterococcus faecalis</w:t>
      </w:r>
      <w:r w:rsidRPr="00762B72">
        <w:rPr>
          <w:sz w:val="24"/>
          <w:szCs w:val="24"/>
        </w:rPr>
        <w:t xml:space="preserve"> elicit different responses from host phagocytes </w:t>
      </w:r>
      <w:r w:rsidRPr="00762B72">
        <w:rPr>
          <w:i/>
          <w:sz w:val="24"/>
          <w:szCs w:val="24"/>
        </w:rPr>
        <w:t>in vitro</w:t>
      </w:r>
      <w:r w:rsidRPr="00762B72">
        <w:rPr>
          <w:sz w:val="24"/>
          <w:szCs w:val="24"/>
        </w:rPr>
        <w:t>. FEMS Immunol Med Microbiol 65:270-282.</w:t>
      </w:r>
      <w:bookmarkEnd w:id="66"/>
    </w:p>
    <w:p w14:paraId="06CDCD12" w14:textId="77777777" w:rsidR="00C62D57" w:rsidRPr="00506E4E" w:rsidRDefault="00C62D57" w:rsidP="00A65B7B">
      <w:pPr>
        <w:pStyle w:val="EndNoteBibliography"/>
        <w:tabs>
          <w:tab w:val="left" w:pos="284"/>
        </w:tabs>
        <w:spacing w:after="0" w:line="480" w:lineRule="auto"/>
        <w:ind w:left="266" w:hanging="266"/>
        <w:jc w:val="both"/>
        <w:rPr>
          <w:sz w:val="24"/>
          <w:szCs w:val="24"/>
          <w:lang w:val="nl-NL"/>
        </w:rPr>
      </w:pPr>
      <w:bookmarkStart w:id="67" w:name="_ENREF_53"/>
      <w:r w:rsidRPr="00762B72">
        <w:rPr>
          <w:sz w:val="24"/>
          <w:szCs w:val="24"/>
        </w:rPr>
        <w:t>53.</w:t>
      </w:r>
      <w:r w:rsidRPr="00762B72">
        <w:rPr>
          <w:sz w:val="24"/>
          <w:szCs w:val="24"/>
        </w:rPr>
        <w:tab/>
        <w:t>Baldassarri L, Bertuccini L, Creti R, Filippini P, Ammendolia MG, Koch S, Huebner J, Orefici G.</w:t>
      </w:r>
      <w:r w:rsidRPr="00762B72">
        <w:rPr>
          <w:b/>
          <w:sz w:val="24"/>
          <w:szCs w:val="24"/>
        </w:rPr>
        <w:t xml:space="preserve"> </w:t>
      </w:r>
      <w:r w:rsidRPr="00762B72">
        <w:rPr>
          <w:sz w:val="24"/>
          <w:szCs w:val="24"/>
        </w:rPr>
        <w:t xml:space="preserve">2005. Glycosaminoglycans mediate invasion and survival of </w:t>
      </w:r>
      <w:r w:rsidRPr="00762B72">
        <w:rPr>
          <w:i/>
          <w:sz w:val="24"/>
          <w:szCs w:val="24"/>
        </w:rPr>
        <w:t>Enterococcus faecalis</w:t>
      </w:r>
      <w:r w:rsidRPr="00762B72">
        <w:rPr>
          <w:sz w:val="24"/>
          <w:szCs w:val="24"/>
        </w:rPr>
        <w:t xml:space="preserve"> into macrophages. </w:t>
      </w:r>
      <w:r w:rsidRPr="00506E4E">
        <w:rPr>
          <w:sz w:val="24"/>
          <w:szCs w:val="24"/>
          <w:lang w:val="nl-NL"/>
        </w:rPr>
        <w:t>J Infect Dis 191:1253-1262.</w:t>
      </w:r>
      <w:bookmarkEnd w:id="67"/>
    </w:p>
    <w:p w14:paraId="5DC74F59" w14:textId="77777777" w:rsidR="00C62D57" w:rsidRPr="00506E4E" w:rsidRDefault="00C62D57" w:rsidP="00A65B7B">
      <w:pPr>
        <w:pStyle w:val="EndNoteBibliography"/>
        <w:tabs>
          <w:tab w:val="left" w:pos="284"/>
        </w:tabs>
        <w:spacing w:after="0" w:line="480" w:lineRule="auto"/>
        <w:ind w:left="266" w:hanging="266"/>
        <w:jc w:val="both"/>
        <w:rPr>
          <w:sz w:val="24"/>
          <w:szCs w:val="24"/>
          <w:lang w:val="de-DE"/>
        </w:rPr>
      </w:pPr>
      <w:bookmarkStart w:id="68" w:name="_ENREF_54"/>
      <w:r w:rsidRPr="00506E4E">
        <w:rPr>
          <w:sz w:val="24"/>
          <w:szCs w:val="24"/>
          <w:lang w:val="nl-NL"/>
        </w:rPr>
        <w:t>54.</w:t>
      </w:r>
      <w:r w:rsidRPr="00506E4E">
        <w:rPr>
          <w:sz w:val="24"/>
          <w:szCs w:val="24"/>
          <w:lang w:val="nl-NL"/>
        </w:rPr>
        <w:tab/>
        <w:t>Christoffersen TE, Jensen H, Kleiveland CR, Dørum G, Jacobsen M, Lea T.</w:t>
      </w:r>
      <w:r w:rsidRPr="00506E4E">
        <w:rPr>
          <w:b/>
          <w:sz w:val="24"/>
          <w:szCs w:val="24"/>
          <w:lang w:val="nl-NL"/>
        </w:rPr>
        <w:t xml:space="preserve"> </w:t>
      </w:r>
      <w:r w:rsidRPr="00506E4E">
        <w:rPr>
          <w:sz w:val="24"/>
          <w:szCs w:val="24"/>
          <w:lang w:val="nl-NL"/>
        </w:rPr>
        <w:t xml:space="preserve">2012. </w:t>
      </w:r>
      <w:r w:rsidRPr="00762B72">
        <w:rPr>
          <w:i/>
          <w:sz w:val="24"/>
          <w:szCs w:val="24"/>
        </w:rPr>
        <w:t>In vitro</w:t>
      </w:r>
      <w:r w:rsidRPr="00762B72">
        <w:rPr>
          <w:sz w:val="24"/>
          <w:szCs w:val="24"/>
        </w:rPr>
        <w:t xml:space="preserve"> comparison of commensal, probiotic and pathogenic strains of </w:t>
      </w:r>
      <w:r w:rsidRPr="00762B72">
        <w:rPr>
          <w:i/>
          <w:sz w:val="24"/>
          <w:szCs w:val="24"/>
        </w:rPr>
        <w:t>Enterococcus faecalis</w:t>
      </w:r>
      <w:r w:rsidRPr="00762B72">
        <w:rPr>
          <w:sz w:val="24"/>
          <w:szCs w:val="24"/>
        </w:rPr>
        <w:t xml:space="preserve">. </w:t>
      </w:r>
      <w:r w:rsidRPr="00506E4E">
        <w:rPr>
          <w:sz w:val="24"/>
          <w:szCs w:val="24"/>
          <w:lang w:val="de-DE"/>
        </w:rPr>
        <w:t>The British Journal of Nutrition 108:2043-2053.</w:t>
      </w:r>
      <w:bookmarkEnd w:id="68"/>
    </w:p>
    <w:p w14:paraId="2C64DAC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69" w:name="_ENREF_55"/>
      <w:r w:rsidRPr="00506E4E">
        <w:rPr>
          <w:sz w:val="24"/>
          <w:szCs w:val="24"/>
          <w:lang w:val="de-DE"/>
        </w:rPr>
        <w:lastRenderedPageBreak/>
        <w:t>55.</w:t>
      </w:r>
      <w:r w:rsidRPr="00506E4E">
        <w:rPr>
          <w:sz w:val="24"/>
          <w:szCs w:val="24"/>
          <w:lang w:val="de-DE"/>
        </w:rPr>
        <w:tab/>
        <w:t>Peng Z, Krey V, Wei H, Tan Q, Vogelmann R, Ehrmann MA, Vogel RF.</w:t>
      </w:r>
      <w:r w:rsidRPr="00506E4E">
        <w:rPr>
          <w:b/>
          <w:sz w:val="24"/>
          <w:szCs w:val="24"/>
          <w:lang w:val="de-DE"/>
        </w:rPr>
        <w:t xml:space="preserve"> </w:t>
      </w:r>
      <w:r w:rsidRPr="00506E4E">
        <w:rPr>
          <w:sz w:val="24"/>
          <w:szCs w:val="24"/>
          <w:lang w:val="de-DE"/>
        </w:rPr>
        <w:t xml:space="preserve">2014. </w:t>
      </w:r>
      <w:r w:rsidRPr="00762B72">
        <w:rPr>
          <w:sz w:val="24"/>
          <w:szCs w:val="24"/>
        </w:rPr>
        <w:t xml:space="preserve">Impact of actin on adhesion and translocation of </w:t>
      </w:r>
      <w:r w:rsidRPr="00762B72">
        <w:rPr>
          <w:i/>
          <w:sz w:val="24"/>
          <w:szCs w:val="24"/>
        </w:rPr>
        <w:t>Enterococcus faecalis</w:t>
      </w:r>
      <w:r w:rsidRPr="00762B72">
        <w:rPr>
          <w:sz w:val="24"/>
          <w:szCs w:val="24"/>
        </w:rPr>
        <w:t>. Archives of Microbiology 196:109-117.</w:t>
      </w:r>
      <w:bookmarkEnd w:id="69"/>
    </w:p>
    <w:p w14:paraId="5DFDD2D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0" w:name="_ENREF_56"/>
      <w:r w:rsidRPr="00762B72">
        <w:rPr>
          <w:sz w:val="24"/>
          <w:szCs w:val="24"/>
        </w:rPr>
        <w:t>56.</w:t>
      </w:r>
      <w:r w:rsidRPr="00762B72">
        <w:rPr>
          <w:sz w:val="24"/>
          <w:szCs w:val="24"/>
        </w:rPr>
        <w:tab/>
        <w:t>Weidenmaier C, Peschel A.</w:t>
      </w:r>
      <w:r w:rsidRPr="00762B72">
        <w:rPr>
          <w:b/>
          <w:sz w:val="24"/>
          <w:szCs w:val="24"/>
        </w:rPr>
        <w:t xml:space="preserve"> </w:t>
      </w:r>
      <w:r w:rsidRPr="00762B72">
        <w:rPr>
          <w:sz w:val="24"/>
          <w:szCs w:val="24"/>
        </w:rPr>
        <w:t>2008. Teichoic acids and related cell-wall glycopolymers in Gram-positive physiology and host interactions. Nat Rev Microbiol 6:276-87.</w:t>
      </w:r>
      <w:bookmarkEnd w:id="70"/>
    </w:p>
    <w:p w14:paraId="2B815F2B" w14:textId="77777777" w:rsidR="00C62D57" w:rsidRPr="00506E4E" w:rsidRDefault="00C62D57" w:rsidP="00A65B7B">
      <w:pPr>
        <w:pStyle w:val="EndNoteBibliography"/>
        <w:tabs>
          <w:tab w:val="left" w:pos="284"/>
        </w:tabs>
        <w:spacing w:after="0" w:line="480" w:lineRule="auto"/>
        <w:ind w:left="266" w:hanging="266"/>
        <w:jc w:val="both"/>
        <w:rPr>
          <w:sz w:val="24"/>
          <w:szCs w:val="24"/>
          <w:lang w:val="nl-NL"/>
        </w:rPr>
      </w:pPr>
      <w:bookmarkStart w:id="71" w:name="_ENREF_57"/>
      <w:r w:rsidRPr="00762B72">
        <w:rPr>
          <w:sz w:val="24"/>
          <w:szCs w:val="24"/>
        </w:rPr>
        <w:t>57.</w:t>
      </w:r>
      <w:r w:rsidRPr="00762B72">
        <w:rPr>
          <w:sz w:val="24"/>
          <w:szCs w:val="24"/>
        </w:rPr>
        <w:tab/>
        <w:t>Pizarro-Cerda J, Cossart P.</w:t>
      </w:r>
      <w:r w:rsidRPr="00762B72">
        <w:rPr>
          <w:b/>
          <w:sz w:val="24"/>
          <w:szCs w:val="24"/>
        </w:rPr>
        <w:t xml:space="preserve"> </w:t>
      </w:r>
      <w:r w:rsidRPr="00762B72">
        <w:rPr>
          <w:sz w:val="24"/>
          <w:szCs w:val="24"/>
        </w:rPr>
        <w:t xml:space="preserve">2006. Bacterial adhesion and entry into host cells. </w:t>
      </w:r>
      <w:r w:rsidRPr="00506E4E">
        <w:rPr>
          <w:sz w:val="24"/>
          <w:szCs w:val="24"/>
          <w:lang w:val="nl-NL"/>
        </w:rPr>
        <w:t>Cell 124:715-27.</w:t>
      </w:r>
      <w:bookmarkEnd w:id="71"/>
    </w:p>
    <w:p w14:paraId="5810D809"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2" w:name="_ENREF_58"/>
      <w:r w:rsidRPr="00506E4E">
        <w:rPr>
          <w:sz w:val="24"/>
          <w:szCs w:val="24"/>
          <w:lang w:val="nl-NL"/>
        </w:rPr>
        <w:t>58.</w:t>
      </w:r>
      <w:r w:rsidRPr="00506E4E">
        <w:rPr>
          <w:sz w:val="24"/>
          <w:szCs w:val="24"/>
          <w:lang w:val="nl-NL"/>
        </w:rPr>
        <w:tab/>
        <w:t>Hendrickx AP, Willems RJ, Bonten MJ, van Schaik W.</w:t>
      </w:r>
      <w:r w:rsidRPr="00506E4E">
        <w:rPr>
          <w:b/>
          <w:sz w:val="24"/>
          <w:szCs w:val="24"/>
          <w:lang w:val="nl-NL"/>
        </w:rPr>
        <w:t xml:space="preserve"> </w:t>
      </w:r>
      <w:r w:rsidRPr="00506E4E">
        <w:rPr>
          <w:sz w:val="24"/>
          <w:szCs w:val="24"/>
          <w:lang w:val="nl-NL"/>
        </w:rPr>
        <w:t xml:space="preserve">2009. </w:t>
      </w:r>
      <w:r w:rsidRPr="00762B72">
        <w:rPr>
          <w:sz w:val="24"/>
          <w:szCs w:val="24"/>
        </w:rPr>
        <w:t>LPxTG surface proteins of enterococci. Trends Microbiol 17:423-30.</w:t>
      </w:r>
      <w:bookmarkEnd w:id="72"/>
    </w:p>
    <w:p w14:paraId="5E007276"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3" w:name="_ENREF_59"/>
      <w:r w:rsidRPr="00762B72">
        <w:rPr>
          <w:sz w:val="24"/>
          <w:szCs w:val="24"/>
        </w:rPr>
        <w:t>59.</w:t>
      </w:r>
      <w:r w:rsidRPr="00762B72">
        <w:rPr>
          <w:sz w:val="24"/>
          <w:szCs w:val="24"/>
        </w:rPr>
        <w:tab/>
        <w:t>Brinster S, Furlan S, Serror P.</w:t>
      </w:r>
      <w:r w:rsidRPr="00762B72">
        <w:rPr>
          <w:b/>
          <w:sz w:val="24"/>
          <w:szCs w:val="24"/>
        </w:rPr>
        <w:t xml:space="preserve"> </w:t>
      </w:r>
      <w:r w:rsidRPr="00762B72">
        <w:rPr>
          <w:sz w:val="24"/>
          <w:szCs w:val="24"/>
        </w:rPr>
        <w:t>2007. C-terminal WxL domain mediates cell wall binding in</w:t>
      </w:r>
      <w:r w:rsidRPr="00762B72">
        <w:rPr>
          <w:i/>
          <w:sz w:val="24"/>
          <w:szCs w:val="24"/>
        </w:rPr>
        <w:t xml:space="preserve"> Enterococcus faecalis </w:t>
      </w:r>
      <w:r w:rsidRPr="00762B72">
        <w:rPr>
          <w:sz w:val="24"/>
          <w:szCs w:val="24"/>
        </w:rPr>
        <w:t>and other gram-positive bacteria. J Bacteriol 189:1244-53.</w:t>
      </w:r>
      <w:bookmarkEnd w:id="73"/>
    </w:p>
    <w:p w14:paraId="4277940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4" w:name="_ENREF_60"/>
      <w:r w:rsidRPr="00762B72">
        <w:rPr>
          <w:sz w:val="24"/>
          <w:szCs w:val="24"/>
        </w:rPr>
        <w:t>60.</w:t>
      </w:r>
      <w:r w:rsidRPr="00762B72">
        <w:rPr>
          <w:sz w:val="24"/>
          <w:szCs w:val="24"/>
        </w:rPr>
        <w:tab/>
        <w:t>Galloway-Pena JR, Liang X, Singh KV, Yadav P, Chang C, La Rosa SL, Shelburne S, Ton-That H, Hook M, Murray BE.</w:t>
      </w:r>
      <w:r w:rsidRPr="00762B72">
        <w:rPr>
          <w:b/>
          <w:sz w:val="24"/>
          <w:szCs w:val="24"/>
        </w:rPr>
        <w:t xml:space="preserve"> </w:t>
      </w:r>
      <w:r w:rsidRPr="00762B72">
        <w:rPr>
          <w:sz w:val="24"/>
          <w:szCs w:val="24"/>
        </w:rPr>
        <w:t xml:space="preserve">2015. The identification and functional characterization of WxL proteins from </w:t>
      </w:r>
      <w:r w:rsidRPr="00762B72">
        <w:rPr>
          <w:i/>
          <w:sz w:val="24"/>
          <w:szCs w:val="24"/>
        </w:rPr>
        <w:t xml:space="preserve">Enterococcus faecium </w:t>
      </w:r>
      <w:r w:rsidRPr="00762B72">
        <w:rPr>
          <w:sz w:val="24"/>
          <w:szCs w:val="24"/>
        </w:rPr>
        <w:t>reveal surface proteins involved in extracellular matrix interactions. J Bacteriol 197:882-92.</w:t>
      </w:r>
      <w:bookmarkEnd w:id="74"/>
    </w:p>
    <w:p w14:paraId="5B4212B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5" w:name="_ENREF_61"/>
      <w:r w:rsidRPr="00762B72">
        <w:rPr>
          <w:sz w:val="24"/>
          <w:szCs w:val="24"/>
        </w:rPr>
        <w:t>61.</w:t>
      </w:r>
      <w:r w:rsidRPr="00762B72">
        <w:rPr>
          <w:sz w:val="24"/>
          <w:szCs w:val="24"/>
        </w:rPr>
        <w:tab/>
        <w:t>Guerardel Y, Sadovskaya I, Maes E, Furlan S, Chapot-Chartier MP, Mesnage S, Rigottier-Gois L, Serror P.</w:t>
      </w:r>
      <w:r w:rsidRPr="00762B72">
        <w:rPr>
          <w:b/>
          <w:sz w:val="24"/>
          <w:szCs w:val="24"/>
        </w:rPr>
        <w:t xml:space="preserve"> </w:t>
      </w:r>
      <w:r w:rsidRPr="00762B72">
        <w:rPr>
          <w:sz w:val="24"/>
          <w:szCs w:val="24"/>
        </w:rPr>
        <w:t>2020. Complete structure of the Enterococcal Polysaccharide Antigen (EPA) of vancomycin-resistant</w:t>
      </w:r>
      <w:r w:rsidRPr="00762B72">
        <w:rPr>
          <w:i/>
          <w:sz w:val="24"/>
          <w:szCs w:val="24"/>
        </w:rPr>
        <w:t xml:space="preserve"> Enterococcus faecalis</w:t>
      </w:r>
      <w:r w:rsidRPr="00762B72">
        <w:rPr>
          <w:sz w:val="24"/>
          <w:szCs w:val="24"/>
        </w:rPr>
        <w:t xml:space="preserve"> V583 reveals that EPA decorations are teichoic acids covalently linked to a rhamnopolysaccharide backbone. mBio 11.</w:t>
      </w:r>
      <w:bookmarkEnd w:id="75"/>
    </w:p>
    <w:p w14:paraId="34DA1BE5"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6" w:name="_ENREF_62"/>
      <w:r w:rsidRPr="00506E4E">
        <w:rPr>
          <w:sz w:val="24"/>
          <w:szCs w:val="24"/>
          <w:lang w:val="nl-NL"/>
        </w:rPr>
        <w:t>62.</w:t>
      </w:r>
      <w:r w:rsidRPr="00506E4E">
        <w:rPr>
          <w:sz w:val="24"/>
          <w:szCs w:val="24"/>
          <w:lang w:val="nl-NL"/>
        </w:rPr>
        <w:tab/>
        <w:t>Hendrickx AP, van Schaik W, Willems RJ.</w:t>
      </w:r>
      <w:r w:rsidRPr="00506E4E">
        <w:rPr>
          <w:b/>
          <w:sz w:val="24"/>
          <w:szCs w:val="24"/>
          <w:lang w:val="nl-NL"/>
        </w:rPr>
        <w:t xml:space="preserve"> </w:t>
      </w:r>
      <w:r w:rsidRPr="00506E4E">
        <w:rPr>
          <w:sz w:val="24"/>
          <w:szCs w:val="24"/>
          <w:lang w:val="nl-NL"/>
        </w:rPr>
        <w:t xml:space="preserve">2013. </w:t>
      </w:r>
      <w:r w:rsidRPr="00762B72">
        <w:rPr>
          <w:sz w:val="24"/>
          <w:szCs w:val="24"/>
        </w:rPr>
        <w:t>The cell wall architecture of</w:t>
      </w:r>
      <w:r w:rsidRPr="00762B72">
        <w:rPr>
          <w:i/>
          <w:sz w:val="24"/>
          <w:szCs w:val="24"/>
        </w:rPr>
        <w:t xml:space="preserve"> Enterococcus faecium</w:t>
      </w:r>
      <w:r w:rsidRPr="00762B72">
        <w:rPr>
          <w:sz w:val="24"/>
          <w:szCs w:val="24"/>
        </w:rPr>
        <w:t>: from resistance to pathogenesis. Future Microbiol 8:993-1010.</w:t>
      </w:r>
      <w:bookmarkEnd w:id="76"/>
    </w:p>
    <w:p w14:paraId="6E26FD06" w14:textId="77777777" w:rsidR="00C62D57" w:rsidRPr="00506E4E" w:rsidRDefault="00C62D57" w:rsidP="00A65B7B">
      <w:pPr>
        <w:pStyle w:val="EndNoteBibliography"/>
        <w:tabs>
          <w:tab w:val="left" w:pos="284"/>
        </w:tabs>
        <w:spacing w:after="0" w:line="480" w:lineRule="auto"/>
        <w:ind w:left="266" w:hanging="266"/>
        <w:jc w:val="both"/>
        <w:rPr>
          <w:sz w:val="24"/>
          <w:szCs w:val="24"/>
          <w:lang w:val="it-IT"/>
        </w:rPr>
      </w:pPr>
      <w:bookmarkStart w:id="77" w:name="_ENREF_63"/>
      <w:r w:rsidRPr="00762B72">
        <w:rPr>
          <w:sz w:val="24"/>
          <w:szCs w:val="24"/>
        </w:rPr>
        <w:t>63.</w:t>
      </w:r>
      <w:r w:rsidRPr="00762B72">
        <w:rPr>
          <w:sz w:val="24"/>
          <w:szCs w:val="24"/>
        </w:rPr>
        <w:tab/>
        <w:t>Ramos Y, Sansone S, Morales DK.</w:t>
      </w:r>
      <w:r w:rsidRPr="00762B72">
        <w:rPr>
          <w:b/>
          <w:sz w:val="24"/>
          <w:szCs w:val="24"/>
        </w:rPr>
        <w:t xml:space="preserve"> </w:t>
      </w:r>
      <w:r w:rsidRPr="00762B72">
        <w:rPr>
          <w:sz w:val="24"/>
          <w:szCs w:val="24"/>
        </w:rPr>
        <w:t xml:space="preserve">2021. Sugarcoating it: Enterococcal polysaccharides as key modulators of host-pathogen interactions. </w:t>
      </w:r>
      <w:r w:rsidRPr="00506E4E">
        <w:rPr>
          <w:sz w:val="24"/>
          <w:szCs w:val="24"/>
          <w:lang w:val="it-IT"/>
        </w:rPr>
        <w:t>PLoS Pathog 17:e1009822.</w:t>
      </w:r>
      <w:bookmarkEnd w:id="77"/>
    </w:p>
    <w:p w14:paraId="7C8A7D25"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8" w:name="_ENREF_64"/>
      <w:r w:rsidRPr="00506E4E">
        <w:rPr>
          <w:sz w:val="24"/>
          <w:szCs w:val="24"/>
          <w:lang w:val="it-IT"/>
        </w:rPr>
        <w:lastRenderedPageBreak/>
        <w:t>64.</w:t>
      </w:r>
      <w:r w:rsidRPr="00506E4E">
        <w:rPr>
          <w:sz w:val="24"/>
          <w:szCs w:val="24"/>
          <w:lang w:val="it-IT"/>
        </w:rPr>
        <w:tab/>
        <w:t>Guzmàn CA, Pruzzo C, Platè M, Guardati MC, Calegari L.</w:t>
      </w:r>
      <w:r w:rsidRPr="00506E4E">
        <w:rPr>
          <w:b/>
          <w:sz w:val="24"/>
          <w:szCs w:val="24"/>
          <w:lang w:val="it-IT"/>
        </w:rPr>
        <w:t xml:space="preserve"> </w:t>
      </w:r>
      <w:r w:rsidRPr="00506E4E">
        <w:rPr>
          <w:sz w:val="24"/>
          <w:szCs w:val="24"/>
          <w:lang w:val="it-IT"/>
        </w:rPr>
        <w:t xml:space="preserve">1991. </w:t>
      </w:r>
      <w:r w:rsidRPr="00762B72">
        <w:rPr>
          <w:sz w:val="24"/>
          <w:szCs w:val="24"/>
        </w:rPr>
        <w:t>Serum dependent expression of</w:t>
      </w:r>
      <w:r w:rsidRPr="00762B72">
        <w:rPr>
          <w:i/>
          <w:sz w:val="24"/>
          <w:szCs w:val="24"/>
        </w:rPr>
        <w:t xml:space="preserve"> Enterococcus faecalis</w:t>
      </w:r>
      <w:r w:rsidRPr="00762B72">
        <w:rPr>
          <w:sz w:val="24"/>
          <w:szCs w:val="24"/>
        </w:rPr>
        <w:t xml:space="preserve"> adhesins involved in the colonization of heart cells. Microb Pathog 11:399-409.</w:t>
      </w:r>
      <w:bookmarkEnd w:id="78"/>
    </w:p>
    <w:p w14:paraId="1E3501E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79" w:name="_ENREF_65"/>
      <w:r w:rsidRPr="00762B72">
        <w:rPr>
          <w:sz w:val="24"/>
          <w:szCs w:val="24"/>
        </w:rPr>
        <w:t>65.</w:t>
      </w:r>
      <w:r w:rsidRPr="00762B72">
        <w:rPr>
          <w:sz w:val="24"/>
          <w:szCs w:val="24"/>
        </w:rPr>
        <w:tab/>
        <w:t>Sava IG, Zhang F, Toma I, Theilacker C, Li B, Baumert TF, Holst O, Linhardt RJ, Huebner J.</w:t>
      </w:r>
      <w:r w:rsidRPr="00762B72">
        <w:rPr>
          <w:b/>
          <w:sz w:val="24"/>
          <w:szCs w:val="24"/>
        </w:rPr>
        <w:t xml:space="preserve"> </w:t>
      </w:r>
      <w:r w:rsidRPr="00762B72">
        <w:rPr>
          <w:sz w:val="24"/>
          <w:szCs w:val="24"/>
        </w:rPr>
        <w:t>2009. Novel interactions of glycosaminoglycans and bacterial glycolipids mediate binding of enterococci to human cells. J Biol Chem 284:18194-201.</w:t>
      </w:r>
      <w:bookmarkEnd w:id="79"/>
    </w:p>
    <w:p w14:paraId="0246B7E2" w14:textId="77777777" w:rsidR="00C62D57" w:rsidRPr="00506E4E" w:rsidRDefault="00C62D57" w:rsidP="00A65B7B">
      <w:pPr>
        <w:pStyle w:val="EndNoteBibliography"/>
        <w:tabs>
          <w:tab w:val="left" w:pos="284"/>
        </w:tabs>
        <w:spacing w:after="0" w:line="480" w:lineRule="auto"/>
        <w:ind w:left="266" w:hanging="266"/>
        <w:jc w:val="both"/>
        <w:rPr>
          <w:sz w:val="24"/>
          <w:szCs w:val="24"/>
          <w:lang w:val="it-IT"/>
        </w:rPr>
      </w:pPr>
      <w:bookmarkStart w:id="80" w:name="_ENREF_66"/>
      <w:r w:rsidRPr="00762B72">
        <w:rPr>
          <w:sz w:val="24"/>
          <w:szCs w:val="24"/>
        </w:rPr>
        <w:t>66.</w:t>
      </w:r>
      <w:r w:rsidRPr="00762B72">
        <w:rPr>
          <w:sz w:val="24"/>
          <w:szCs w:val="24"/>
        </w:rPr>
        <w:tab/>
        <w:t>Diederich AK, Wobser D, Spiess M, Sava IG, Huebner J, Sakiotanc T.</w:t>
      </w:r>
      <w:r w:rsidRPr="00762B72">
        <w:rPr>
          <w:b/>
          <w:sz w:val="24"/>
          <w:szCs w:val="24"/>
        </w:rPr>
        <w:t xml:space="preserve"> </w:t>
      </w:r>
      <w:r w:rsidRPr="00762B72">
        <w:rPr>
          <w:sz w:val="24"/>
          <w:szCs w:val="24"/>
        </w:rPr>
        <w:t xml:space="preserve">2014. Role of glycolipids in the pathogenesis of </w:t>
      </w:r>
      <w:r w:rsidRPr="00762B72">
        <w:rPr>
          <w:i/>
          <w:sz w:val="24"/>
          <w:szCs w:val="24"/>
        </w:rPr>
        <w:t>Enterococcus faecalis</w:t>
      </w:r>
      <w:r w:rsidRPr="00762B72">
        <w:rPr>
          <w:sz w:val="24"/>
          <w:szCs w:val="24"/>
        </w:rPr>
        <w:t xml:space="preserve"> urinary tract infection. </w:t>
      </w:r>
      <w:r w:rsidRPr="00506E4E">
        <w:rPr>
          <w:sz w:val="24"/>
          <w:szCs w:val="24"/>
          <w:lang w:val="it-IT"/>
        </w:rPr>
        <w:t>PLoS One 9:e96295.</w:t>
      </w:r>
      <w:bookmarkEnd w:id="80"/>
    </w:p>
    <w:p w14:paraId="2BD7000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1" w:name="_ENREF_67"/>
      <w:r w:rsidRPr="00506E4E">
        <w:rPr>
          <w:sz w:val="24"/>
          <w:szCs w:val="24"/>
          <w:lang w:val="it-IT"/>
        </w:rPr>
        <w:t>67.</w:t>
      </w:r>
      <w:r w:rsidRPr="00506E4E">
        <w:rPr>
          <w:sz w:val="24"/>
          <w:szCs w:val="24"/>
          <w:lang w:val="it-IT"/>
        </w:rPr>
        <w:tab/>
        <w:t>Theilacker C, Sanchez-Carballo P, Toma I, Fabretti F, Sava I, Kropec A, Holst O, Huebner J.</w:t>
      </w:r>
      <w:r w:rsidRPr="00506E4E">
        <w:rPr>
          <w:b/>
          <w:sz w:val="24"/>
          <w:szCs w:val="24"/>
          <w:lang w:val="it-IT"/>
        </w:rPr>
        <w:t xml:space="preserve"> </w:t>
      </w:r>
      <w:r w:rsidRPr="00506E4E">
        <w:rPr>
          <w:sz w:val="24"/>
          <w:szCs w:val="24"/>
          <w:lang w:val="it-IT"/>
        </w:rPr>
        <w:t xml:space="preserve">2009. </w:t>
      </w:r>
      <w:r w:rsidRPr="00762B72">
        <w:rPr>
          <w:sz w:val="24"/>
          <w:szCs w:val="24"/>
        </w:rPr>
        <w:t>Glycolipids are involved in biofilm accumulation and prolonged bacteraemia in</w:t>
      </w:r>
      <w:r w:rsidRPr="00762B72">
        <w:rPr>
          <w:i/>
          <w:sz w:val="24"/>
          <w:szCs w:val="24"/>
        </w:rPr>
        <w:t xml:space="preserve"> Enterococcus faecalis</w:t>
      </w:r>
      <w:r w:rsidRPr="00762B72">
        <w:rPr>
          <w:sz w:val="24"/>
          <w:szCs w:val="24"/>
        </w:rPr>
        <w:t>. Mol Microbiol 71:1055-69.</w:t>
      </w:r>
      <w:bookmarkEnd w:id="81"/>
    </w:p>
    <w:p w14:paraId="0AE5611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2" w:name="_ENREF_68"/>
      <w:r w:rsidRPr="00762B72">
        <w:rPr>
          <w:sz w:val="24"/>
          <w:szCs w:val="24"/>
        </w:rPr>
        <w:t>68.</w:t>
      </w:r>
      <w:r w:rsidRPr="00762B72">
        <w:rPr>
          <w:sz w:val="24"/>
          <w:szCs w:val="24"/>
        </w:rPr>
        <w:tab/>
        <w:t>Neuhaus FC, Baddiley J.</w:t>
      </w:r>
      <w:r w:rsidRPr="00762B72">
        <w:rPr>
          <w:b/>
          <w:sz w:val="24"/>
          <w:szCs w:val="24"/>
        </w:rPr>
        <w:t xml:space="preserve"> </w:t>
      </w:r>
      <w:r w:rsidRPr="00762B72">
        <w:rPr>
          <w:sz w:val="24"/>
          <w:szCs w:val="24"/>
        </w:rPr>
        <w:t>2003. A continuum of anionic charge: structures and functions of D-alanyl-teichoic acids in gram-positive bacteria. Microbiol Mol Biol Rev 67:686-723.</w:t>
      </w:r>
      <w:bookmarkEnd w:id="82"/>
    </w:p>
    <w:p w14:paraId="13095E8B"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3" w:name="_ENREF_69"/>
      <w:r w:rsidRPr="00762B72">
        <w:rPr>
          <w:sz w:val="24"/>
          <w:szCs w:val="24"/>
        </w:rPr>
        <w:t>69.</w:t>
      </w:r>
      <w:r w:rsidRPr="00762B72">
        <w:rPr>
          <w:sz w:val="24"/>
          <w:szCs w:val="24"/>
        </w:rPr>
        <w:tab/>
        <w:t>Fabretti F, Theilacker C, Baldassarri L, Kaczynski Z, Kropec A, Holst O, Huebner J.</w:t>
      </w:r>
      <w:r w:rsidRPr="00762B72">
        <w:rPr>
          <w:b/>
          <w:sz w:val="24"/>
          <w:szCs w:val="24"/>
        </w:rPr>
        <w:t xml:space="preserve"> </w:t>
      </w:r>
      <w:r w:rsidRPr="00762B72">
        <w:rPr>
          <w:sz w:val="24"/>
          <w:szCs w:val="24"/>
        </w:rPr>
        <w:t>2006. Alanine esters of enterococcal lipoteichoic acid play a role in biofilm formation and resistance to antimicrobial peptides. Infect Immun 74:4164-71.</w:t>
      </w:r>
      <w:bookmarkEnd w:id="83"/>
    </w:p>
    <w:p w14:paraId="57556A1F" w14:textId="77777777" w:rsidR="00C62D57" w:rsidRPr="00506E4E" w:rsidRDefault="00C62D57" w:rsidP="00A65B7B">
      <w:pPr>
        <w:pStyle w:val="EndNoteBibliography"/>
        <w:tabs>
          <w:tab w:val="left" w:pos="284"/>
        </w:tabs>
        <w:spacing w:after="0" w:line="480" w:lineRule="auto"/>
        <w:ind w:left="266" w:hanging="266"/>
        <w:jc w:val="both"/>
        <w:rPr>
          <w:sz w:val="24"/>
          <w:szCs w:val="24"/>
          <w:lang w:val="fr-FR"/>
        </w:rPr>
      </w:pPr>
      <w:bookmarkStart w:id="84" w:name="_ENREF_70"/>
      <w:r w:rsidRPr="00762B72">
        <w:rPr>
          <w:sz w:val="24"/>
          <w:szCs w:val="24"/>
        </w:rPr>
        <w:t>70.</w:t>
      </w:r>
      <w:r w:rsidRPr="00762B72">
        <w:rPr>
          <w:sz w:val="24"/>
          <w:szCs w:val="24"/>
        </w:rPr>
        <w:tab/>
        <w:t>Wobser D, Ali L, Grohmann E, Huebner J, Sakinc T.</w:t>
      </w:r>
      <w:r w:rsidRPr="00762B72">
        <w:rPr>
          <w:b/>
          <w:sz w:val="24"/>
          <w:szCs w:val="24"/>
        </w:rPr>
        <w:t xml:space="preserve"> </w:t>
      </w:r>
      <w:r w:rsidRPr="00762B72">
        <w:rPr>
          <w:sz w:val="24"/>
          <w:szCs w:val="24"/>
        </w:rPr>
        <w:t xml:space="preserve">2014. A novel role for D-alanylation of lipoteichoic acid of </w:t>
      </w:r>
      <w:r w:rsidRPr="00762B72">
        <w:rPr>
          <w:i/>
          <w:sz w:val="24"/>
          <w:szCs w:val="24"/>
        </w:rPr>
        <w:t>Enterococcus faecalis</w:t>
      </w:r>
      <w:r w:rsidRPr="00762B72">
        <w:rPr>
          <w:sz w:val="24"/>
          <w:szCs w:val="24"/>
        </w:rPr>
        <w:t xml:space="preserve"> in urinary tract infection. </w:t>
      </w:r>
      <w:r w:rsidRPr="00506E4E">
        <w:rPr>
          <w:sz w:val="24"/>
          <w:szCs w:val="24"/>
          <w:lang w:val="fr-FR"/>
        </w:rPr>
        <w:t>PLoS One 9:e107827.</w:t>
      </w:r>
      <w:bookmarkEnd w:id="84"/>
    </w:p>
    <w:p w14:paraId="424740B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5" w:name="_ENREF_71"/>
      <w:r w:rsidRPr="00506E4E">
        <w:rPr>
          <w:sz w:val="24"/>
          <w:szCs w:val="24"/>
          <w:lang w:val="fr-FR"/>
        </w:rPr>
        <w:t>71.</w:t>
      </w:r>
      <w:r w:rsidRPr="00506E4E">
        <w:rPr>
          <w:sz w:val="24"/>
          <w:szCs w:val="24"/>
          <w:lang w:val="fr-FR"/>
        </w:rPr>
        <w:tab/>
        <w:t>Chagnot C, Listrat A, Astruc T, Desvaux M.</w:t>
      </w:r>
      <w:r w:rsidRPr="00506E4E">
        <w:rPr>
          <w:b/>
          <w:sz w:val="24"/>
          <w:szCs w:val="24"/>
          <w:lang w:val="fr-FR"/>
        </w:rPr>
        <w:t xml:space="preserve"> </w:t>
      </w:r>
      <w:r w:rsidRPr="00506E4E">
        <w:rPr>
          <w:sz w:val="24"/>
          <w:szCs w:val="24"/>
          <w:lang w:val="fr-FR"/>
        </w:rPr>
        <w:t xml:space="preserve">2012. </w:t>
      </w:r>
      <w:r w:rsidRPr="00762B72">
        <w:rPr>
          <w:sz w:val="24"/>
          <w:szCs w:val="24"/>
        </w:rPr>
        <w:t>Bacterial adhesion to animal tissues: protein determinants for recognition of extracellular matrix components. Cellular Microbiology 14:1687-96.</w:t>
      </w:r>
      <w:bookmarkEnd w:id="85"/>
    </w:p>
    <w:p w14:paraId="299C549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6" w:name="_ENREF_72"/>
      <w:r w:rsidRPr="00762B72">
        <w:rPr>
          <w:sz w:val="24"/>
          <w:szCs w:val="24"/>
        </w:rPr>
        <w:lastRenderedPageBreak/>
        <w:t>72.</w:t>
      </w:r>
      <w:r w:rsidRPr="00762B72">
        <w:rPr>
          <w:sz w:val="24"/>
          <w:szCs w:val="24"/>
        </w:rPr>
        <w:tab/>
        <w:t>Sillanpaa J, Xu Y, Nallapareddy SR, Murray BE, Hook M.</w:t>
      </w:r>
      <w:r w:rsidRPr="00762B72">
        <w:rPr>
          <w:b/>
          <w:sz w:val="24"/>
          <w:szCs w:val="24"/>
        </w:rPr>
        <w:t xml:space="preserve"> </w:t>
      </w:r>
      <w:r w:rsidRPr="00762B72">
        <w:rPr>
          <w:sz w:val="24"/>
          <w:szCs w:val="24"/>
        </w:rPr>
        <w:t xml:space="preserve">2004. A family of putative MSCRAMMs from </w:t>
      </w:r>
      <w:r w:rsidRPr="00762B72">
        <w:rPr>
          <w:i/>
          <w:sz w:val="24"/>
          <w:szCs w:val="24"/>
        </w:rPr>
        <w:t>Enterococcus faecalis</w:t>
      </w:r>
      <w:r w:rsidRPr="00762B72">
        <w:rPr>
          <w:sz w:val="24"/>
          <w:szCs w:val="24"/>
        </w:rPr>
        <w:t>. Microbiology 150:2069-78.</w:t>
      </w:r>
      <w:bookmarkEnd w:id="86"/>
    </w:p>
    <w:p w14:paraId="75D1E36F"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7" w:name="_ENREF_73"/>
      <w:r w:rsidRPr="00762B72">
        <w:rPr>
          <w:sz w:val="24"/>
          <w:szCs w:val="24"/>
        </w:rPr>
        <w:t>73.</w:t>
      </w:r>
      <w:r w:rsidRPr="00762B72">
        <w:rPr>
          <w:sz w:val="24"/>
          <w:szCs w:val="24"/>
        </w:rPr>
        <w:tab/>
        <w:t>Rich RL, Kreikemeyer B, Owens RT, LaBrenz S, Narayana SV, Weinstock GM, Murray BE, Höök M.</w:t>
      </w:r>
      <w:r w:rsidRPr="00762B72">
        <w:rPr>
          <w:b/>
          <w:sz w:val="24"/>
          <w:szCs w:val="24"/>
        </w:rPr>
        <w:t xml:space="preserve"> </w:t>
      </w:r>
      <w:r w:rsidRPr="00762B72">
        <w:rPr>
          <w:sz w:val="24"/>
          <w:szCs w:val="24"/>
        </w:rPr>
        <w:t xml:space="preserve">1999. Ace is a collagen-binding MSCRAMM from </w:t>
      </w:r>
      <w:r w:rsidRPr="00762B72">
        <w:rPr>
          <w:i/>
          <w:sz w:val="24"/>
          <w:szCs w:val="24"/>
        </w:rPr>
        <w:t>Enterococcus faecalis</w:t>
      </w:r>
      <w:r w:rsidRPr="00762B72">
        <w:rPr>
          <w:sz w:val="24"/>
          <w:szCs w:val="24"/>
        </w:rPr>
        <w:t>. J Biol Chem 274:26939-26945.</w:t>
      </w:r>
      <w:bookmarkEnd w:id="87"/>
    </w:p>
    <w:p w14:paraId="75FD52F5"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8" w:name="_ENREF_74"/>
      <w:r w:rsidRPr="00762B72">
        <w:rPr>
          <w:sz w:val="24"/>
          <w:szCs w:val="24"/>
        </w:rPr>
        <w:t>74.</w:t>
      </w:r>
      <w:r w:rsidRPr="00762B72">
        <w:rPr>
          <w:sz w:val="24"/>
          <w:szCs w:val="24"/>
        </w:rPr>
        <w:tab/>
        <w:t>Sillanpaa J, Nallapareddy SR, Prakash VP, Qin X, Hook M, Weinstock GM, Murray BE.</w:t>
      </w:r>
      <w:r w:rsidRPr="00762B72">
        <w:rPr>
          <w:b/>
          <w:sz w:val="24"/>
          <w:szCs w:val="24"/>
        </w:rPr>
        <w:t xml:space="preserve"> </w:t>
      </w:r>
      <w:r w:rsidRPr="00762B72">
        <w:rPr>
          <w:sz w:val="24"/>
          <w:szCs w:val="24"/>
        </w:rPr>
        <w:t xml:space="preserve">2008. Identification and phenotypic characterization of a second collagen adhesin, Scm, and genome-based identification and analysis of 13 other predicted MSCRAMMs, including four distinct pilus loci, in </w:t>
      </w:r>
      <w:r w:rsidRPr="00762B72">
        <w:rPr>
          <w:i/>
          <w:sz w:val="24"/>
          <w:szCs w:val="24"/>
        </w:rPr>
        <w:t>Enterococcus faecium</w:t>
      </w:r>
      <w:r w:rsidRPr="00762B72">
        <w:rPr>
          <w:sz w:val="24"/>
          <w:szCs w:val="24"/>
        </w:rPr>
        <w:t>. Microbiology 154:3199-211.</w:t>
      </w:r>
      <w:bookmarkEnd w:id="88"/>
    </w:p>
    <w:p w14:paraId="57D74D24"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89" w:name="_ENREF_75"/>
      <w:r w:rsidRPr="00762B72">
        <w:rPr>
          <w:sz w:val="24"/>
          <w:szCs w:val="24"/>
        </w:rPr>
        <w:t>75.</w:t>
      </w:r>
      <w:r w:rsidRPr="00762B72">
        <w:rPr>
          <w:sz w:val="24"/>
          <w:szCs w:val="24"/>
        </w:rPr>
        <w:tab/>
        <w:t>Guzman Prieto AM, Urbanus RT, Zhang X, Bierschenk D, Koekman CA, van Luit-Asbroek M, Ouwerkerk JP, Pape M, Paganelli FL, Wobser D, Huebner J, Hendrickx AP, Bonten MJ, Willems RJ, van Schaik W.</w:t>
      </w:r>
      <w:r w:rsidRPr="00762B72">
        <w:rPr>
          <w:b/>
          <w:sz w:val="24"/>
          <w:szCs w:val="24"/>
        </w:rPr>
        <w:t xml:space="preserve"> </w:t>
      </w:r>
      <w:r w:rsidRPr="00762B72">
        <w:rPr>
          <w:sz w:val="24"/>
          <w:szCs w:val="24"/>
        </w:rPr>
        <w:t>2015. The N-terminal domain of the thermo-regulated surface protein PrpA of</w:t>
      </w:r>
      <w:r w:rsidRPr="00762B72">
        <w:rPr>
          <w:i/>
          <w:sz w:val="24"/>
          <w:szCs w:val="24"/>
        </w:rPr>
        <w:t xml:space="preserve"> Enterococcus faecium</w:t>
      </w:r>
      <w:r w:rsidRPr="00762B72">
        <w:rPr>
          <w:sz w:val="24"/>
          <w:szCs w:val="24"/>
        </w:rPr>
        <w:t xml:space="preserve"> binds to fibrinogen, fibronectin and platelets. Sci Rep 5:18255.</w:t>
      </w:r>
      <w:bookmarkEnd w:id="89"/>
    </w:p>
    <w:p w14:paraId="00ED4344" w14:textId="77777777" w:rsidR="00C62D57" w:rsidRPr="00506E4E" w:rsidRDefault="00C62D57" w:rsidP="00A65B7B">
      <w:pPr>
        <w:pStyle w:val="EndNoteBibliography"/>
        <w:tabs>
          <w:tab w:val="left" w:pos="284"/>
        </w:tabs>
        <w:spacing w:after="0" w:line="480" w:lineRule="auto"/>
        <w:ind w:left="266" w:hanging="266"/>
        <w:jc w:val="both"/>
        <w:rPr>
          <w:sz w:val="24"/>
          <w:szCs w:val="24"/>
          <w:lang w:val="it-IT"/>
        </w:rPr>
      </w:pPr>
      <w:bookmarkStart w:id="90" w:name="_ENREF_76"/>
      <w:r w:rsidRPr="00762B72">
        <w:rPr>
          <w:sz w:val="24"/>
          <w:szCs w:val="24"/>
        </w:rPr>
        <w:t>76.</w:t>
      </w:r>
      <w:r w:rsidRPr="00762B72">
        <w:rPr>
          <w:sz w:val="24"/>
          <w:szCs w:val="24"/>
        </w:rPr>
        <w:tab/>
        <w:t>Hendrickx AP, van Luit-Asbroek M, Schapendonk CM, van Wamel WJ, Braat JC, Wijnands LM, Bonten MJ, Willems RJ.</w:t>
      </w:r>
      <w:r w:rsidRPr="00762B72">
        <w:rPr>
          <w:b/>
          <w:sz w:val="24"/>
          <w:szCs w:val="24"/>
        </w:rPr>
        <w:t xml:space="preserve"> </w:t>
      </w:r>
      <w:r w:rsidRPr="00762B72">
        <w:rPr>
          <w:sz w:val="24"/>
          <w:szCs w:val="24"/>
        </w:rPr>
        <w:t xml:space="preserve">2009. SgrA, a nidogen-binding LPXTG surface adhesin implicated in biofilm formation, and EcbA, a collagen binding MSCRAMM, are two novel adhesins of hospital-acquired </w:t>
      </w:r>
      <w:r w:rsidRPr="00762B72">
        <w:rPr>
          <w:i/>
          <w:sz w:val="24"/>
          <w:szCs w:val="24"/>
        </w:rPr>
        <w:t>Enterococcus faecium</w:t>
      </w:r>
      <w:r w:rsidRPr="00762B72">
        <w:rPr>
          <w:sz w:val="24"/>
          <w:szCs w:val="24"/>
        </w:rPr>
        <w:t xml:space="preserve">. </w:t>
      </w:r>
      <w:r w:rsidRPr="00506E4E">
        <w:rPr>
          <w:sz w:val="24"/>
          <w:szCs w:val="24"/>
          <w:lang w:val="it-IT"/>
        </w:rPr>
        <w:t>Infect Immun 77:5097-106.</w:t>
      </w:r>
      <w:bookmarkEnd w:id="90"/>
    </w:p>
    <w:p w14:paraId="7C393AF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1" w:name="_ENREF_77"/>
      <w:r w:rsidRPr="00506E4E">
        <w:rPr>
          <w:sz w:val="24"/>
          <w:szCs w:val="24"/>
          <w:lang w:val="it-IT"/>
        </w:rPr>
        <w:t>77.</w:t>
      </w:r>
      <w:r w:rsidRPr="00506E4E">
        <w:rPr>
          <w:sz w:val="24"/>
          <w:szCs w:val="24"/>
          <w:lang w:val="it-IT"/>
        </w:rPr>
        <w:tab/>
        <w:t>Torelli R, Serror P, Bugli F, Paroni Sterbini F, Florio AR, Stringaro A, Colone M, De Carolis E, Martini C, Giard J-C, Sanguinetti M, Posteraro B.</w:t>
      </w:r>
      <w:r w:rsidRPr="00506E4E">
        <w:rPr>
          <w:b/>
          <w:sz w:val="24"/>
          <w:szCs w:val="24"/>
          <w:lang w:val="it-IT"/>
        </w:rPr>
        <w:t xml:space="preserve"> </w:t>
      </w:r>
      <w:r w:rsidRPr="00506E4E">
        <w:rPr>
          <w:sz w:val="24"/>
          <w:szCs w:val="24"/>
          <w:lang w:val="it-IT"/>
        </w:rPr>
        <w:t xml:space="preserve">2012. </w:t>
      </w:r>
      <w:r w:rsidRPr="00762B72">
        <w:rPr>
          <w:sz w:val="24"/>
          <w:szCs w:val="24"/>
        </w:rPr>
        <w:t xml:space="preserve">The PavA-like fibronectin-binding protein of </w:t>
      </w:r>
      <w:r w:rsidRPr="00762B72">
        <w:rPr>
          <w:i/>
          <w:sz w:val="24"/>
          <w:szCs w:val="24"/>
        </w:rPr>
        <w:t>Enterococcus faecalis,</w:t>
      </w:r>
      <w:r w:rsidRPr="00762B72">
        <w:rPr>
          <w:sz w:val="24"/>
          <w:szCs w:val="24"/>
        </w:rPr>
        <w:t xml:space="preserve"> EfbA, is important for virulence in a mouse model of ascending urinary tract infection. J Infect Dis 206:952-960.</w:t>
      </w:r>
      <w:bookmarkEnd w:id="91"/>
    </w:p>
    <w:p w14:paraId="66B3692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2" w:name="_ENREF_78"/>
      <w:r w:rsidRPr="00762B72">
        <w:rPr>
          <w:sz w:val="24"/>
          <w:szCs w:val="24"/>
        </w:rPr>
        <w:lastRenderedPageBreak/>
        <w:t>78.</w:t>
      </w:r>
      <w:r w:rsidRPr="00762B72">
        <w:rPr>
          <w:sz w:val="24"/>
          <w:szCs w:val="24"/>
        </w:rPr>
        <w:tab/>
        <w:t>Tomita H, Ike Y.</w:t>
      </w:r>
      <w:r w:rsidRPr="00762B72">
        <w:rPr>
          <w:b/>
          <w:sz w:val="24"/>
          <w:szCs w:val="24"/>
        </w:rPr>
        <w:t xml:space="preserve"> </w:t>
      </w:r>
      <w:r w:rsidRPr="00762B72">
        <w:rPr>
          <w:sz w:val="24"/>
          <w:szCs w:val="24"/>
        </w:rPr>
        <w:t xml:space="preserve">2004. Tissue-specific adherent </w:t>
      </w:r>
      <w:r w:rsidRPr="00762B72">
        <w:rPr>
          <w:i/>
          <w:sz w:val="24"/>
          <w:szCs w:val="24"/>
        </w:rPr>
        <w:t>Enterococcus faecalis</w:t>
      </w:r>
      <w:r w:rsidRPr="00762B72">
        <w:rPr>
          <w:sz w:val="24"/>
          <w:szCs w:val="24"/>
        </w:rPr>
        <w:t xml:space="preserve"> strains that show highly efficient adhesion to human bladder carcinoma T24 cells also adhere to extracellular matrix proteins. Infect Immun 72:5877-85.</w:t>
      </w:r>
      <w:bookmarkEnd w:id="92"/>
    </w:p>
    <w:p w14:paraId="184A9264"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3" w:name="_ENREF_79"/>
      <w:r w:rsidRPr="00762B72">
        <w:rPr>
          <w:sz w:val="24"/>
          <w:szCs w:val="24"/>
        </w:rPr>
        <w:t>79.</w:t>
      </w:r>
      <w:r w:rsidRPr="00762B72">
        <w:rPr>
          <w:sz w:val="24"/>
          <w:szCs w:val="24"/>
        </w:rPr>
        <w:tab/>
        <w:t>Shankar N, Lockatell CV, Baghdayan AS, Drachenberg C, Gilmore MS, Johnson DE.</w:t>
      </w:r>
      <w:r w:rsidRPr="00762B72">
        <w:rPr>
          <w:b/>
          <w:sz w:val="24"/>
          <w:szCs w:val="24"/>
        </w:rPr>
        <w:t xml:space="preserve"> </w:t>
      </w:r>
      <w:r w:rsidRPr="00762B72">
        <w:rPr>
          <w:sz w:val="24"/>
          <w:szCs w:val="24"/>
        </w:rPr>
        <w:t xml:space="preserve">2001. Role of </w:t>
      </w:r>
      <w:r w:rsidRPr="00762B72">
        <w:rPr>
          <w:i/>
          <w:sz w:val="24"/>
          <w:szCs w:val="24"/>
        </w:rPr>
        <w:t>Enterococcus faecalis</w:t>
      </w:r>
      <w:r w:rsidRPr="00762B72">
        <w:rPr>
          <w:sz w:val="24"/>
          <w:szCs w:val="24"/>
        </w:rPr>
        <w:t xml:space="preserve"> surface protein Esp in the pathogenesis of ascending urinary tract infection. Infect Immun 69:4366-4372.</w:t>
      </w:r>
      <w:bookmarkEnd w:id="93"/>
    </w:p>
    <w:p w14:paraId="20FAC07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4" w:name="_ENREF_80"/>
      <w:r w:rsidRPr="00762B72">
        <w:rPr>
          <w:sz w:val="24"/>
          <w:szCs w:val="24"/>
        </w:rPr>
        <w:t>80.</w:t>
      </w:r>
      <w:r w:rsidRPr="00762B72">
        <w:rPr>
          <w:sz w:val="24"/>
          <w:szCs w:val="24"/>
        </w:rPr>
        <w:tab/>
        <w:t>Kreft B, Marre R, Schramm U, Wirth R.</w:t>
      </w:r>
      <w:r w:rsidRPr="00762B72">
        <w:rPr>
          <w:b/>
          <w:sz w:val="24"/>
          <w:szCs w:val="24"/>
        </w:rPr>
        <w:t xml:space="preserve"> </w:t>
      </w:r>
      <w:r w:rsidRPr="00762B72">
        <w:rPr>
          <w:sz w:val="24"/>
          <w:szCs w:val="24"/>
        </w:rPr>
        <w:t xml:space="preserve">1992. Aggregation substance of </w:t>
      </w:r>
      <w:r w:rsidRPr="00762B72">
        <w:rPr>
          <w:i/>
          <w:sz w:val="24"/>
          <w:szCs w:val="24"/>
        </w:rPr>
        <w:t>Enterococcus faecalis</w:t>
      </w:r>
      <w:r w:rsidRPr="00762B72">
        <w:rPr>
          <w:sz w:val="24"/>
          <w:szCs w:val="24"/>
        </w:rPr>
        <w:t xml:space="preserve"> mediates adhesion to cultured renal tubular cells. Infect Immun 60:25-30.</w:t>
      </w:r>
      <w:bookmarkEnd w:id="94"/>
    </w:p>
    <w:p w14:paraId="021372F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5" w:name="_ENREF_81"/>
      <w:r w:rsidRPr="00762B72">
        <w:rPr>
          <w:sz w:val="24"/>
          <w:szCs w:val="24"/>
        </w:rPr>
        <w:t>81.</w:t>
      </w:r>
      <w:r w:rsidRPr="00762B72">
        <w:rPr>
          <w:sz w:val="24"/>
          <w:szCs w:val="24"/>
        </w:rPr>
        <w:tab/>
        <w:t>Sartingen S, Rozdzinski E, Muscholl-Silberhorn A, Marre R.</w:t>
      </w:r>
      <w:r w:rsidRPr="00762B72">
        <w:rPr>
          <w:b/>
          <w:sz w:val="24"/>
          <w:szCs w:val="24"/>
        </w:rPr>
        <w:t xml:space="preserve"> </w:t>
      </w:r>
      <w:r w:rsidRPr="00762B72">
        <w:rPr>
          <w:sz w:val="24"/>
          <w:szCs w:val="24"/>
        </w:rPr>
        <w:t xml:space="preserve">2000. Aggregation substance increases adherence and internalization, but not translocation, of </w:t>
      </w:r>
      <w:r w:rsidRPr="00762B72">
        <w:rPr>
          <w:i/>
          <w:sz w:val="24"/>
          <w:szCs w:val="24"/>
        </w:rPr>
        <w:t>Enterococcus faecalis</w:t>
      </w:r>
      <w:r w:rsidRPr="00762B72">
        <w:rPr>
          <w:sz w:val="24"/>
          <w:szCs w:val="24"/>
        </w:rPr>
        <w:t xml:space="preserve"> through different intestinal epithelial cells </w:t>
      </w:r>
      <w:r w:rsidRPr="00762B72">
        <w:rPr>
          <w:i/>
          <w:sz w:val="24"/>
          <w:szCs w:val="24"/>
        </w:rPr>
        <w:t>in vitro</w:t>
      </w:r>
      <w:r w:rsidRPr="00762B72">
        <w:rPr>
          <w:sz w:val="24"/>
          <w:szCs w:val="24"/>
        </w:rPr>
        <w:t>. Infect Immun 68:6044-7.</w:t>
      </w:r>
      <w:bookmarkEnd w:id="95"/>
    </w:p>
    <w:p w14:paraId="42849DD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6" w:name="_ENREF_82"/>
      <w:r w:rsidRPr="00762B72">
        <w:rPr>
          <w:sz w:val="24"/>
          <w:szCs w:val="24"/>
        </w:rPr>
        <w:t>82.</w:t>
      </w:r>
      <w:r w:rsidRPr="00762B72">
        <w:rPr>
          <w:sz w:val="24"/>
          <w:szCs w:val="24"/>
        </w:rPr>
        <w:tab/>
        <w:t>Wells CL, Moore EA, Hoag JA, Hirt H, Dunny GM, Erlandsen SL.</w:t>
      </w:r>
      <w:r w:rsidRPr="00762B72">
        <w:rPr>
          <w:b/>
          <w:sz w:val="24"/>
          <w:szCs w:val="24"/>
        </w:rPr>
        <w:t xml:space="preserve"> </w:t>
      </w:r>
      <w:r w:rsidRPr="00762B72">
        <w:rPr>
          <w:sz w:val="24"/>
          <w:szCs w:val="24"/>
        </w:rPr>
        <w:t xml:space="preserve">2000. Inducible expression of </w:t>
      </w:r>
      <w:r w:rsidRPr="00762B72">
        <w:rPr>
          <w:i/>
          <w:sz w:val="24"/>
          <w:szCs w:val="24"/>
        </w:rPr>
        <w:t xml:space="preserve">Enterococcus faecalis </w:t>
      </w:r>
      <w:r w:rsidRPr="00762B72">
        <w:rPr>
          <w:sz w:val="24"/>
          <w:szCs w:val="24"/>
        </w:rPr>
        <w:t>aggregation substance surface protein facilitates bacterial internalization by cultured enterocytes. Infect Immun 68:7190-4.</w:t>
      </w:r>
      <w:bookmarkEnd w:id="96"/>
    </w:p>
    <w:p w14:paraId="2E06AC89"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7" w:name="_ENREF_83"/>
      <w:r w:rsidRPr="00762B72">
        <w:rPr>
          <w:sz w:val="24"/>
          <w:szCs w:val="24"/>
        </w:rPr>
        <w:t>83.</w:t>
      </w:r>
      <w:r w:rsidRPr="00762B72">
        <w:rPr>
          <w:sz w:val="24"/>
          <w:szCs w:val="24"/>
        </w:rPr>
        <w:tab/>
        <w:t>Waters CM, Wells CL, Dunny GM.</w:t>
      </w:r>
      <w:r w:rsidRPr="00762B72">
        <w:rPr>
          <w:b/>
          <w:sz w:val="24"/>
          <w:szCs w:val="24"/>
        </w:rPr>
        <w:t xml:space="preserve"> </w:t>
      </w:r>
      <w:r w:rsidRPr="00762B72">
        <w:rPr>
          <w:sz w:val="24"/>
          <w:szCs w:val="24"/>
        </w:rPr>
        <w:t>2003. The aggregation domain of aggregation substance, not the RGD motifs, is critical for efficient internalization by HT-29 enterocytes. Infect Immun 71:5682-9.</w:t>
      </w:r>
      <w:bookmarkEnd w:id="97"/>
    </w:p>
    <w:p w14:paraId="17F38F0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8" w:name="_ENREF_84"/>
      <w:r w:rsidRPr="00762B72">
        <w:rPr>
          <w:sz w:val="24"/>
          <w:szCs w:val="24"/>
        </w:rPr>
        <w:t>84.</w:t>
      </w:r>
      <w:r w:rsidRPr="00762B72">
        <w:rPr>
          <w:sz w:val="24"/>
          <w:szCs w:val="24"/>
        </w:rPr>
        <w:tab/>
        <w:t>Ladjouzi R, Duban M, Lucau-Danila A, Drider D.</w:t>
      </w:r>
      <w:r w:rsidRPr="00762B72">
        <w:rPr>
          <w:b/>
          <w:sz w:val="24"/>
          <w:szCs w:val="24"/>
        </w:rPr>
        <w:t xml:space="preserve"> </w:t>
      </w:r>
      <w:r w:rsidRPr="00762B72">
        <w:rPr>
          <w:sz w:val="24"/>
          <w:szCs w:val="24"/>
        </w:rPr>
        <w:t xml:space="preserve">2022. The absence of PNPase activity in </w:t>
      </w:r>
      <w:r w:rsidRPr="00762B72">
        <w:rPr>
          <w:i/>
          <w:sz w:val="24"/>
          <w:szCs w:val="24"/>
        </w:rPr>
        <w:t>Enterococcus faecalis</w:t>
      </w:r>
      <w:r w:rsidRPr="00762B72">
        <w:rPr>
          <w:sz w:val="24"/>
          <w:szCs w:val="24"/>
        </w:rPr>
        <w:t xml:space="preserve"> results in alterations of the bacterial cell-wall but induces high proteolytic and adhesion activities. Gene 833:146610.</w:t>
      </w:r>
      <w:bookmarkEnd w:id="98"/>
    </w:p>
    <w:p w14:paraId="50DC844E"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99" w:name="_ENREF_85"/>
      <w:r w:rsidRPr="00762B72">
        <w:rPr>
          <w:sz w:val="24"/>
          <w:szCs w:val="24"/>
        </w:rPr>
        <w:lastRenderedPageBreak/>
        <w:t>85.</w:t>
      </w:r>
      <w:r w:rsidRPr="00762B72">
        <w:rPr>
          <w:sz w:val="24"/>
          <w:szCs w:val="24"/>
        </w:rPr>
        <w:tab/>
        <w:t>Keely S, Glover LE, Weissmueller T, MacManus CF, Fillon S, Fennimore B, Colgan SP.</w:t>
      </w:r>
      <w:r w:rsidRPr="00762B72">
        <w:rPr>
          <w:b/>
          <w:sz w:val="24"/>
          <w:szCs w:val="24"/>
        </w:rPr>
        <w:t xml:space="preserve"> </w:t>
      </w:r>
      <w:r w:rsidRPr="00762B72">
        <w:rPr>
          <w:sz w:val="24"/>
          <w:szCs w:val="24"/>
        </w:rPr>
        <w:t>2010. Hypoxia-inducible factor-dependent regulation of platelet-activating factor receptor as a route for gram-positive bacterial translocation across epithelia. Mol Biol Cell 21:538-46.</w:t>
      </w:r>
      <w:bookmarkEnd w:id="99"/>
    </w:p>
    <w:p w14:paraId="383437BB"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0" w:name="_ENREF_86"/>
      <w:r w:rsidRPr="00762B72">
        <w:rPr>
          <w:sz w:val="24"/>
          <w:szCs w:val="24"/>
        </w:rPr>
        <w:t>86.</w:t>
      </w:r>
      <w:r w:rsidRPr="00762B72">
        <w:rPr>
          <w:sz w:val="24"/>
          <w:szCs w:val="24"/>
        </w:rPr>
        <w:tab/>
        <w:t>Cossart P, Sansonetti PJ.</w:t>
      </w:r>
      <w:r w:rsidRPr="00762B72">
        <w:rPr>
          <w:b/>
          <w:sz w:val="24"/>
          <w:szCs w:val="24"/>
        </w:rPr>
        <w:t xml:space="preserve"> </w:t>
      </w:r>
      <w:r w:rsidRPr="00762B72">
        <w:rPr>
          <w:sz w:val="24"/>
          <w:szCs w:val="24"/>
        </w:rPr>
        <w:t>2004. Bacterial invasion: the paradigms of enteroinvasive pathogens. Science 304:242-8.</w:t>
      </w:r>
      <w:bookmarkEnd w:id="100"/>
    </w:p>
    <w:p w14:paraId="408F716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1" w:name="_ENREF_87"/>
      <w:r w:rsidRPr="00762B72">
        <w:rPr>
          <w:sz w:val="24"/>
          <w:szCs w:val="24"/>
        </w:rPr>
        <w:t>87.</w:t>
      </w:r>
      <w:r w:rsidRPr="00762B72">
        <w:rPr>
          <w:sz w:val="24"/>
          <w:szCs w:val="24"/>
        </w:rPr>
        <w:tab/>
        <w:t>Bertuccini L, Ammendolia MG, Superti F, Baldassarri L.</w:t>
      </w:r>
      <w:r w:rsidRPr="00762B72">
        <w:rPr>
          <w:b/>
          <w:sz w:val="24"/>
          <w:szCs w:val="24"/>
        </w:rPr>
        <w:t xml:space="preserve"> </w:t>
      </w:r>
      <w:r w:rsidRPr="00762B72">
        <w:rPr>
          <w:sz w:val="24"/>
          <w:szCs w:val="24"/>
        </w:rPr>
        <w:t xml:space="preserve">2002. Invasion of HeLa cells by </w:t>
      </w:r>
      <w:r w:rsidRPr="00762B72">
        <w:rPr>
          <w:i/>
          <w:sz w:val="24"/>
          <w:szCs w:val="24"/>
        </w:rPr>
        <w:t>Enterococcus faecalis</w:t>
      </w:r>
      <w:r w:rsidRPr="00762B72">
        <w:rPr>
          <w:sz w:val="24"/>
          <w:szCs w:val="24"/>
        </w:rPr>
        <w:t xml:space="preserve"> clinical isolates. Med Microbiol Immunol 191:25-31.</w:t>
      </w:r>
      <w:bookmarkEnd w:id="101"/>
    </w:p>
    <w:p w14:paraId="106ACD2F" w14:textId="77777777" w:rsidR="00C62D57" w:rsidRPr="00506E4E" w:rsidRDefault="00C62D57" w:rsidP="00A65B7B">
      <w:pPr>
        <w:pStyle w:val="EndNoteBibliography"/>
        <w:tabs>
          <w:tab w:val="left" w:pos="284"/>
        </w:tabs>
        <w:spacing w:after="0" w:line="480" w:lineRule="auto"/>
        <w:ind w:left="266" w:hanging="266"/>
        <w:jc w:val="both"/>
        <w:rPr>
          <w:sz w:val="24"/>
          <w:szCs w:val="24"/>
          <w:lang w:val="it-IT"/>
        </w:rPr>
      </w:pPr>
      <w:bookmarkStart w:id="102" w:name="_ENREF_88"/>
      <w:r w:rsidRPr="00506E4E">
        <w:rPr>
          <w:sz w:val="24"/>
          <w:szCs w:val="24"/>
          <w:lang w:val="nl-NL"/>
        </w:rPr>
        <w:t>88.</w:t>
      </w:r>
      <w:r w:rsidRPr="00506E4E">
        <w:rPr>
          <w:sz w:val="24"/>
          <w:szCs w:val="24"/>
          <w:lang w:val="nl-NL"/>
        </w:rPr>
        <w:tab/>
        <w:t>Wells CL, van de Westerlo EM, Jechorek RP, Erlandsen SL.</w:t>
      </w:r>
      <w:r w:rsidRPr="00506E4E">
        <w:rPr>
          <w:b/>
          <w:sz w:val="24"/>
          <w:szCs w:val="24"/>
          <w:lang w:val="nl-NL"/>
        </w:rPr>
        <w:t xml:space="preserve"> </w:t>
      </w:r>
      <w:r w:rsidRPr="00506E4E">
        <w:rPr>
          <w:sz w:val="24"/>
          <w:szCs w:val="24"/>
          <w:lang w:val="nl-NL"/>
        </w:rPr>
        <w:t xml:space="preserve">1995. </w:t>
      </w:r>
      <w:r w:rsidRPr="00762B72">
        <w:rPr>
          <w:sz w:val="24"/>
          <w:szCs w:val="24"/>
        </w:rPr>
        <w:t xml:space="preserve">Exposure of the lateral enterocyte membrane by dissociation of calcium-dependent junctional complex augments endocytosis of enteric bacteria. </w:t>
      </w:r>
      <w:r w:rsidRPr="00506E4E">
        <w:rPr>
          <w:sz w:val="24"/>
          <w:szCs w:val="24"/>
          <w:lang w:val="it-IT"/>
        </w:rPr>
        <w:t>Shock (Augusta, Ga) 4:204-210.</w:t>
      </w:r>
      <w:bookmarkEnd w:id="102"/>
    </w:p>
    <w:p w14:paraId="35BBC4CD"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3" w:name="_ENREF_89"/>
      <w:r w:rsidRPr="00506E4E">
        <w:rPr>
          <w:sz w:val="24"/>
          <w:szCs w:val="24"/>
          <w:lang w:val="it-IT"/>
        </w:rPr>
        <w:t>89.</w:t>
      </w:r>
      <w:r w:rsidRPr="00506E4E">
        <w:rPr>
          <w:sz w:val="24"/>
          <w:szCs w:val="24"/>
          <w:lang w:val="it-IT"/>
        </w:rPr>
        <w:tab/>
        <w:t>Millan D, Chiriboga C, Patarroyo MA, Fontanilla MR.</w:t>
      </w:r>
      <w:r w:rsidRPr="00506E4E">
        <w:rPr>
          <w:b/>
          <w:sz w:val="24"/>
          <w:szCs w:val="24"/>
          <w:lang w:val="it-IT"/>
        </w:rPr>
        <w:t xml:space="preserve"> </w:t>
      </w:r>
      <w:r w:rsidRPr="00506E4E">
        <w:rPr>
          <w:sz w:val="24"/>
          <w:szCs w:val="24"/>
          <w:lang w:val="it-IT"/>
        </w:rPr>
        <w:t xml:space="preserve">2013. </w:t>
      </w:r>
      <w:r w:rsidRPr="00762B72">
        <w:rPr>
          <w:i/>
          <w:sz w:val="24"/>
          <w:szCs w:val="24"/>
        </w:rPr>
        <w:t>Enterococcus faecalis</w:t>
      </w:r>
      <w:r w:rsidRPr="00762B72">
        <w:rPr>
          <w:sz w:val="24"/>
          <w:szCs w:val="24"/>
        </w:rPr>
        <w:t xml:space="preserve"> internalization in human umbilical vein endothelial cells (HUVEC). Microb Pathog 57:62-9.</w:t>
      </w:r>
      <w:bookmarkEnd w:id="103"/>
    </w:p>
    <w:p w14:paraId="0D0E6A3E"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4" w:name="_ENREF_90"/>
      <w:r w:rsidRPr="00762B72">
        <w:rPr>
          <w:sz w:val="24"/>
          <w:szCs w:val="24"/>
        </w:rPr>
        <w:t>90.</w:t>
      </w:r>
      <w:r w:rsidRPr="00762B72">
        <w:rPr>
          <w:sz w:val="24"/>
          <w:szCs w:val="24"/>
        </w:rPr>
        <w:tab/>
        <w:t>da Silva RAG, Tay WH, Ho FK, Tanoto FR, Chong KKL, Choo PY, Ludwig A, Kline KA.</w:t>
      </w:r>
      <w:r w:rsidRPr="00762B72">
        <w:rPr>
          <w:b/>
          <w:sz w:val="24"/>
          <w:szCs w:val="24"/>
        </w:rPr>
        <w:t xml:space="preserve"> </w:t>
      </w:r>
      <w:r w:rsidRPr="00762B72">
        <w:rPr>
          <w:sz w:val="24"/>
          <w:szCs w:val="24"/>
        </w:rPr>
        <w:t xml:space="preserve">2022. </w:t>
      </w:r>
      <w:r w:rsidRPr="00762B72">
        <w:rPr>
          <w:i/>
          <w:sz w:val="24"/>
          <w:szCs w:val="24"/>
        </w:rPr>
        <w:t xml:space="preserve">Enterococcus faecalis </w:t>
      </w:r>
      <w:r w:rsidRPr="00762B72">
        <w:rPr>
          <w:sz w:val="24"/>
          <w:szCs w:val="24"/>
        </w:rPr>
        <w:t>alters endo-lysosomal trafficking to replicate and persist within mammalian cells. PLoS Pathog 18:e1010434.</w:t>
      </w:r>
      <w:bookmarkEnd w:id="104"/>
    </w:p>
    <w:p w14:paraId="31A4826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5" w:name="_ENREF_91"/>
      <w:r w:rsidRPr="00762B72">
        <w:rPr>
          <w:sz w:val="24"/>
          <w:szCs w:val="24"/>
        </w:rPr>
        <w:t>91.</w:t>
      </w:r>
      <w:r w:rsidRPr="00762B72">
        <w:rPr>
          <w:sz w:val="24"/>
          <w:szCs w:val="24"/>
        </w:rPr>
        <w:tab/>
        <w:t>Arduino RC, Murray BE, Rakita RM.</w:t>
      </w:r>
      <w:r w:rsidRPr="00762B72">
        <w:rPr>
          <w:b/>
          <w:sz w:val="24"/>
          <w:szCs w:val="24"/>
        </w:rPr>
        <w:t xml:space="preserve"> </w:t>
      </w:r>
      <w:r w:rsidRPr="00762B72">
        <w:rPr>
          <w:sz w:val="24"/>
          <w:szCs w:val="24"/>
        </w:rPr>
        <w:t>1994. Roles of antibodies and complement in phagocytic killing of enterococci. Infect Immun 62:987-93.</w:t>
      </w:r>
      <w:bookmarkEnd w:id="105"/>
    </w:p>
    <w:p w14:paraId="1CCE143E"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6" w:name="_ENREF_92"/>
      <w:r w:rsidRPr="00762B72">
        <w:rPr>
          <w:sz w:val="24"/>
          <w:szCs w:val="24"/>
        </w:rPr>
        <w:t>92.</w:t>
      </w:r>
      <w:r w:rsidRPr="00762B72">
        <w:rPr>
          <w:sz w:val="24"/>
          <w:szCs w:val="24"/>
        </w:rPr>
        <w:tab/>
        <w:t>Rakita RM, Quan VC, Jacques-Palaz K, Singh KV, Arduino RC, Mee M, Murray BE.</w:t>
      </w:r>
      <w:r w:rsidRPr="00762B72">
        <w:rPr>
          <w:b/>
          <w:sz w:val="24"/>
          <w:szCs w:val="24"/>
        </w:rPr>
        <w:t xml:space="preserve"> </w:t>
      </w:r>
      <w:r w:rsidRPr="00762B72">
        <w:rPr>
          <w:sz w:val="24"/>
          <w:szCs w:val="24"/>
        </w:rPr>
        <w:t xml:space="preserve">2000. Specific antibody promotes opsonization and PMN-mediated killing of phagocytosis-resistant </w:t>
      </w:r>
      <w:r w:rsidRPr="00762B72">
        <w:rPr>
          <w:i/>
          <w:sz w:val="24"/>
          <w:szCs w:val="24"/>
        </w:rPr>
        <w:t>Enterococcus faecium</w:t>
      </w:r>
      <w:r w:rsidRPr="00762B72">
        <w:rPr>
          <w:sz w:val="24"/>
          <w:szCs w:val="24"/>
        </w:rPr>
        <w:t>. FEMS Immunol Med Microbiol 28:291-9.</w:t>
      </w:r>
      <w:bookmarkEnd w:id="106"/>
    </w:p>
    <w:p w14:paraId="0AFB309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7" w:name="_ENREF_93"/>
      <w:r w:rsidRPr="00762B72">
        <w:rPr>
          <w:sz w:val="24"/>
          <w:szCs w:val="24"/>
        </w:rPr>
        <w:t>93.</w:t>
      </w:r>
      <w:r w:rsidRPr="00762B72">
        <w:rPr>
          <w:sz w:val="24"/>
          <w:szCs w:val="24"/>
        </w:rPr>
        <w:tab/>
        <w:t>Geiss-Liebisch S, Rooijakkers SH, Beczala A, Sanchez-Carballo P, Kruszynska K, Repp C, Sakinc T, Vinogradov E, Holst O, Huebner J, Theilacker C.</w:t>
      </w:r>
      <w:r w:rsidRPr="00762B72">
        <w:rPr>
          <w:b/>
          <w:sz w:val="24"/>
          <w:szCs w:val="24"/>
        </w:rPr>
        <w:t xml:space="preserve"> </w:t>
      </w:r>
      <w:r w:rsidRPr="00762B72">
        <w:rPr>
          <w:sz w:val="24"/>
          <w:szCs w:val="24"/>
        </w:rPr>
        <w:t xml:space="preserve">2012. Secondary cell wall polymers of </w:t>
      </w:r>
      <w:r w:rsidRPr="00762B72">
        <w:rPr>
          <w:i/>
          <w:sz w:val="24"/>
          <w:szCs w:val="24"/>
        </w:rPr>
        <w:lastRenderedPageBreak/>
        <w:t>Enterococcus faecalis</w:t>
      </w:r>
      <w:r w:rsidRPr="00762B72">
        <w:rPr>
          <w:sz w:val="24"/>
          <w:szCs w:val="24"/>
        </w:rPr>
        <w:t xml:space="preserve"> are critical for resistance to complement activation via mannose-binding lectin. J Biol Chem 287:37769-77.</w:t>
      </w:r>
      <w:bookmarkEnd w:id="107"/>
    </w:p>
    <w:p w14:paraId="7CC0D18F"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8" w:name="_ENREF_94"/>
      <w:r w:rsidRPr="00762B72">
        <w:rPr>
          <w:sz w:val="24"/>
          <w:szCs w:val="24"/>
        </w:rPr>
        <w:t>94.</w:t>
      </w:r>
      <w:r w:rsidRPr="00762B72">
        <w:rPr>
          <w:sz w:val="24"/>
          <w:szCs w:val="24"/>
        </w:rPr>
        <w:tab/>
        <w:t>Rossmann FS, Kropec A, Laverde D, Saaverda FR, Wobser D, Huebner J.</w:t>
      </w:r>
      <w:r w:rsidRPr="00762B72">
        <w:rPr>
          <w:b/>
          <w:sz w:val="24"/>
          <w:szCs w:val="24"/>
        </w:rPr>
        <w:t xml:space="preserve"> </w:t>
      </w:r>
      <w:r w:rsidRPr="00762B72">
        <w:rPr>
          <w:sz w:val="24"/>
          <w:szCs w:val="24"/>
        </w:rPr>
        <w:t xml:space="preserve">2015. </w:t>
      </w:r>
      <w:r w:rsidRPr="00762B72">
        <w:rPr>
          <w:i/>
          <w:sz w:val="24"/>
          <w:szCs w:val="24"/>
        </w:rPr>
        <w:t>In vitro</w:t>
      </w:r>
      <w:r w:rsidRPr="00762B72">
        <w:rPr>
          <w:sz w:val="24"/>
          <w:szCs w:val="24"/>
        </w:rPr>
        <w:t xml:space="preserve"> and </w:t>
      </w:r>
      <w:r w:rsidRPr="00762B72">
        <w:rPr>
          <w:i/>
          <w:sz w:val="24"/>
          <w:szCs w:val="24"/>
        </w:rPr>
        <w:t>in vivo</w:t>
      </w:r>
      <w:r w:rsidRPr="00762B72">
        <w:rPr>
          <w:sz w:val="24"/>
          <w:szCs w:val="24"/>
        </w:rPr>
        <w:t xml:space="preserve"> activity of hyperimmune globulin preparations against multiresistant nosocomial pathogens. Infection 43:169-75.</w:t>
      </w:r>
      <w:bookmarkEnd w:id="108"/>
    </w:p>
    <w:p w14:paraId="43F8694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09" w:name="_ENREF_95"/>
      <w:r w:rsidRPr="00762B72">
        <w:rPr>
          <w:sz w:val="24"/>
          <w:szCs w:val="24"/>
        </w:rPr>
        <w:t>95.</w:t>
      </w:r>
      <w:r w:rsidRPr="00762B72">
        <w:rPr>
          <w:sz w:val="24"/>
          <w:szCs w:val="24"/>
        </w:rPr>
        <w:tab/>
        <w:t>Thurlow LR, Thomas VC, Fleming SD, Hancock LE.</w:t>
      </w:r>
      <w:r w:rsidRPr="00762B72">
        <w:rPr>
          <w:b/>
          <w:sz w:val="24"/>
          <w:szCs w:val="24"/>
        </w:rPr>
        <w:t xml:space="preserve"> </w:t>
      </w:r>
      <w:r w:rsidRPr="00762B72">
        <w:rPr>
          <w:sz w:val="24"/>
          <w:szCs w:val="24"/>
        </w:rPr>
        <w:t xml:space="preserve">2009. </w:t>
      </w:r>
      <w:r w:rsidRPr="00762B72">
        <w:rPr>
          <w:i/>
          <w:sz w:val="24"/>
          <w:szCs w:val="24"/>
        </w:rPr>
        <w:t>Enterococcus faecalis</w:t>
      </w:r>
      <w:r w:rsidRPr="00762B72">
        <w:rPr>
          <w:sz w:val="24"/>
          <w:szCs w:val="24"/>
        </w:rPr>
        <w:t xml:space="preserve"> capsular polysaccharide serotypes C and D and their contributions to host innate immune evasion. Infect Immun 77:5551-7.</w:t>
      </w:r>
      <w:bookmarkEnd w:id="109"/>
    </w:p>
    <w:p w14:paraId="5B9F8B49"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0" w:name="_ENREF_96"/>
      <w:r w:rsidRPr="00762B72">
        <w:rPr>
          <w:sz w:val="24"/>
          <w:szCs w:val="24"/>
        </w:rPr>
        <w:t>96.</w:t>
      </w:r>
      <w:r w:rsidRPr="00762B72">
        <w:rPr>
          <w:sz w:val="24"/>
          <w:szCs w:val="24"/>
        </w:rPr>
        <w:tab/>
        <w:t>Vanek NN, Simon SI, Jacques-Palaz K, Mariscalco MM, Dunny GM, Rakita RM.</w:t>
      </w:r>
      <w:r w:rsidRPr="00762B72">
        <w:rPr>
          <w:b/>
          <w:sz w:val="24"/>
          <w:szCs w:val="24"/>
        </w:rPr>
        <w:t xml:space="preserve"> </w:t>
      </w:r>
      <w:r w:rsidRPr="00762B72">
        <w:rPr>
          <w:sz w:val="24"/>
          <w:szCs w:val="24"/>
        </w:rPr>
        <w:t xml:space="preserve">1999. </w:t>
      </w:r>
      <w:r w:rsidRPr="00762B72">
        <w:rPr>
          <w:i/>
          <w:sz w:val="24"/>
          <w:szCs w:val="24"/>
        </w:rPr>
        <w:t>Enterococcus faecalis</w:t>
      </w:r>
      <w:r w:rsidRPr="00762B72">
        <w:rPr>
          <w:sz w:val="24"/>
          <w:szCs w:val="24"/>
        </w:rPr>
        <w:t xml:space="preserve"> aggregation substance promotes opsonin-independent binding to human neutrophils via a complement receptor type 3-mediated mechanism. FEMS Immunol Med Microbiol 26:49-60.</w:t>
      </w:r>
      <w:bookmarkEnd w:id="110"/>
    </w:p>
    <w:p w14:paraId="13AF3D29"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1" w:name="_ENREF_97"/>
      <w:r w:rsidRPr="00762B72">
        <w:rPr>
          <w:sz w:val="24"/>
          <w:szCs w:val="24"/>
        </w:rPr>
        <w:t>97.</w:t>
      </w:r>
      <w:r w:rsidRPr="00762B72">
        <w:rPr>
          <w:sz w:val="24"/>
          <w:szCs w:val="24"/>
        </w:rPr>
        <w:tab/>
        <w:t>Sussmuth SD, Muscholl-Silberhorn A, Wirth R, Susa M, Marre R, Rozdzinski E.</w:t>
      </w:r>
      <w:r w:rsidRPr="00762B72">
        <w:rPr>
          <w:b/>
          <w:sz w:val="24"/>
          <w:szCs w:val="24"/>
        </w:rPr>
        <w:t xml:space="preserve"> </w:t>
      </w:r>
      <w:r w:rsidRPr="00762B72">
        <w:rPr>
          <w:sz w:val="24"/>
          <w:szCs w:val="24"/>
        </w:rPr>
        <w:t xml:space="preserve">2000. Aggregation substance promotes adherence, phagocytosis, and intracellular survival of </w:t>
      </w:r>
      <w:r w:rsidRPr="00762B72">
        <w:rPr>
          <w:i/>
          <w:sz w:val="24"/>
          <w:szCs w:val="24"/>
        </w:rPr>
        <w:t>Enterococcus faecalis</w:t>
      </w:r>
      <w:r w:rsidRPr="00762B72">
        <w:rPr>
          <w:sz w:val="24"/>
          <w:szCs w:val="24"/>
        </w:rPr>
        <w:t xml:space="preserve"> within human macrophages and suppresses respiratory burst. Infect Immun 68:4900-6.</w:t>
      </w:r>
      <w:bookmarkEnd w:id="111"/>
    </w:p>
    <w:p w14:paraId="3ED37DA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2" w:name="_ENREF_98"/>
      <w:r w:rsidRPr="00762B72">
        <w:rPr>
          <w:sz w:val="24"/>
          <w:szCs w:val="24"/>
        </w:rPr>
        <w:t>98.</w:t>
      </w:r>
      <w:r w:rsidRPr="00762B72">
        <w:rPr>
          <w:sz w:val="24"/>
          <w:szCs w:val="24"/>
        </w:rPr>
        <w:tab/>
        <w:t>Tsuruta T, Inoue R, Nagino T, Nishibayashi R, Makioka Y, Ushida K.</w:t>
      </w:r>
      <w:r w:rsidRPr="00762B72">
        <w:rPr>
          <w:b/>
          <w:sz w:val="24"/>
          <w:szCs w:val="24"/>
        </w:rPr>
        <w:t xml:space="preserve"> </w:t>
      </w:r>
      <w:r w:rsidRPr="00762B72">
        <w:rPr>
          <w:sz w:val="24"/>
          <w:szCs w:val="24"/>
        </w:rPr>
        <w:t xml:space="preserve">2013. Role of the mannose receptor in phagocytosis of </w:t>
      </w:r>
      <w:r w:rsidRPr="00762B72">
        <w:rPr>
          <w:i/>
          <w:sz w:val="24"/>
          <w:szCs w:val="24"/>
        </w:rPr>
        <w:t>Enterococcus faecalis</w:t>
      </w:r>
      <w:r w:rsidRPr="00762B72">
        <w:rPr>
          <w:sz w:val="24"/>
          <w:szCs w:val="24"/>
        </w:rPr>
        <w:t xml:space="preserve"> strain EC-12 by antigen-presenting cells. Microbiologyopen 2:610-7.</w:t>
      </w:r>
      <w:bookmarkEnd w:id="112"/>
    </w:p>
    <w:p w14:paraId="4AF5C3D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3" w:name="_ENREF_99"/>
      <w:r w:rsidRPr="00762B72">
        <w:rPr>
          <w:sz w:val="24"/>
          <w:szCs w:val="24"/>
        </w:rPr>
        <w:t>99.</w:t>
      </w:r>
      <w:r w:rsidRPr="00762B72">
        <w:rPr>
          <w:sz w:val="24"/>
          <w:szCs w:val="24"/>
        </w:rPr>
        <w:tab/>
        <w:t>Greenberg JW, Fischer W, Joiner KA.</w:t>
      </w:r>
      <w:r w:rsidRPr="00762B72">
        <w:rPr>
          <w:b/>
          <w:sz w:val="24"/>
          <w:szCs w:val="24"/>
        </w:rPr>
        <w:t xml:space="preserve"> </w:t>
      </w:r>
      <w:r w:rsidRPr="00762B72">
        <w:rPr>
          <w:sz w:val="24"/>
          <w:szCs w:val="24"/>
        </w:rPr>
        <w:t>1996. Influence of lipoteichoic acid structure on recognition by the macrophage scavenger receptor. Infect Immun 64:3318-25.</w:t>
      </w:r>
      <w:bookmarkEnd w:id="113"/>
    </w:p>
    <w:p w14:paraId="3602D53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4" w:name="_ENREF_100"/>
      <w:r w:rsidRPr="00762B72">
        <w:rPr>
          <w:sz w:val="24"/>
          <w:szCs w:val="24"/>
        </w:rPr>
        <w:lastRenderedPageBreak/>
        <w:t>100.</w:t>
      </w:r>
      <w:r w:rsidRPr="00762B72">
        <w:rPr>
          <w:sz w:val="24"/>
          <w:szCs w:val="24"/>
        </w:rPr>
        <w:tab/>
        <w:t>Baranova IN, Kurlander R, Bocharov AV, Vishnyakova TG, Chen Z, Remaley AT, Csako G, Patterson AP, Eggerman TL.</w:t>
      </w:r>
      <w:r w:rsidRPr="00762B72">
        <w:rPr>
          <w:b/>
          <w:sz w:val="24"/>
          <w:szCs w:val="24"/>
        </w:rPr>
        <w:t xml:space="preserve"> </w:t>
      </w:r>
      <w:r w:rsidRPr="00762B72">
        <w:rPr>
          <w:sz w:val="24"/>
          <w:szCs w:val="24"/>
        </w:rPr>
        <w:t>2008. Role of human CD36 in bacterial recognition, phagocytosis, and pathogen-induced JNK-mediated signaling. J Immunol 181:7147-56.</w:t>
      </w:r>
      <w:bookmarkEnd w:id="114"/>
    </w:p>
    <w:p w14:paraId="7C3013AD"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5" w:name="_ENREF_101"/>
      <w:r w:rsidRPr="00762B72">
        <w:rPr>
          <w:sz w:val="24"/>
          <w:szCs w:val="24"/>
        </w:rPr>
        <w:t>101.</w:t>
      </w:r>
      <w:r w:rsidRPr="00762B72">
        <w:rPr>
          <w:sz w:val="24"/>
          <w:szCs w:val="24"/>
        </w:rPr>
        <w:tab/>
        <w:t>Chung YS, Kocks C.</w:t>
      </w:r>
      <w:r w:rsidRPr="00762B72">
        <w:rPr>
          <w:b/>
          <w:sz w:val="24"/>
          <w:szCs w:val="24"/>
        </w:rPr>
        <w:t xml:space="preserve"> </w:t>
      </w:r>
      <w:r w:rsidRPr="00762B72">
        <w:rPr>
          <w:sz w:val="24"/>
          <w:szCs w:val="24"/>
        </w:rPr>
        <w:t>2011. Recognition of pathogenic microbes by the Drosophila phagocytic pattern recognition receptor Eater. J Biol Chem 286:26524-32.</w:t>
      </w:r>
      <w:bookmarkEnd w:id="115"/>
    </w:p>
    <w:p w14:paraId="1B5A2E9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6" w:name="_ENREF_102"/>
      <w:r w:rsidRPr="00762B72">
        <w:rPr>
          <w:sz w:val="24"/>
          <w:szCs w:val="24"/>
        </w:rPr>
        <w:t>102.</w:t>
      </w:r>
      <w:r w:rsidRPr="00762B72">
        <w:rPr>
          <w:sz w:val="24"/>
          <w:szCs w:val="24"/>
        </w:rPr>
        <w:tab/>
        <w:t>Arduino RC, Jacques-Palaz K, Murray BE, Rakita RM.</w:t>
      </w:r>
      <w:r w:rsidRPr="00762B72">
        <w:rPr>
          <w:b/>
          <w:sz w:val="24"/>
          <w:szCs w:val="24"/>
        </w:rPr>
        <w:t xml:space="preserve"> </w:t>
      </w:r>
      <w:r w:rsidRPr="00762B72">
        <w:rPr>
          <w:sz w:val="24"/>
          <w:szCs w:val="24"/>
        </w:rPr>
        <w:t xml:space="preserve">1994. Resistance of </w:t>
      </w:r>
      <w:r w:rsidRPr="00762B72">
        <w:rPr>
          <w:i/>
          <w:sz w:val="24"/>
          <w:szCs w:val="24"/>
        </w:rPr>
        <w:t>Enterococcus faecium</w:t>
      </w:r>
      <w:r w:rsidRPr="00762B72">
        <w:rPr>
          <w:sz w:val="24"/>
          <w:szCs w:val="24"/>
        </w:rPr>
        <w:t xml:space="preserve"> to neutrophil-mediated phagocytosis. Infect Immun 62:5587-94.</w:t>
      </w:r>
      <w:bookmarkEnd w:id="116"/>
    </w:p>
    <w:p w14:paraId="5D215A2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7" w:name="_ENREF_103"/>
      <w:r w:rsidRPr="00762B72">
        <w:rPr>
          <w:sz w:val="24"/>
          <w:szCs w:val="24"/>
        </w:rPr>
        <w:t>103.</w:t>
      </w:r>
      <w:r w:rsidRPr="00762B72">
        <w:rPr>
          <w:sz w:val="24"/>
          <w:szCs w:val="24"/>
        </w:rPr>
        <w:tab/>
        <w:t>Zou J, Shankar N.</w:t>
      </w:r>
      <w:r w:rsidRPr="00762B72">
        <w:rPr>
          <w:b/>
          <w:sz w:val="24"/>
          <w:szCs w:val="24"/>
        </w:rPr>
        <w:t xml:space="preserve"> </w:t>
      </w:r>
      <w:r w:rsidRPr="00762B72">
        <w:rPr>
          <w:sz w:val="24"/>
          <w:szCs w:val="24"/>
        </w:rPr>
        <w:t xml:space="preserve">2016. The opportunistic pathogen </w:t>
      </w:r>
      <w:r w:rsidRPr="00762B72">
        <w:rPr>
          <w:i/>
          <w:sz w:val="24"/>
          <w:szCs w:val="24"/>
        </w:rPr>
        <w:t>Enterococcus faecalis</w:t>
      </w:r>
      <w:r w:rsidRPr="00762B72">
        <w:rPr>
          <w:sz w:val="24"/>
          <w:szCs w:val="24"/>
        </w:rPr>
        <w:t xml:space="preserve"> resists phagosome acidification and autophagy to promote intracellular survival in macrophages. Cellular Microbiology 18:831-843.</w:t>
      </w:r>
      <w:bookmarkEnd w:id="117"/>
    </w:p>
    <w:p w14:paraId="37038D2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8" w:name="_ENREF_104"/>
      <w:r w:rsidRPr="00762B72">
        <w:rPr>
          <w:sz w:val="24"/>
          <w:szCs w:val="24"/>
        </w:rPr>
        <w:t>104.</w:t>
      </w:r>
      <w:r w:rsidRPr="00762B72">
        <w:rPr>
          <w:sz w:val="24"/>
          <w:szCs w:val="24"/>
        </w:rPr>
        <w:tab/>
        <w:t>Smith RE, Salamaga B, Szkuta P, Hajdamowicz N, Prajsnar TK, Bulmer GS, Fontaine T, Kolodziejczyk J, Herry JM, Hounslow AM, Williamson MP, Serror P, Mesnage S.</w:t>
      </w:r>
      <w:r w:rsidRPr="00762B72">
        <w:rPr>
          <w:b/>
          <w:sz w:val="24"/>
          <w:szCs w:val="24"/>
        </w:rPr>
        <w:t xml:space="preserve"> </w:t>
      </w:r>
      <w:r w:rsidRPr="00762B72">
        <w:rPr>
          <w:sz w:val="24"/>
          <w:szCs w:val="24"/>
        </w:rPr>
        <w:t>2019. Decoration of the enterococcal polysaccharide antigen EPA is essential for virulence, cell surface charge and interaction with effectors of the innate immune system. PLoS Pathog 15:e1007730.</w:t>
      </w:r>
      <w:bookmarkEnd w:id="118"/>
    </w:p>
    <w:p w14:paraId="5E79E95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19" w:name="_ENREF_105"/>
      <w:r w:rsidRPr="00762B72">
        <w:rPr>
          <w:sz w:val="24"/>
          <w:szCs w:val="24"/>
        </w:rPr>
        <w:t>105.</w:t>
      </w:r>
      <w:r w:rsidRPr="00762B72">
        <w:rPr>
          <w:sz w:val="24"/>
          <w:szCs w:val="24"/>
        </w:rPr>
        <w:tab/>
        <w:t>Jarzembowski T, Daca A, Witkowski JM, Bryl E, Rutkowski B.</w:t>
      </w:r>
      <w:r w:rsidRPr="00762B72">
        <w:rPr>
          <w:b/>
          <w:sz w:val="24"/>
          <w:szCs w:val="24"/>
        </w:rPr>
        <w:t xml:space="preserve"> </w:t>
      </w:r>
      <w:r w:rsidRPr="00762B72">
        <w:rPr>
          <w:sz w:val="24"/>
          <w:szCs w:val="24"/>
        </w:rPr>
        <w:t>2015. The high PMNs phagocytosis resistance of enterococcal isolates from RTx patients. Biomed Res Int 2015:432579.</w:t>
      </w:r>
      <w:bookmarkEnd w:id="119"/>
    </w:p>
    <w:p w14:paraId="2C64A93F"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0" w:name="_ENREF_106"/>
      <w:r w:rsidRPr="00762B72">
        <w:rPr>
          <w:sz w:val="24"/>
          <w:szCs w:val="24"/>
        </w:rPr>
        <w:t>106.</w:t>
      </w:r>
      <w:r w:rsidRPr="00762B72">
        <w:rPr>
          <w:sz w:val="24"/>
          <w:szCs w:val="24"/>
        </w:rPr>
        <w:tab/>
        <w:t>Prajsnar TK, Renshaw SA, Ogryzko NV, Foster SJ, Serror P, Mesnage S.</w:t>
      </w:r>
      <w:r w:rsidRPr="00762B72">
        <w:rPr>
          <w:b/>
          <w:sz w:val="24"/>
          <w:szCs w:val="24"/>
        </w:rPr>
        <w:t xml:space="preserve"> </w:t>
      </w:r>
      <w:r w:rsidRPr="00762B72">
        <w:rPr>
          <w:sz w:val="24"/>
          <w:szCs w:val="24"/>
        </w:rPr>
        <w:t>2013. Zebrafish as a novel vertebrate model to dissect enterococcal pathogenesis. Infect Immun 81:4271-9.</w:t>
      </w:r>
      <w:bookmarkEnd w:id="120"/>
    </w:p>
    <w:p w14:paraId="19EBC7A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1" w:name="_ENREF_107"/>
      <w:r w:rsidRPr="00762B72">
        <w:rPr>
          <w:sz w:val="24"/>
          <w:szCs w:val="24"/>
        </w:rPr>
        <w:lastRenderedPageBreak/>
        <w:t>107.</w:t>
      </w:r>
      <w:r w:rsidRPr="00762B72">
        <w:rPr>
          <w:sz w:val="24"/>
          <w:szCs w:val="24"/>
        </w:rPr>
        <w:tab/>
        <w:t>Kao PH, Ch'ng JH, Chong KKL, Stocks CJ, Wong SL, Kline KA.</w:t>
      </w:r>
      <w:r w:rsidRPr="00762B72">
        <w:rPr>
          <w:b/>
          <w:sz w:val="24"/>
          <w:szCs w:val="24"/>
        </w:rPr>
        <w:t xml:space="preserve"> </w:t>
      </w:r>
      <w:r w:rsidRPr="00762B72">
        <w:rPr>
          <w:sz w:val="24"/>
          <w:szCs w:val="24"/>
        </w:rPr>
        <w:t xml:space="preserve">2023. </w:t>
      </w:r>
      <w:r w:rsidRPr="00762B72">
        <w:rPr>
          <w:i/>
          <w:sz w:val="24"/>
          <w:szCs w:val="24"/>
        </w:rPr>
        <w:t>Enterococcus faecalis</w:t>
      </w:r>
      <w:r w:rsidRPr="00762B72">
        <w:rPr>
          <w:sz w:val="24"/>
          <w:szCs w:val="24"/>
        </w:rPr>
        <w:t xml:space="preserve"> suppresses</w:t>
      </w:r>
      <w:r w:rsidRPr="00762B72">
        <w:rPr>
          <w:i/>
          <w:sz w:val="24"/>
          <w:szCs w:val="24"/>
        </w:rPr>
        <w:t xml:space="preserve"> Staphylococcus aureus</w:t>
      </w:r>
      <w:r w:rsidRPr="00762B72">
        <w:rPr>
          <w:sz w:val="24"/>
          <w:szCs w:val="24"/>
        </w:rPr>
        <w:t>-induced NETosis and promotes bacterial survival in polymicrobial infections. FEMS Microbes 4:xtad019.</w:t>
      </w:r>
      <w:bookmarkEnd w:id="121"/>
    </w:p>
    <w:p w14:paraId="5BC8010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2" w:name="_ENREF_108"/>
      <w:r w:rsidRPr="00762B72">
        <w:rPr>
          <w:sz w:val="24"/>
          <w:szCs w:val="24"/>
        </w:rPr>
        <w:t>108.</w:t>
      </w:r>
      <w:r w:rsidRPr="00762B72">
        <w:rPr>
          <w:sz w:val="24"/>
          <w:szCs w:val="24"/>
        </w:rPr>
        <w:tab/>
        <w:t>McBride SM, Fischetti VA, Leblanc DJ, Moellering RC, Jr., Gilmore MS.</w:t>
      </w:r>
      <w:r w:rsidRPr="00762B72">
        <w:rPr>
          <w:b/>
          <w:sz w:val="24"/>
          <w:szCs w:val="24"/>
        </w:rPr>
        <w:t xml:space="preserve"> </w:t>
      </w:r>
      <w:r w:rsidRPr="00762B72">
        <w:rPr>
          <w:sz w:val="24"/>
          <w:szCs w:val="24"/>
        </w:rPr>
        <w:t xml:space="preserve">2007. Genetic diversity among </w:t>
      </w:r>
      <w:r w:rsidRPr="00762B72">
        <w:rPr>
          <w:i/>
          <w:sz w:val="24"/>
          <w:szCs w:val="24"/>
        </w:rPr>
        <w:t>Enterococcus faecalis</w:t>
      </w:r>
      <w:r w:rsidRPr="00762B72">
        <w:rPr>
          <w:sz w:val="24"/>
          <w:szCs w:val="24"/>
        </w:rPr>
        <w:t>. PLoS One 2:e582.</w:t>
      </w:r>
      <w:bookmarkEnd w:id="122"/>
    </w:p>
    <w:p w14:paraId="3DA5064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3" w:name="_ENREF_109"/>
      <w:r w:rsidRPr="00762B72">
        <w:rPr>
          <w:sz w:val="24"/>
          <w:szCs w:val="24"/>
        </w:rPr>
        <w:t>109.</w:t>
      </w:r>
      <w:r w:rsidRPr="00762B72">
        <w:rPr>
          <w:sz w:val="24"/>
          <w:szCs w:val="24"/>
        </w:rPr>
        <w:tab/>
        <w:t>Bhardwaj A, Kapila S, Mani J, Malik RK.</w:t>
      </w:r>
      <w:r w:rsidRPr="00762B72">
        <w:rPr>
          <w:b/>
          <w:sz w:val="24"/>
          <w:szCs w:val="24"/>
        </w:rPr>
        <w:t xml:space="preserve"> </w:t>
      </w:r>
      <w:r w:rsidRPr="00762B72">
        <w:rPr>
          <w:sz w:val="24"/>
          <w:szCs w:val="24"/>
        </w:rPr>
        <w:t xml:space="preserve">2009. Comparison of susceptibility to opsonic killing by </w:t>
      </w:r>
      <w:r w:rsidRPr="00762B72">
        <w:rPr>
          <w:i/>
          <w:sz w:val="24"/>
          <w:szCs w:val="24"/>
        </w:rPr>
        <w:t xml:space="preserve">in vitro </w:t>
      </w:r>
      <w:r w:rsidRPr="00762B72">
        <w:rPr>
          <w:sz w:val="24"/>
          <w:szCs w:val="24"/>
        </w:rPr>
        <w:t xml:space="preserve">human immune response of </w:t>
      </w:r>
      <w:r w:rsidRPr="00762B72">
        <w:rPr>
          <w:i/>
          <w:sz w:val="24"/>
          <w:szCs w:val="24"/>
        </w:rPr>
        <w:t xml:space="preserve">Enterococcus strains </w:t>
      </w:r>
      <w:r w:rsidRPr="00762B72">
        <w:rPr>
          <w:sz w:val="24"/>
          <w:szCs w:val="24"/>
        </w:rPr>
        <w:t>isolated from dairy products, clinical samples and probiotic preparation. Int J Food Microbiol 128:513-5.</w:t>
      </w:r>
      <w:bookmarkEnd w:id="123"/>
    </w:p>
    <w:p w14:paraId="5BDC19EA"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4" w:name="_ENREF_110"/>
      <w:r w:rsidRPr="00762B72">
        <w:rPr>
          <w:sz w:val="24"/>
          <w:szCs w:val="24"/>
        </w:rPr>
        <w:t>110.</w:t>
      </w:r>
      <w:r w:rsidRPr="00762B72">
        <w:rPr>
          <w:sz w:val="24"/>
          <w:szCs w:val="24"/>
        </w:rPr>
        <w:tab/>
        <w:t>Hufnagel M, Kropec A, Theilacker C, Huebner J.</w:t>
      </w:r>
      <w:r w:rsidRPr="00762B72">
        <w:rPr>
          <w:b/>
          <w:sz w:val="24"/>
          <w:szCs w:val="24"/>
        </w:rPr>
        <w:t xml:space="preserve"> </w:t>
      </w:r>
      <w:r w:rsidRPr="00762B72">
        <w:rPr>
          <w:sz w:val="24"/>
          <w:szCs w:val="24"/>
        </w:rPr>
        <w:t xml:space="preserve">2005. Naturally acquired antibodies against four </w:t>
      </w:r>
      <w:r w:rsidRPr="00762B72">
        <w:rPr>
          <w:i/>
          <w:sz w:val="24"/>
          <w:szCs w:val="24"/>
        </w:rPr>
        <w:t>Enterococcus faecalis</w:t>
      </w:r>
      <w:r w:rsidRPr="00762B72">
        <w:rPr>
          <w:sz w:val="24"/>
          <w:szCs w:val="24"/>
        </w:rPr>
        <w:t xml:space="preserve"> capsular polysaccharides in healthy human sera. Clin Diagn Lab Immunol 12:930-4.</w:t>
      </w:r>
      <w:bookmarkEnd w:id="124"/>
    </w:p>
    <w:p w14:paraId="49367A7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5" w:name="_ENREF_111"/>
      <w:r w:rsidRPr="00762B72">
        <w:rPr>
          <w:sz w:val="24"/>
          <w:szCs w:val="24"/>
        </w:rPr>
        <w:t>111.</w:t>
      </w:r>
      <w:r w:rsidRPr="00762B72">
        <w:rPr>
          <w:sz w:val="24"/>
          <w:szCs w:val="24"/>
        </w:rPr>
        <w:tab/>
        <w:t>Ali L, Blum HE, Sakiotanc T.</w:t>
      </w:r>
      <w:r w:rsidRPr="00762B72">
        <w:rPr>
          <w:b/>
          <w:sz w:val="24"/>
          <w:szCs w:val="24"/>
        </w:rPr>
        <w:t xml:space="preserve"> </w:t>
      </w:r>
      <w:r w:rsidRPr="00762B72">
        <w:rPr>
          <w:sz w:val="24"/>
          <w:szCs w:val="24"/>
        </w:rPr>
        <w:t>2019. Detection and characterization of bacterial polysaccharides in drug-resistant enterococci. Glycoconj J 36:429-438.</w:t>
      </w:r>
      <w:bookmarkEnd w:id="125"/>
    </w:p>
    <w:p w14:paraId="214AF4B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6" w:name="_ENREF_112"/>
      <w:r w:rsidRPr="00762B72">
        <w:rPr>
          <w:sz w:val="24"/>
          <w:szCs w:val="24"/>
        </w:rPr>
        <w:t>112.</w:t>
      </w:r>
      <w:r w:rsidRPr="00762B72">
        <w:rPr>
          <w:sz w:val="24"/>
          <w:szCs w:val="24"/>
        </w:rPr>
        <w:tab/>
        <w:t>Cortes-Perez NG, Dumoulin R, Gaubert S, Lacoux C, Bugli F, Martin R, Chat S, Piquand K, Meylheuc T, Langella P, Sanguinetti M, Posteraro B, Rigottier-Gois L, Serror P.</w:t>
      </w:r>
      <w:r w:rsidRPr="00762B72">
        <w:rPr>
          <w:b/>
          <w:sz w:val="24"/>
          <w:szCs w:val="24"/>
        </w:rPr>
        <w:t xml:space="preserve"> </w:t>
      </w:r>
      <w:r w:rsidRPr="00762B72">
        <w:rPr>
          <w:sz w:val="24"/>
          <w:szCs w:val="24"/>
        </w:rPr>
        <w:t xml:space="preserve">2015. Overexpression of </w:t>
      </w:r>
      <w:r w:rsidRPr="00762B72">
        <w:rPr>
          <w:i/>
          <w:sz w:val="24"/>
          <w:szCs w:val="24"/>
        </w:rPr>
        <w:t xml:space="preserve">Enterococcus faecalis elr </w:t>
      </w:r>
      <w:r w:rsidRPr="00762B72">
        <w:rPr>
          <w:sz w:val="24"/>
          <w:szCs w:val="24"/>
        </w:rPr>
        <w:t>operon protects from phagocytosis. BMC Microbiol 15:112.</w:t>
      </w:r>
      <w:bookmarkEnd w:id="126"/>
    </w:p>
    <w:p w14:paraId="4E17ECE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7" w:name="_ENREF_113"/>
      <w:r w:rsidRPr="00762B72">
        <w:rPr>
          <w:sz w:val="24"/>
          <w:szCs w:val="24"/>
        </w:rPr>
        <w:t>113.</w:t>
      </w:r>
      <w:r w:rsidRPr="00762B72">
        <w:rPr>
          <w:sz w:val="24"/>
          <w:szCs w:val="24"/>
        </w:rPr>
        <w:tab/>
        <w:t>Park SY, Shin YP, Kim CH, Park HJ, Seong YS, Kim BS, Seo SJ, Lee IH.</w:t>
      </w:r>
      <w:r w:rsidRPr="00762B72">
        <w:rPr>
          <w:b/>
          <w:sz w:val="24"/>
          <w:szCs w:val="24"/>
        </w:rPr>
        <w:t xml:space="preserve"> </w:t>
      </w:r>
      <w:r w:rsidRPr="00762B72">
        <w:rPr>
          <w:sz w:val="24"/>
          <w:szCs w:val="24"/>
        </w:rPr>
        <w:t xml:space="preserve">2008. Immune evasion of </w:t>
      </w:r>
      <w:r w:rsidRPr="00762B72">
        <w:rPr>
          <w:i/>
          <w:sz w:val="24"/>
          <w:szCs w:val="24"/>
        </w:rPr>
        <w:t>Enterococcus faecalis</w:t>
      </w:r>
      <w:r w:rsidRPr="00762B72">
        <w:rPr>
          <w:sz w:val="24"/>
          <w:szCs w:val="24"/>
        </w:rPr>
        <w:t xml:space="preserve"> by an extracellular gelatinase that cleaves C3 and iC3b. The Journal of Immunology 181:6328-6336.</w:t>
      </w:r>
      <w:bookmarkEnd w:id="127"/>
    </w:p>
    <w:p w14:paraId="285DA306"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8" w:name="_ENREF_114"/>
      <w:r w:rsidRPr="00762B72">
        <w:rPr>
          <w:sz w:val="24"/>
          <w:szCs w:val="24"/>
        </w:rPr>
        <w:lastRenderedPageBreak/>
        <w:t>114.</w:t>
      </w:r>
      <w:r w:rsidRPr="00762B72">
        <w:rPr>
          <w:sz w:val="24"/>
          <w:szCs w:val="24"/>
        </w:rPr>
        <w:tab/>
        <w:t>Ali YM, Sim RB, Schwaeble W, Shaaban MI.</w:t>
      </w:r>
      <w:r w:rsidRPr="00762B72">
        <w:rPr>
          <w:b/>
          <w:sz w:val="24"/>
          <w:szCs w:val="24"/>
        </w:rPr>
        <w:t xml:space="preserve"> </w:t>
      </w:r>
      <w:r w:rsidRPr="00762B72">
        <w:rPr>
          <w:sz w:val="24"/>
          <w:szCs w:val="24"/>
        </w:rPr>
        <w:t xml:space="preserve">2019. </w:t>
      </w:r>
      <w:r w:rsidRPr="00762B72">
        <w:rPr>
          <w:i/>
          <w:sz w:val="24"/>
          <w:szCs w:val="24"/>
        </w:rPr>
        <w:t>Enterococcus faecalis</w:t>
      </w:r>
      <w:r w:rsidRPr="00762B72">
        <w:rPr>
          <w:sz w:val="24"/>
          <w:szCs w:val="24"/>
        </w:rPr>
        <w:t xml:space="preserve"> escapes complement-mediated killing via recruitment of complement factor H. J Infect Dis 220:1061-1070.</w:t>
      </w:r>
      <w:bookmarkEnd w:id="128"/>
    </w:p>
    <w:p w14:paraId="067C6E84"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29" w:name="_ENREF_115"/>
      <w:r w:rsidRPr="00762B72">
        <w:rPr>
          <w:sz w:val="24"/>
          <w:szCs w:val="24"/>
        </w:rPr>
        <w:t>115.</w:t>
      </w:r>
      <w:r w:rsidRPr="00762B72">
        <w:rPr>
          <w:sz w:val="24"/>
          <w:szCs w:val="24"/>
        </w:rPr>
        <w:tab/>
        <w:t>Ocvirk S, Sava IG, Lengfelder I, Lagkouvardos I, Steck N, Roh JH, Tchaptchet S, Bao Y, Hansen JJ, Huebner J, Carroll IM, Murray BE, Sartor RB, Haller D.</w:t>
      </w:r>
      <w:r w:rsidRPr="00762B72">
        <w:rPr>
          <w:b/>
          <w:sz w:val="24"/>
          <w:szCs w:val="24"/>
        </w:rPr>
        <w:t xml:space="preserve"> </w:t>
      </w:r>
      <w:r w:rsidRPr="00762B72">
        <w:rPr>
          <w:sz w:val="24"/>
          <w:szCs w:val="24"/>
        </w:rPr>
        <w:t>2015. Surface-associated lipoproteins link</w:t>
      </w:r>
      <w:r w:rsidRPr="00762B72">
        <w:rPr>
          <w:i/>
          <w:sz w:val="24"/>
          <w:szCs w:val="24"/>
        </w:rPr>
        <w:t xml:space="preserve"> Enterococcus faecalis</w:t>
      </w:r>
      <w:r w:rsidRPr="00762B72">
        <w:rPr>
          <w:sz w:val="24"/>
          <w:szCs w:val="24"/>
        </w:rPr>
        <w:t xml:space="preserve"> virulence to colitogenic activity in IL-10-deficient mice independent of their expression levels. PLoS Pathogens 11:e1004911.</w:t>
      </w:r>
      <w:bookmarkEnd w:id="129"/>
    </w:p>
    <w:p w14:paraId="50E045F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0" w:name="_ENREF_116"/>
      <w:r w:rsidRPr="00762B72">
        <w:rPr>
          <w:sz w:val="24"/>
          <w:szCs w:val="24"/>
        </w:rPr>
        <w:t>116.</w:t>
      </w:r>
      <w:r w:rsidRPr="00762B72">
        <w:rPr>
          <w:sz w:val="24"/>
          <w:szCs w:val="24"/>
        </w:rPr>
        <w:tab/>
        <w:t>Kayaoglu G, Orstavik D.</w:t>
      </w:r>
      <w:r w:rsidRPr="00762B72">
        <w:rPr>
          <w:b/>
          <w:sz w:val="24"/>
          <w:szCs w:val="24"/>
        </w:rPr>
        <w:t xml:space="preserve"> </w:t>
      </w:r>
      <w:r w:rsidRPr="00762B72">
        <w:rPr>
          <w:sz w:val="24"/>
          <w:szCs w:val="24"/>
        </w:rPr>
        <w:t xml:space="preserve">2004. Virulence factors of </w:t>
      </w:r>
      <w:r w:rsidRPr="00762B72">
        <w:rPr>
          <w:i/>
          <w:sz w:val="24"/>
          <w:szCs w:val="24"/>
        </w:rPr>
        <w:t>Enterococcus faecalis</w:t>
      </w:r>
      <w:r w:rsidRPr="00762B72">
        <w:rPr>
          <w:sz w:val="24"/>
          <w:szCs w:val="24"/>
        </w:rPr>
        <w:t>: relationship to endodontic disease. Crit Rev Oral Biol Med 15:308-20.</w:t>
      </w:r>
      <w:bookmarkEnd w:id="130"/>
    </w:p>
    <w:p w14:paraId="734F9A52"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1" w:name="_ENREF_117"/>
      <w:r w:rsidRPr="00762B72">
        <w:rPr>
          <w:sz w:val="24"/>
          <w:szCs w:val="24"/>
        </w:rPr>
        <w:t>117.</w:t>
      </w:r>
      <w:r w:rsidRPr="00762B72">
        <w:rPr>
          <w:sz w:val="24"/>
          <w:szCs w:val="24"/>
        </w:rPr>
        <w:tab/>
        <w:t>Park OJ, Han JY, Baik JE, Jeon JH, Kang SS, Yun CH, Oh JW, Seo HS, Han SH.</w:t>
      </w:r>
      <w:r w:rsidRPr="00762B72">
        <w:rPr>
          <w:b/>
          <w:sz w:val="24"/>
          <w:szCs w:val="24"/>
        </w:rPr>
        <w:t xml:space="preserve"> </w:t>
      </w:r>
      <w:r w:rsidRPr="00762B72">
        <w:rPr>
          <w:sz w:val="24"/>
          <w:szCs w:val="24"/>
        </w:rPr>
        <w:t>2013. Lipoteichoic acid of</w:t>
      </w:r>
      <w:r w:rsidRPr="00762B72">
        <w:rPr>
          <w:i/>
          <w:sz w:val="24"/>
          <w:szCs w:val="24"/>
        </w:rPr>
        <w:t xml:space="preserve"> Enterococcus faecalis</w:t>
      </w:r>
      <w:r w:rsidRPr="00762B72">
        <w:rPr>
          <w:sz w:val="24"/>
          <w:szCs w:val="24"/>
        </w:rPr>
        <w:t xml:space="preserve"> induces the expression of chemokines via TLR2 and PAFR signaling pathways. J Leukoc Biol 94:1275-84.</w:t>
      </w:r>
      <w:bookmarkEnd w:id="131"/>
    </w:p>
    <w:p w14:paraId="385B06F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2" w:name="_ENREF_118"/>
      <w:r w:rsidRPr="00762B72">
        <w:rPr>
          <w:sz w:val="24"/>
          <w:szCs w:val="24"/>
        </w:rPr>
        <w:t>118.</w:t>
      </w:r>
      <w:r w:rsidRPr="00762B72">
        <w:rPr>
          <w:sz w:val="24"/>
          <w:szCs w:val="24"/>
        </w:rPr>
        <w:tab/>
        <w:t>Zou J, Shankar N.</w:t>
      </w:r>
      <w:r w:rsidRPr="00762B72">
        <w:rPr>
          <w:b/>
          <w:sz w:val="24"/>
          <w:szCs w:val="24"/>
        </w:rPr>
        <w:t xml:space="preserve"> </w:t>
      </w:r>
      <w:r w:rsidRPr="00762B72">
        <w:rPr>
          <w:sz w:val="24"/>
          <w:szCs w:val="24"/>
        </w:rPr>
        <w:t xml:space="preserve">2015. Roles of TLR/MyD88/MAPK/NF-kappaB signaling pathways in the regulation of phagocytosis and proinflammatory cytokine expression in response to </w:t>
      </w:r>
      <w:r w:rsidRPr="00762B72">
        <w:rPr>
          <w:i/>
          <w:sz w:val="24"/>
          <w:szCs w:val="24"/>
        </w:rPr>
        <w:t>E. faecalis</w:t>
      </w:r>
      <w:r w:rsidRPr="00762B72">
        <w:rPr>
          <w:sz w:val="24"/>
          <w:szCs w:val="24"/>
        </w:rPr>
        <w:t xml:space="preserve"> infection. PLoS One 10:e0136947.</w:t>
      </w:r>
      <w:bookmarkEnd w:id="132"/>
    </w:p>
    <w:p w14:paraId="29702D4D"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3" w:name="_ENREF_119"/>
      <w:r w:rsidRPr="00762B72">
        <w:rPr>
          <w:sz w:val="24"/>
          <w:szCs w:val="24"/>
        </w:rPr>
        <w:t>119.</w:t>
      </w:r>
      <w:r w:rsidRPr="00762B72">
        <w:rPr>
          <w:sz w:val="24"/>
          <w:szCs w:val="24"/>
        </w:rPr>
        <w:tab/>
        <w:t>Bhakdi S, Klonisch T, Nuber P, Fischer W.</w:t>
      </w:r>
      <w:r w:rsidRPr="00762B72">
        <w:rPr>
          <w:b/>
          <w:sz w:val="24"/>
          <w:szCs w:val="24"/>
        </w:rPr>
        <w:t xml:space="preserve"> </w:t>
      </w:r>
      <w:r w:rsidRPr="00762B72">
        <w:rPr>
          <w:sz w:val="24"/>
          <w:szCs w:val="24"/>
        </w:rPr>
        <w:t>1991. Stimulation of monokine production by lipoteichoic acids. Infect Immun 59:4614-20.</w:t>
      </w:r>
      <w:bookmarkEnd w:id="133"/>
    </w:p>
    <w:p w14:paraId="5916E33D"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4" w:name="_ENREF_120"/>
      <w:r w:rsidRPr="00762B72">
        <w:rPr>
          <w:sz w:val="24"/>
          <w:szCs w:val="24"/>
        </w:rPr>
        <w:t>120.</w:t>
      </w:r>
      <w:r w:rsidRPr="00762B72">
        <w:rPr>
          <w:sz w:val="24"/>
          <w:szCs w:val="24"/>
        </w:rPr>
        <w:tab/>
        <w:t>Marcinkiewicz J, Ciszek M, Bobek M, Strus M, Heczko PB, Kurnyta M, Biedron R, Chmielarczyk A.</w:t>
      </w:r>
      <w:r w:rsidRPr="00762B72">
        <w:rPr>
          <w:b/>
          <w:sz w:val="24"/>
          <w:szCs w:val="24"/>
        </w:rPr>
        <w:t xml:space="preserve"> </w:t>
      </w:r>
      <w:r w:rsidRPr="00762B72">
        <w:rPr>
          <w:sz w:val="24"/>
          <w:szCs w:val="24"/>
        </w:rPr>
        <w:t xml:space="preserve">2007. Differential inflammatory mediator response </w:t>
      </w:r>
      <w:r w:rsidRPr="00762B72">
        <w:rPr>
          <w:i/>
          <w:sz w:val="24"/>
          <w:szCs w:val="24"/>
        </w:rPr>
        <w:t>in vitro</w:t>
      </w:r>
      <w:r w:rsidRPr="00762B72">
        <w:rPr>
          <w:sz w:val="24"/>
          <w:szCs w:val="24"/>
        </w:rPr>
        <w:t xml:space="preserve"> from murine macrophages to lactobacilli and pathogenic intestinal bacteria. Int J Exp Pathol 88:155-64.</w:t>
      </w:r>
      <w:bookmarkEnd w:id="134"/>
    </w:p>
    <w:p w14:paraId="31F5B20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5" w:name="_ENREF_121"/>
      <w:r w:rsidRPr="00762B72">
        <w:rPr>
          <w:sz w:val="24"/>
          <w:szCs w:val="24"/>
        </w:rPr>
        <w:t>121.</w:t>
      </w:r>
      <w:r w:rsidRPr="00762B72">
        <w:rPr>
          <w:sz w:val="24"/>
          <w:szCs w:val="24"/>
        </w:rPr>
        <w:tab/>
        <w:t>Gentry-Weeks CR, Karkhoff-Schweizer R, Pikis A, Estay M, Keith JM.</w:t>
      </w:r>
      <w:r w:rsidRPr="00762B72">
        <w:rPr>
          <w:b/>
          <w:sz w:val="24"/>
          <w:szCs w:val="24"/>
        </w:rPr>
        <w:t xml:space="preserve"> </w:t>
      </w:r>
      <w:r w:rsidRPr="00762B72">
        <w:rPr>
          <w:sz w:val="24"/>
          <w:szCs w:val="24"/>
        </w:rPr>
        <w:t xml:space="preserve">1999. Survival of </w:t>
      </w:r>
      <w:r w:rsidRPr="00762B72">
        <w:rPr>
          <w:i/>
          <w:sz w:val="24"/>
          <w:szCs w:val="24"/>
        </w:rPr>
        <w:t>Enterococcus faecalis</w:t>
      </w:r>
      <w:r w:rsidRPr="00762B72">
        <w:rPr>
          <w:sz w:val="24"/>
          <w:szCs w:val="24"/>
        </w:rPr>
        <w:t xml:space="preserve"> in mouse peritoneal macrophages. Infect Immun 67:2160-5.</w:t>
      </w:r>
      <w:bookmarkEnd w:id="135"/>
    </w:p>
    <w:p w14:paraId="2504C174"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6" w:name="_ENREF_122"/>
      <w:r w:rsidRPr="00762B72">
        <w:rPr>
          <w:sz w:val="24"/>
          <w:szCs w:val="24"/>
        </w:rPr>
        <w:lastRenderedPageBreak/>
        <w:t>122.</w:t>
      </w:r>
      <w:r w:rsidRPr="00762B72">
        <w:rPr>
          <w:sz w:val="24"/>
          <w:szCs w:val="24"/>
        </w:rPr>
        <w:tab/>
        <w:t>Rakita RM, Vanek NN, Jacques-Palaz K, Mee M, Mariscalco MM, Dunny GM, Snuggs M, Van Winkle WB, Simon SI.</w:t>
      </w:r>
      <w:r w:rsidRPr="00762B72">
        <w:rPr>
          <w:b/>
          <w:sz w:val="24"/>
          <w:szCs w:val="24"/>
        </w:rPr>
        <w:t xml:space="preserve"> </w:t>
      </w:r>
      <w:r w:rsidRPr="00762B72">
        <w:rPr>
          <w:sz w:val="24"/>
          <w:szCs w:val="24"/>
        </w:rPr>
        <w:t xml:space="preserve">1999. </w:t>
      </w:r>
      <w:r w:rsidRPr="00762B72">
        <w:rPr>
          <w:i/>
          <w:sz w:val="24"/>
          <w:szCs w:val="24"/>
        </w:rPr>
        <w:t xml:space="preserve">Enterococcus faecalis </w:t>
      </w:r>
      <w:r w:rsidRPr="00762B72">
        <w:rPr>
          <w:sz w:val="24"/>
          <w:szCs w:val="24"/>
        </w:rPr>
        <w:t>bearing aggregation substance is resistant to killing by human neutrophils despite phagocytosis and neutrophil activation. Infect Immun 67:6067-75.</w:t>
      </w:r>
      <w:bookmarkEnd w:id="136"/>
    </w:p>
    <w:p w14:paraId="0406E9E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7" w:name="_ENREF_123"/>
      <w:r w:rsidRPr="00762B72">
        <w:rPr>
          <w:sz w:val="24"/>
          <w:szCs w:val="24"/>
        </w:rPr>
        <w:t>123.</w:t>
      </w:r>
      <w:r w:rsidRPr="00762B72">
        <w:rPr>
          <w:sz w:val="24"/>
          <w:szCs w:val="24"/>
        </w:rPr>
        <w:tab/>
        <w:t>da Silva RAG, Wong JJ, Antypas H, Choo PY, Goh K, Jolly S, Liang C, Tay Kwan Sing L, Veleba M, Hu G, Chen J, Kline KA.</w:t>
      </w:r>
      <w:r w:rsidRPr="00762B72">
        <w:rPr>
          <w:b/>
          <w:sz w:val="24"/>
          <w:szCs w:val="24"/>
        </w:rPr>
        <w:t xml:space="preserve"> </w:t>
      </w:r>
      <w:r w:rsidRPr="00762B72">
        <w:rPr>
          <w:sz w:val="24"/>
          <w:szCs w:val="24"/>
        </w:rPr>
        <w:t>2023. Mitoxantrone targets both host and bacteria to overcome vancomycin resistance in</w:t>
      </w:r>
      <w:r w:rsidRPr="00762B72">
        <w:rPr>
          <w:i/>
          <w:sz w:val="24"/>
          <w:szCs w:val="24"/>
        </w:rPr>
        <w:t xml:space="preserve"> Enterococcus faecalis</w:t>
      </w:r>
      <w:r w:rsidRPr="00762B72">
        <w:rPr>
          <w:sz w:val="24"/>
          <w:szCs w:val="24"/>
        </w:rPr>
        <w:t>. Sci Adv 9:eadd9280.</w:t>
      </w:r>
      <w:bookmarkEnd w:id="137"/>
    </w:p>
    <w:p w14:paraId="5669B03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8" w:name="_ENREF_124"/>
      <w:r w:rsidRPr="00762B72">
        <w:rPr>
          <w:sz w:val="24"/>
          <w:szCs w:val="24"/>
        </w:rPr>
        <w:t>124.</w:t>
      </w:r>
      <w:r w:rsidRPr="00762B72">
        <w:rPr>
          <w:sz w:val="24"/>
          <w:szCs w:val="24"/>
        </w:rPr>
        <w:tab/>
        <w:t>Zou J, Shankar N.</w:t>
      </w:r>
      <w:r w:rsidRPr="00762B72">
        <w:rPr>
          <w:b/>
          <w:sz w:val="24"/>
          <w:szCs w:val="24"/>
        </w:rPr>
        <w:t xml:space="preserve"> </w:t>
      </w:r>
      <w:r w:rsidRPr="00762B72">
        <w:rPr>
          <w:sz w:val="24"/>
          <w:szCs w:val="24"/>
        </w:rPr>
        <w:t>2016. Surface protein Esp enhances pro-inflammatory cytokine expression through NF-kappaB activation during enterococcal infection. Innate Immun 22:31-9.</w:t>
      </w:r>
      <w:bookmarkEnd w:id="138"/>
    </w:p>
    <w:p w14:paraId="035D442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39" w:name="_ENREF_125"/>
      <w:r w:rsidRPr="00762B72">
        <w:rPr>
          <w:sz w:val="24"/>
          <w:szCs w:val="24"/>
        </w:rPr>
        <w:t>125.</w:t>
      </w:r>
      <w:r w:rsidRPr="00762B72">
        <w:rPr>
          <w:sz w:val="24"/>
          <w:szCs w:val="24"/>
        </w:rPr>
        <w:tab/>
        <w:t>Tien BYQ, Goh HMS, Chong KKL, Bhaduri-Tagore S, Holec S, Dress R, Ginhoux F, Ingersoll MA, Williams RBH, Kline KA.</w:t>
      </w:r>
      <w:r w:rsidRPr="00762B72">
        <w:rPr>
          <w:b/>
          <w:sz w:val="24"/>
          <w:szCs w:val="24"/>
        </w:rPr>
        <w:t xml:space="preserve"> </w:t>
      </w:r>
      <w:r w:rsidRPr="00762B72">
        <w:rPr>
          <w:sz w:val="24"/>
          <w:szCs w:val="24"/>
        </w:rPr>
        <w:t xml:space="preserve">2017. </w:t>
      </w:r>
      <w:r w:rsidRPr="00762B72">
        <w:rPr>
          <w:i/>
          <w:sz w:val="24"/>
          <w:szCs w:val="24"/>
        </w:rPr>
        <w:t>Enterococcus faecalis</w:t>
      </w:r>
      <w:r w:rsidRPr="00762B72">
        <w:rPr>
          <w:sz w:val="24"/>
          <w:szCs w:val="24"/>
        </w:rPr>
        <w:t xml:space="preserve"> promotes innate immune suppression and polymicrobial catheter-associated urinary tract infection. Infect Immun 85.</w:t>
      </w:r>
      <w:bookmarkEnd w:id="139"/>
    </w:p>
    <w:p w14:paraId="4571CC8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0" w:name="_ENREF_126"/>
      <w:r w:rsidRPr="00762B72">
        <w:rPr>
          <w:sz w:val="24"/>
          <w:szCs w:val="24"/>
        </w:rPr>
        <w:t>126.</w:t>
      </w:r>
      <w:r w:rsidRPr="00762B72">
        <w:rPr>
          <w:sz w:val="24"/>
          <w:szCs w:val="24"/>
        </w:rPr>
        <w:tab/>
        <w:t>Wang S, Hibberd ML, Pettersson S, Lee YK.</w:t>
      </w:r>
      <w:r w:rsidRPr="00762B72">
        <w:rPr>
          <w:b/>
          <w:sz w:val="24"/>
          <w:szCs w:val="24"/>
        </w:rPr>
        <w:t xml:space="preserve"> </w:t>
      </w:r>
      <w:r w:rsidRPr="00762B72">
        <w:rPr>
          <w:sz w:val="24"/>
          <w:szCs w:val="24"/>
        </w:rPr>
        <w:t xml:space="preserve">2014. </w:t>
      </w:r>
      <w:r w:rsidRPr="00762B72">
        <w:rPr>
          <w:i/>
          <w:sz w:val="24"/>
          <w:szCs w:val="24"/>
        </w:rPr>
        <w:t>Enterococcus faecalis</w:t>
      </w:r>
      <w:r w:rsidRPr="00762B72">
        <w:rPr>
          <w:sz w:val="24"/>
          <w:szCs w:val="24"/>
        </w:rPr>
        <w:t xml:space="preserve"> from healthy infants modulates inflammation through MAPK signaling pathways. PLoS One 9:e97523.</w:t>
      </w:r>
      <w:bookmarkEnd w:id="140"/>
    </w:p>
    <w:p w14:paraId="037AC728"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1" w:name="_ENREF_127"/>
      <w:r w:rsidRPr="00762B72">
        <w:rPr>
          <w:sz w:val="24"/>
          <w:szCs w:val="24"/>
        </w:rPr>
        <w:t>127.</w:t>
      </w:r>
      <w:r w:rsidRPr="00762B72">
        <w:rPr>
          <w:sz w:val="24"/>
          <w:szCs w:val="24"/>
        </w:rPr>
        <w:tab/>
        <w:t>Wang S, Ng LH, Chow WL, Lee YK.</w:t>
      </w:r>
      <w:r w:rsidRPr="00762B72">
        <w:rPr>
          <w:b/>
          <w:sz w:val="24"/>
          <w:szCs w:val="24"/>
        </w:rPr>
        <w:t xml:space="preserve"> </w:t>
      </w:r>
      <w:r w:rsidRPr="00762B72">
        <w:rPr>
          <w:sz w:val="24"/>
          <w:szCs w:val="24"/>
        </w:rPr>
        <w:t xml:space="preserve">2008. Infant intestinal </w:t>
      </w:r>
      <w:r w:rsidRPr="00762B72">
        <w:rPr>
          <w:i/>
          <w:sz w:val="24"/>
          <w:szCs w:val="24"/>
        </w:rPr>
        <w:t>Enterococcus faecalis</w:t>
      </w:r>
      <w:r w:rsidRPr="00762B72">
        <w:rPr>
          <w:sz w:val="24"/>
          <w:szCs w:val="24"/>
        </w:rPr>
        <w:t xml:space="preserve"> down-regulates inflammatory responses in human intestinal cell lines. World J Gastroenterol 14:1067-76.</w:t>
      </w:r>
      <w:bookmarkEnd w:id="141"/>
    </w:p>
    <w:p w14:paraId="3425A66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2" w:name="_ENREF_128"/>
      <w:r w:rsidRPr="00762B72">
        <w:rPr>
          <w:sz w:val="24"/>
          <w:szCs w:val="24"/>
        </w:rPr>
        <w:t>128.</w:t>
      </w:r>
      <w:r w:rsidRPr="00762B72">
        <w:rPr>
          <w:sz w:val="24"/>
          <w:szCs w:val="24"/>
        </w:rPr>
        <w:tab/>
        <w:t>Kraemer TD, Quintanar Haro OD, Domann E, Chakraborty T, Tchatalbachev S.</w:t>
      </w:r>
      <w:r w:rsidRPr="00762B72">
        <w:rPr>
          <w:b/>
          <w:sz w:val="24"/>
          <w:szCs w:val="24"/>
        </w:rPr>
        <w:t xml:space="preserve"> </w:t>
      </w:r>
      <w:r w:rsidRPr="00762B72">
        <w:rPr>
          <w:sz w:val="24"/>
          <w:szCs w:val="24"/>
        </w:rPr>
        <w:t xml:space="preserve">2014. The TIR domain containing locus of </w:t>
      </w:r>
      <w:r w:rsidRPr="00762B72">
        <w:rPr>
          <w:i/>
          <w:sz w:val="24"/>
          <w:szCs w:val="24"/>
        </w:rPr>
        <w:t>Enterococcus faecalis</w:t>
      </w:r>
      <w:r w:rsidRPr="00762B72">
        <w:rPr>
          <w:sz w:val="24"/>
          <w:szCs w:val="24"/>
        </w:rPr>
        <w:t xml:space="preserve"> is predominant among urinary tract infection isolates and downregulates host inflammatory response. Int J Microbiol 2014:918143.</w:t>
      </w:r>
      <w:bookmarkEnd w:id="142"/>
    </w:p>
    <w:p w14:paraId="58EF2193"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3" w:name="_ENREF_129"/>
      <w:r w:rsidRPr="00762B72">
        <w:rPr>
          <w:sz w:val="24"/>
          <w:szCs w:val="24"/>
        </w:rPr>
        <w:lastRenderedPageBreak/>
        <w:t>129.</w:t>
      </w:r>
      <w:r w:rsidRPr="00762B72">
        <w:rPr>
          <w:sz w:val="24"/>
          <w:szCs w:val="24"/>
        </w:rPr>
        <w:tab/>
        <w:t>Lebreton F, Riboulet-Bisson E, Serror P, Sanguinetti M, Posteraro B, Torelli R, Hartke A, Auffray Y, Giard JC.</w:t>
      </w:r>
      <w:r w:rsidRPr="00762B72">
        <w:rPr>
          <w:b/>
          <w:sz w:val="24"/>
          <w:szCs w:val="24"/>
        </w:rPr>
        <w:t xml:space="preserve"> </w:t>
      </w:r>
      <w:r w:rsidRPr="00762B72">
        <w:rPr>
          <w:sz w:val="24"/>
          <w:szCs w:val="24"/>
        </w:rPr>
        <w:t xml:space="preserve">2009. </w:t>
      </w:r>
      <w:r w:rsidRPr="00762B72">
        <w:rPr>
          <w:i/>
          <w:sz w:val="24"/>
          <w:szCs w:val="24"/>
        </w:rPr>
        <w:t>ace</w:t>
      </w:r>
      <w:r w:rsidRPr="00762B72">
        <w:rPr>
          <w:sz w:val="24"/>
          <w:szCs w:val="24"/>
        </w:rPr>
        <w:t>,  which encodes an adhesin in</w:t>
      </w:r>
      <w:r w:rsidRPr="00762B72">
        <w:rPr>
          <w:i/>
          <w:sz w:val="24"/>
          <w:szCs w:val="24"/>
        </w:rPr>
        <w:t xml:space="preserve"> Enterococcus faecalis</w:t>
      </w:r>
      <w:r w:rsidRPr="00762B72">
        <w:rPr>
          <w:sz w:val="24"/>
          <w:szCs w:val="24"/>
        </w:rPr>
        <w:t>, is regulated by Ers and is involved in virulence. Infect Immun 77:2832-9.</w:t>
      </w:r>
      <w:bookmarkEnd w:id="143"/>
    </w:p>
    <w:p w14:paraId="50EFC381"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4" w:name="_ENREF_130"/>
      <w:r w:rsidRPr="00762B72">
        <w:rPr>
          <w:sz w:val="24"/>
          <w:szCs w:val="24"/>
        </w:rPr>
        <w:t>130.</w:t>
      </w:r>
      <w:r w:rsidRPr="00762B72">
        <w:rPr>
          <w:sz w:val="24"/>
          <w:szCs w:val="24"/>
        </w:rPr>
        <w:tab/>
        <w:t>Teng F, Jacques-Palaz KD, Weinstock GM, Murray BE.</w:t>
      </w:r>
      <w:r w:rsidRPr="00762B72">
        <w:rPr>
          <w:b/>
          <w:sz w:val="24"/>
          <w:szCs w:val="24"/>
        </w:rPr>
        <w:t xml:space="preserve"> </w:t>
      </w:r>
      <w:r w:rsidRPr="00762B72">
        <w:rPr>
          <w:sz w:val="24"/>
          <w:szCs w:val="24"/>
        </w:rPr>
        <w:t>2002. Evidence that the enterococcal polysaccharide antigen gene (</w:t>
      </w:r>
      <w:r w:rsidRPr="00762B72">
        <w:rPr>
          <w:i/>
          <w:sz w:val="24"/>
          <w:szCs w:val="24"/>
        </w:rPr>
        <w:t>epa</w:t>
      </w:r>
      <w:r w:rsidRPr="00762B72">
        <w:rPr>
          <w:sz w:val="24"/>
          <w:szCs w:val="24"/>
        </w:rPr>
        <w:t>) cluster is widespread in</w:t>
      </w:r>
      <w:r w:rsidRPr="00762B72">
        <w:rPr>
          <w:i/>
          <w:sz w:val="24"/>
          <w:szCs w:val="24"/>
        </w:rPr>
        <w:t xml:space="preserve"> Enterococcus faecalis</w:t>
      </w:r>
      <w:r w:rsidRPr="00762B72">
        <w:rPr>
          <w:sz w:val="24"/>
          <w:szCs w:val="24"/>
        </w:rPr>
        <w:t xml:space="preserve"> and influences resistance to phagocytic killing of </w:t>
      </w:r>
      <w:r w:rsidRPr="00762B72">
        <w:rPr>
          <w:i/>
          <w:sz w:val="24"/>
          <w:szCs w:val="24"/>
        </w:rPr>
        <w:t>E. faecalis</w:t>
      </w:r>
      <w:r w:rsidRPr="00762B72">
        <w:rPr>
          <w:sz w:val="24"/>
          <w:szCs w:val="24"/>
        </w:rPr>
        <w:t>. Infect Immun 70:2010-2015.</w:t>
      </w:r>
      <w:bookmarkEnd w:id="144"/>
    </w:p>
    <w:p w14:paraId="7A612FD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5" w:name="_ENREF_131"/>
      <w:r w:rsidRPr="00762B72">
        <w:rPr>
          <w:sz w:val="24"/>
          <w:szCs w:val="24"/>
        </w:rPr>
        <w:t>131.</w:t>
      </w:r>
      <w:r w:rsidRPr="00762B72">
        <w:rPr>
          <w:sz w:val="24"/>
          <w:szCs w:val="24"/>
        </w:rPr>
        <w:tab/>
        <w:t>Verneuil N, Maze A, Sanguinetti M, Laplace JM, Benachour A, Auffray Y, Giard JC, Hartke A.</w:t>
      </w:r>
      <w:r w:rsidRPr="00762B72">
        <w:rPr>
          <w:b/>
          <w:sz w:val="24"/>
          <w:szCs w:val="24"/>
        </w:rPr>
        <w:t xml:space="preserve"> </w:t>
      </w:r>
      <w:r w:rsidRPr="00762B72">
        <w:rPr>
          <w:sz w:val="24"/>
          <w:szCs w:val="24"/>
        </w:rPr>
        <w:t xml:space="preserve">2006. Implication of (Mn)superoxide dismutase of </w:t>
      </w:r>
      <w:r w:rsidRPr="00762B72">
        <w:rPr>
          <w:i/>
          <w:sz w:val="24"/>
          <w:szCs w:val="24"/>
        </w:rPr>
        <w:t>Enterococcus faecalis</w:t>
      </w:r>
      <w:r w:rsidRPr="00762B72">
        <w:rPr>
          <w:sz w:val="24"/>
          <w:szCs w:val="24"/>
        </w:rPr>
        <w:t xml:space="preserve"> in oxidative stress responses and survival inside macrophages. Microbiology (Reading) 152:2579-2589.</w:t>
      </w:r>
      <w:bookmarkEnd w:id="145"/>
    </w:p>
    <w:p w14:paraId="4987E827"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6" w:name="_ENREF_132"/>
      <w:r w:rsidRPr="00762B72">
        <w:rPr>
          <w:sz w:val="24"/>
          <w:szCs w:val="24"/>
        </w:rPr>
        <w:t>132.</w:t>
      </w:r>
      <w:r w:rsidRPr="00762B72">
        <w:rPr>
          <w:sz w:val="24"/>
          <w:szCs w:val="24"/>
        </w:rPr>
        <w:tab/>
        <w:t>La Carbona S, Sauvageot N, Giard JC, Benachour A, Posteraro B, Auffray Y, Sanguinetti M, Hartke A.</w:t>
      </w:r>
      <w:r w:rsidRPr="00762B72">
        <w:rPr>
          <w:b/>
          <w:sz w:val="24"/>
          <w:szCs w:val="24"/>
        </w:rPr>
        <w:t xml:space="preserve"> </w:t>
      </w:r>
      <w:r w:rsidRPr="00762B72">
        <w:rPr>
          <w:sz w:val="24"/>
          <w:szCs w:val="24"/>
        </w:rPr>
        <w:t xml:space="preserve">2007. Comparative study of the physiological roles of three peroxidases (NADH peroxidase, Alkyl hydroperoxide reductase and Thiol peroxidase) in oxidative stress response, survival inside macrophages and virulence of </w:t>
      </w:r>
      <w:r w:rsidRPr="00762B72">
        <w:rPr>
          <w:i/>
          <w:sz w:val="24"/>
          <w:szCs w:val="24"/>
        </w:rPr>
        <w:t>Enterococcus faecalis</w:t>
      </w:r>
      <w:r w:rsidRPr="00762B72">
        <w:rPr>
          <w:sz w:val="24"/>
          <w:szCs w:val="24"/>
        </w:rPr>
        <w:t>. Mol Microbiol 66:1148-63.</w:t>
      </w:r>
      <w:bookmarkEnd w:id="146"/>
    </w:p>
    <w:p w14:paraId="61D53B49"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7" w:name="_ENREF_133"/>
      <w:r w:rsidRPr="00762B72">
        <w:rPr>
          <w:sz w:val="24"/>
          <w:szCs w:val="24"/>
        </w:rPr>
        <w:t>133.</w:t>
      </w:r>
      <w:r w:rsidRPr="00762B72">
        <w:rPr>
          <w:sz w:val="24"/>
          <w:szCs w:val="24"/>
        </w:rPr>
        <w:tab/>
        <w:t>Abrantes MC, Kok J, Lopes Mde F.</w:t>
      </w:r>
      <w:r w:rsidRPr="00762B72">
        <w:rPr>
          <w:b/>
          <w:sz w:val="24"/>
          <w:szCs w:val="24"/>
        </w:rPr>
        <w:t xml:space="preserve"> </w:t>
      </w:r>
      <w:r w:rsidRPr="00762B72">
        <w:rPr>
          <w:sz w:val="24"/>
          <w:szCs w:val="24"/>
        </w:rPr>
        <w:t xml:space="preserve">2013. EfaR is a major regulator of </w:t>
      </w:r>
      <w:r w:rsidRPr="00762B72">
        <w:rPr>
          <w:i/>
          <w:sz w:val="24"/>
          <w:szCs w:val="24"/>
        </w:rPr>
        <w:t xml:space="preserve">Enterococcus faecalis </w:t>
      </w:r>
      <w:r w:rsidRPr="00762B72">
        <w:rPr>
          <w:sz w:val="24"/>
          <w:szCs w:val="24"/>
        </w:rPr>
        <w:t>manganese transporters and influences processes involved in host colonization and infection. Infect Immun 81:935-44.</w:t>
      </w:r>
      <w:bookmarkEnd w:id="147"/>
    </w:p>
    <w:p w14:paraId="3F2AD3C6"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8" w:name="_ENREF_134"/>
      <w:r w:rsidRPr="00762B72">
        <w:rPr>
          <w:sz w:val="24"/>
          <w:szCs w:val="24"/>
        </w:rPr>
        <w:t>134.</w:t>
      </w:r>
      <w:r w:rsidRPr="00762B72">
        <w:rPr>
          <w:sz w:val="24"/>
          <w:szCs w:val="24"/>
        </w:rPr>
        <w:tab/>
        <w:t>Wei L, Xia F, Wang J, Ran S, Liang Y, Zhou W, Huang Z, Liang J.</w:t>
      </w:r>
      <w:r w:rsidRPr="00762B72">
        <w:rPr>
          <w:b/>
          <w:sz w:val="24"/>
          <w:szCs w:val="24"/>
        </w:rPr>
        <w:t xml:space="preserve"> </w:t>
      </w:r>
      <w:r w:rsidRPr="00762B72">
        <w:rPr>
          <w:sz w:val="24"/>
          <w:szCs w:val="24"/>
        </w:rPr>
        <w:t xml:space="preserve">2021. Carbohydrate metabolism affects macrophage-mediated killing of </w:t>
      </w:r>
      <w:r w:rsidRPr="00762B72">
        <w:rPr>
          <w:i/>
          <w:sz w:val="24"/>
          <w:szCs w:val="24"/>
        </w:rPr>
        <w:t>Enterococcus faecalis</w:t>
      </w:r>
      <w:r w:rsidRPr="00762B72">
        <w:rPr>
          <w:sz w:val="24"/>
          <w:szCs w:val="24"/>
        </w:rPr>
        <w:t>. mSystems 6:e0043421.</w:t>
      </w:r>
      <w:bookmarkEnd w:id="148"/>
    </w:p>
    <w:p w14:paraId="59FF649E"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49" w:name="_ENREF_135"/>
      <w:r w:rsidRPr="00762B72">
        <w:rPr>
          <w:sz w:val="24"/>
          <w:szCs w:val="24"/>
        </w:rPr>
        <w:t>135.</w:t>
      </w:r>
      <w:r w:rsidRPr="00762B72">
        <w:rPr>
          <w:sz w:val="24"/>
          <w:szCs w:val="24"/>
        </w:rPr>
        <w:tab/>
        <w:t>Zou J, Shankar N.</w:t>
      </w:r>
      <w:r w:rsidRPr="00762B72">
        <w:rPr>
          <w:b/>
          <w:sz w:val="24"/>
          <w:szCs w:val="24"/>
        </w:rPr>
        <w:t xml:space="preserve"> </w:t>
      </w:r>
      <w:r w:rsidRPr="00762B72">
        <w:rPr>
          <w:sz w:val="24"/>
          <w:szCs w:val="24"/>
        </w:rPr>
        <w:t xml:space="preserve">2014. </w:t>
      </w:r>
      <w:r w:rsidRPr="00762B72">
        <w:rPr>
          <w:i/>
          <w:sz w:val="24"/>
          <w:szCs w:val="24"/>
        </w:rPr>
        <w:t>Enterococcus faecalis</w:t>
      </w:r>
      <w:r w:rsidRPr="00762B72">
        <w:rPr>
          <w:sz w:val="24"/>
          <w:szCs w:val="24"/>
        </w:rPr>
        <w:t xml:space="preserve"> infection activates phosphatidylinositol 3-kinase signaling to block apoptotic cell death in macrophages. Infect Immun 82:5132-5142.</w:t>
      </w:r>
      <w:bookmarkEnd w:id="149"/>
    </w:p>
    <w:p w14:paraId="7EA1341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50" w:name="_ENREF_136"/>
      <w:r w:rsidRPr="00762B72">
        <w:rPr>
          <w:sz w:val="24"/>
          <w:szCs w:val="24"/>
        </w:rPr>
        <w:lastRenderedPageBreak/>
        <w:t>136.</w:t>
      </w:r>
      <w:r w:rsidRPr="00762B72">
        <w:rPr>
          <w:sz w:val="24"/>
          <w:szCs w:val="24"/>
        </w:rPr>
        <w:tab/>
        <w:t>Elashiry MM, Tian F, Elashiry M, Zeitoun R, Elsayed R, Andrews ML, Bergeon BE, Cutler C, Tay F.</w:t>
      </w:r>
      <w:r w:rsidRPr="00762B72">
        <w:rPr>
          <w:b/>
          <w:sz w:val="24"/>
          <w:szCs w:val="24"/>
        </w:rPr>
        <w:t xml:space="preserve"> </w:t>
      </w:r>
      <w:r w:rsidRPr="00762B72">
        <w:rPr>
          <w:sz w:val="24"/>
          <w:szCs w:val="24"/>
        </w:rPr>
        <w:t xml:space="preserve">2021. </w:t>
      </w:r>
      <w:r w:rsidRPr="00762B72">
        <w:rPr>
          <w:i/>
          <w:sz w:val="24"/>
          <w:szCs w:val="24"/>
        </w:rPr>
        <w:t xml:space="preserve">Enterococcus faecalis </w:t>
      </w:r>
      <w:r w:rsidRPr="00762B72">
        <w:rPr>
          <w:sz w:val="24"/>
          <w:szCs w:val="24"/>
        </w:rPr>
        <w:t>shifts macrophage polarization toward M1-like phenotype with an altered cytokine profile. J Oral Microbiol 13:1868152.</w:t>
      </w:r>
      <w:bookmarkEnd w:id="150"/>
    </w:p>
    <w:p w14:paraId="2B9009A9"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51" w:name="_ENREF_137"/>
      <w:r w:rsidRPr="00762B72">
        <w:rPr>
          <w:sz w:val="24"/>
          <w:szCs w:val="24"/>
        </w:rPr>
        <w:t>137.</w:t>
      </w:r>
      <w:r w:rsidRPr="00762B72">
        <w:rPr>
          <w:sz w:val="24"/>
          <w:szCs w:val="24"/>
        </w:rPr>
        <w:tab/>
        <w:t>Elashiry MM, Elashiry M, Zeitoun R, Elsayed R, Tian F, Saber SE, Elashry SH, Tay FR, Cutler CW.</w:t>
      </w:r>
      <w:r w:rsidRPr="00762B72">
        <w:rPr>
          <w:b/>
          <w:sz w:val="24"/>
          <w:szCs w:val="24"/>
        </w:rPr>
        <w:t xml:space="preserve"> </w:t>
      </w:r>
      <w:r w:rsidRPr="00762B72">
        <w:rPr>
          <w:sz w:val="24"/>
          <w:szCs w:val="24"/>
        </w:rPr>
        <w:t xml:space="preserve">2020. </w:t>
      </w:r>
      <w:r w:rsidRPr="00762B72">
        <w:rPr>
          <w:i/>
          <w:sz w:val="24"/>
          <w:szCs w:val="24"/>
        </w:rPr>
        <w:t xml:space="preserve">Enterococcus faecalis </w:t>
      </w:r>
      <w:r w:rsidRPr="00762B72">
        <w:rPr>
          <w:sz w:val="24"/>
          <w:szCs w:val="24"/>
        </w:rPr>
        <w:t>induces differentiation of immune-aberrant dendritic cells from murine bone marrow-derived stem cells. Infect Immun 88.</w:t>
      </w:r>
      <w:bookmarkEnd w:id="151"/>
    </w:p>
    <w:p w14:paraId="39D72F5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52" w:name="_ENREF_138"/>
      <w:r w:rsidRPr="00762B72">
        <w:rPr>
          <w:sz w:val="24"/>
          <w:szCs w:val="24"/>
        </w:rPr>
        <w:t>138.</w:t>
      </w:r>
      <w:r w:rsidRPr="00762B72">
        <w:rPr>
          <w:sz w:val="24"/>
          <w:szCs w:val="24"/>
        </w:rPr>
        <w:tab/>
        <w:t>Benjamin JL, Sumpter R, Jr., Levine B, Hooper LV.</w:t>
      </w:r>
      <w:r w:rsidRPr="00762B72">
        <w:rPr>
          <w:b/>
          <w:sz w:val="24"/>
          <w:szCs w:val="24"/>
        </w:rPr>
        <w:t xml:space="preserve"> </w:t>
      </w:r>
      <w:r w:rsidRPr="00762B72">
        <w:rPr>
          <w:sz w:val="24"/>
          <w:szCs w:val="24"/>
        </w:rPr>
        <w:t>2013. Intestinal epithelial autophagy is essential for host defense against invasive bacteria. Cell Host Microbe 13:723-34.</w:t>
      </w:r>
      <w:bookmarkEnd w:id="152"/>
    </w:p>
    <w:p w14:paraId="1215FBEC"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53" w:name="_ENREF_139"/>
      <w:r w:rsidRPr="00762B72">
        <w:rPr>
          <w:sz w:val="24"/>
          <w:szCs w:val="24"/>
        </w:rPr>
        <w:t>139.</w:t>
      </w:r>
      <w:r w:rsidRPr="00762B72">
        <w:rPr>
          <w:sz w:val="24"/>
          <w:szCs w:val="24"/>
        </w:rPr>
        <w:tab/>
        <w:t>Nunez N, Derre-Bobillot A, Trainel N, Lakisic G, Lecomte A, Mercier-Nome F, Cassard AM, Bierne H, Serror P, Archambaud C.</w:t>
      </w:r>
      <w:r w:rsidRPr="00762B72">
        <w:rPr>
          <w:b/>
          <w:sz w:val="24"/>
          <w:szCs w:val="24"/>
        </w:rPr>
        <w:t xml:space="preserve"> </w:t>
      </w:r>
      <w:r w:rsidRPr="00762B72">
        <w:rPr>
          <w:sz w:val="24"/>
          <w:szCs w:val="24"/>
        </w:rPr>
        <w:t xml:space="preserve">2022. The unforeseen intracellular lifestyle of </w:t>
      </w:r>
      <w:r w:rsidRPr="00762B72">
        <w:rPr>
          <w:i/>
          <w:sz w:val="24"/>
          <w:szCs w:val="24"/>
        </w:rPr>
        <w:t>Enterococcus faecalis</w:t>
      </w:r>
      <w:r w:rsidRPr="00762B72">
        <w:rPr>
          <w:sz w:val="24"/>
          <w:szCs w:val="24"/>
        </w:rPr>
        <w:t xml:space="preserve"> in hepatocytes. Gut Microbes 14:2058851.</w:t>
      </w:r>
      <w:bookmarkEnd w:id="153"/>
    </w:p>
    <w:p w14:paraId="2994ECBB"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54" w:name="_ENREF_140"/>
      <w:r w:rsidRPr="00506E4E">
        <w:rPr>
          <w:sz w:val="24"/>
          <w:szCs w:val="24"/>
          <w:lang w:val="it-IT"/>
        </w:rPr>
        <w:t>140.</w:t>
      </w:r>
      <w:r w:rsidRPr="00506E4E">
        <w:rPr>
          <w:sz w:val="24"/>
          <w:szCs w:val="24"/>
          <w:lang w:val="it-IT"/>
        </w:rPr>
        <w:tab/>
        <w:t>Sabatino R, Di Cesare A, Pasquaroli S, Vignaroli C, Citterio B, Amiri M, Rossi L, Magnani M, Mauro A, Biavasco F.</w:t>
      </w:r>
      <w:r w:rsidRPr="00506E4E">
        <w:rPr>
          <w:b/>
          <w:sz w:val="24"/>
          <w:szCs w:val="24"/>
          <w:lang w:val="it-IT"/>
        </w:rPr>
        <w:t xml:space="preserve"> </w:t>
      </w:r>
      <w:r w:rsidRPr="00506E4E">
        <w:rPr>
          <w:sz w:val="24"/>
          <w:szCs w:val="24"/>
          <w:lang w:val="it-IT"/>
        </w:rPr>
        <w:t xml:space="preserve">2015. </w:t>
      </w:r>
      <w:r w:rsidRPr="00762B72">
        <w:rPr>
          <w:sz w:val="24"/>
          <w:szCs w:val="24"/>
        </w:rPr>
        <w:t xml:space="preserve">Adherence and intracellular survival within human macrophages of </w:t>
      </w:r>
      <w:r w:rsidRPr="00762B72">
        <w:rPr>
          <w:i/>
          <w:sz w:val="24"/>
          <w:szCs w:val="24"/>
        </w:rPr>
        <w:t>Enterococcus faecalis</w:t>
      </w:r>
      <w:r w:rsidRPr="00762B72">
        <w:rPr>
          <w:sz w:val="24"/>
          <w:szCs w:val="24"/>
        </w:rPr>
        <w:t xml:space="preserve"> isolates from coastal marine sediment. Microbes Infect 17:660-4.</w:t>
      </w:r>
      <w:bookmarkEnd w:id="154"/>
    </w:p>
    <w:p w14:paraId="33F5188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55" w:name="_ENREF_141"/>
      <w:r w:rsidRPr="00762B72">
        <w:rPr>
          <w:sz w:val="24"/>
          <w:szCs w:val="24"/>
        </w:rPr>
        <w:t>141.</w:t>
      </w:r>
      <w:r w:rsidRPr="00762B72">
        <w:rPr>
          <w:sz w:val="24"/>
          <w:szCs w:val="24"/>
        </w:rPr>
        <w:tab/>
        <w:t>Ramos Y, Rocha J, Hael AL, van Gestel J, Vlamakis H, Cywes-Bentley C, Cubillos-Ruiz JR, Pier GB, Gilmore MS, Kolter R, Morales DK.</w:t>
      </w:r>
      <w:r w:rsidRPr="00762B72">
        <w:rPr>
          <w:b/>
          <w:sz w:val="24"/>
          <w:szCs w:val="24"/>
        </w:rPr>
        <w:t xml:space="preserve"> </w:t>
      </w:r>
      <w:r w:rsidRPr="00762B72">
        <w:rPr>
          <w:sz w:val="24"/>
          <w:szCs w:val="24"/>
        </w:rPr>
        <w:t xml:space="preserve">2019. PolyGlcNAc-containing exopolymers enable surface penetration by non-motile </w:t>
      </w:r>
      <w:r w:rsidRPr="00762B72">
        <w:rPr>
          <w:i/>
          <w:sz w:val="24"/>
          <w:szCs w:val="24"/>
        </w:rPr>
        <w:t>Enterococcus faecalis</w:t>
      </w:r>
      <w:r w:rsidRPr="00762B72">
        <w:rPr>
          <w:sz w:val="24"/>
          <w:szCs w:val="24"/>
        </w:rPr>
        <w:t>. PLoS Pathog 15:e1007571.</w:t>
      </w:r>
      <w:bookmarkEnd w:id="155"/>
    </w:p>
    <w:p w14:paraId="29B08B00" w14:textId="77777777" w:rsidR="00C62D57" w:rsidRPr="00762B72" w:rsidRDefault="00C62D57" w:rsidP="00A65B7B">
      <w:pPr>
        <w:pStyle w:val="EndNoteBibliography"/>
        <w:tabs>
          <w:tab w:val="left" w:pos="284"/>
        </w:tabs>
        <w:spacing w:after="0" w:line="480" w:lineRule="auto"/>
        <w:ind w:left="266" w:hanging="266"/>
        <w:jc w:val="both"/>
        <w:rPr>
          <w:sz w:val="24"/>
          <w:szCs w:val="24"/>
        </w:rPr>
      </w:pPr>
      <w:bookmarkStart w:id="156" w:name="_ENREF_142"/>
      <w:r w:rsidRPr="00762B72">
        <w:rPr>
          <w:sz w:val="24"/>
          <w:szCs w:val="24"/>
        </w:rPr>
        <w:t>142.</w:t>
      </w:r>
      <w:r w:rsidRPr="00762B72">
        <w:rPr>
          <w:sz w:val="24"/>
          <w:szCs w:val="24"/>
        </w:rPr>
        <w:tab/>
        <w:t>Thurlow LR, Thomas VC, Narayanan S, Olson S, Fleming SD, Hancock LE.</w:t>
      </w:r>
      <w:r w:rsidRPr="00762B72">
        <w:rPr>
          <w:b/>
          <w:sz w:val="24"/>
          <w:szCs w:val="24"/>
        </w:rPr>
        <w:t xml:space="preserve"> </w:t>
      </w:r>
      <w:r w:rsidRPr="00762B72">
        <w:rPr>
          <w:sz w:val="24"/>
          <w:szCs w:val="24"/>
        </w:rPr>
        <w:t xml:space="preserve">2010. Gelatinase contributes to the pathogenesis of endocarditis caused by </w:t>
      </w:r>
      <w:r w:rsidRPr="00762B72">
        <w:rPr>
          <w:i/>
          <w:sz w:val="24"/>
          <w:szCs w:val="24"/>
        </w:rPr>
        <w:t>Enterococcus faecalis</w:t>
      </w:r>
      <w:r w:rsidRPr="00762B72">
        <w:rPr>
          <w:sz w:val="24"/>
          <w:szCs w:val="24"/>
        </w:rPr>
        <w:t>. Infect Immun 78:4936-43.</w:t>
      </w:r>
      <w:bookmarkEnd w:id="156"/>
    </w:p>
    <w:p w14:paraId="3242DDC4" w14:textId="77777777" w:rsidR="00C62D57" w:rsidRPr="007B3514" w:rsidRDefault="00C62D57" w:rsidP="00A65B7B">
      <w:pPr>
        <w:pStyle w:val="EndNoteBibliography"/>
        <w:tabs>
          <w:tab w:val="left" w:pos="284"/>
        </w:tabs>
        <w:spacing w:after="0" w:line="480" w:lineRule="auto"/>
        <w:ind w:left="266" w:hanging="266"/>
        <w:jc w:val="both"/>
        <w:rPr>
          <w:sz w:val="24"/>
          <w:szCs w:val="24"/>
        </w:rPr>
      </w:pPr>
      <w:bookmarkStart w:id="157" w:name="_ENREF_143"/>
      <w:r w:rsidRPr="00762B72">
        <w:rPr>
          <w:sz w:val="24"/>
          <w:szCs w:val="24"/>
        </w:rPr>
        <w:lastRenderedPageBreak/>
        <w:t>143.</w:t>
      </w:r>
      <w:r w:rsidRPr="00762B72">
        <w:rPr>
          <w:sz w:val="24"/>
          <w:szCs w:val="24"/>
        </w:rPr>
        <w:tab/>
        <w:t>Hebert L, Courtin P, Torelli R, Sanguinetti M, Chapot-Chartier MP, Auffray Y, Benachour A.</w:t>
      </w:r>
      <w:r w:rsidRPr="00762B72">
        <w:rPr>
          <w:b/>
          <w:sz w:val="24"/>
          <w:szCs w:val="24"/>
        </w:rPr>
        <w:t xml:space="preserve"> </w:t>
      </w:r>
      <w:r w:rsidRPr="00762B72">
        <w:rPr>
          <w:sz w:val="24"/>
          <w:szCs w:val="24"/>
        </w:rPr>
        <w:t xml:space="preserve">2007. </w:t>
      </w:r>
      <w:r w:rsidRPr="00762B72">
        <w:rPr>
          <w:i/>
          <w:sz w:val="24"/>
          <w:szCs w:val="24"/>
        </w:rPr>
        <w:t>Enterococcus faecalis</w:t>
      </w:r>
      <w:r w:rsidRPr="00762B72">
        <w:rPr>
          <w:sz w:val="24"/>
          <w:szCs w:val="24"/>
        </w:rPr>
        <w:t xml:space="preserve"> constitutes an unusual bacterial model in lysozyme resistance. </w:t>
      </w:r>
      <w:r w:rsidRPr="007B3514">
        <w:rPr>
          <w:sz w:val="24"/>
          <w:szCs w:val="24"/>
        </w:rPr>
        <w:t>Infect Immun 75:5390-8.</w:t>
      </w:r>
      <w:bookmarkEnd w:id="157"/>
    </w:p>
    <w:p w14:paraId="614A6D2A" w14:textId="1B8401B9" w:rsidR="00A76176" w:rsidRPr="00762B72" w:rsidRDefault="00942F7E" w:rsidP="00A65B7B">
      <w:pPr>
        <w:pStyle w:val="ListParagraph"/>
        <w:tabs>
          <w:tab w:val="left" w:pos="284"/>
        </w:tabs>
        <w:spacing w:after="0" w:line="480" w:lineRule="auto"/>
        <w:ind w:left="266" w:hanging="266"/>
        <w:jc w:val="both"/>
        <w:rPr>
          <w:sz w:val="24"/>
          <w:szCs w:val="24"/>
        </w:rPr>
      </w:pPr>
      <w:r w:rsidRPr="00762B72">
        <w:rPr>
          <w:sz w:val="24"/>
          <w:szCs w:val="24"/>
        </w:rPr>
        <w:fldChar w:fldCharType="end"/>
      </w:r>
      <w:r w:rsidR="00A76176" w:rsidRPr="00762B72">
        <w:rPr>
          <w:sz w:val="24"/>
          <w:szCs w:val="24"/>
        </w:rPr>
        <w:br w:type="page"/>
      </w:r>
    </w:p>
    <w:p w14:paraId="1220EE57" w14:textId="46FCC5C3" w:rsidR="00990927" w:rsidRPr="00990927" w:rsidRDefault="00990927" w:rsidP="00403BCD">
      <w:pPr>
        <w:spacing w:after="0" w:line="480" w:lineRule="auto"/>
        <w:jc w:val="both"/>
        <w:rPr>
          <w:rFonts w:ascii="Calibri" w:hAnsi="Calibri" w:cs="Calibri"/>
          <w:b/>
          <w:sz w:val="24"/>
          <w:szCs w:val="24"/>
        </w:rPr>
      </w:pPr>
      <w:r w:rsidRPr="00990927">
        <w:rPr>
          <w:rFonts w:ascii="Calibri" w:hAnsi="Calibri" w:cs="Calibri"/>
          <w:b/>
          <w:sz w:val="24"/>
          <w:szCs w:val="24"/>
        </w:rPr>
        <w:lastRenderedPageBreak/>
        <w:t>Figure legends</w:t>
      </w:r>
    </w:p>
    <w:p w14:paraId="6A3BB0CA" w14:textId="6939FC0A" w:rsidR="00990927" w:rsidRDefault="00990927" w:rsidP="00403BCD">
      <w:pPr>
        <w:spacing w:after="0" w:line="480" w:lineRule="auto"/>
        <w:jc w:val="both"/>
        <w:rPr>
          <w:rFonts w:ascii="Calibri" w:hAnsi="Calibri" w:cs="Calibri"/>
          <w:sz w:val="24"/>
          <w:szCs w:val="24"/>
        </w:rPr>
      </w:pPr>
      <w:r w:rsidRPr="00990927">
        <w:rPr>
          <w:rFonts w:ascii="Calibri" w:hAnsi="Calibri" w:cs="Calibri"/>
          <w:b/>
          <w:sz w:val="24"/>
          <w:szCs w:val="24"/>
        </w:rPr>
        <w:t xml:space="preserve">Figure 1. Overview of the </w:t>
      </w:r>
      <w:r w:rsidRPr="00990927">
        <w:rPr>
          <w:rFonts w:ascii="Calibri" w:hAnsi="Calibri" w:cs="Calibri"/>
          <w:b/>
          <w:i/>
          <w:sz w:val="24"/>
          <w:szCs w:val="24"/>
        </w:rPr>
        <w:t>E. faecalis</w:t>
      </w:r>
      <w:r w:rsidRPr="00990927">
        <w:rPr>
          <w:rFonts w:ascii="Calibri" w:hAnsi="Calibri" w:cs="Calibri"/>
          <w:b/>
          <w:sz w:val="24"/>
          <w:szCs w:val="24"/>
        </w:rPr>
        <w:t xml:space="preserve"> transit in the host. </w:t>
      </w:r>
      <w:r w:rsidRPr="00990927">
        <w:rPr>
          <w:rFonts w:ascii="Calibri" w:hAnsi="Calibri" w:cs="Calibri"/>
          <w:sz w:val="24"/>
          <w:szCs w:val="24"/>
        </w:rPr>
        <w:t xml:space="preserve">Extracellularly, high numbers of </w:t>
      </w:r>
      <w:r w:rsidRPr="00990927">
        <w:rPr>
          <w:rFonts w:ascii="Calibri" w:hAnsi="Calibri" w:cs="Calibri"/>
          <w:i/>
          <w:sz w:val="24"/>
          <w:szCs w:val="24"/>
        </w:rPr>
        <w:t>E. faecalis</w:t>
      </w:r>
      <w:r w:rsidRPr="00990927">
        <w:rPr>
          <w:rFonts w:ascii="Calibri" w:hAnsi="Calibri" w:cs="Calibri"/>
          <w:sz w:val="24"/>
          <w:szCs w:val="24"/>
        </w:rPr>
        <w:t xml:space="preserve"> (in blue) increase the risk for translocation from the intestinal lumen into tissues or circulation. In some individuals, gastrointestinal leakage provides a route for bacteria to cross epithelial barriers. In addition, gelatinase E and cytolysin produced by </w:t>
      </w:r>
      <w:r w:rsidRPr="00990927">
        <w:rPr>
          <w:rFonts w:ascii="Calibri" w:hAnsi="Calibri" w:cs="Calibri"/>
          <w:i/>
          <w:sz w:val="24"/>
          <w:szCs w:val="24"/>
        </w:rPr>
        <w:t>E. faecalis</w:t>
      </w:r>
      <w:r w:rsidRPr="00990927">
        <w:rPr>
          <w:rFonts w:ascii="Calibri" w:hAnsi="Calibri" w:cs="Calibri"/>
          <w:sz w:val="24"/>
          <w:szCs w:val="24"/>
        </w:rPr>
        <w:t xml:space="preserve">, for example, can mediate epithelial permeability by acting on cell junctions or lysing the host cells. </w:t>
      </w:r>
      <w:r w:rsidRPr="00403BCD">
        <w:rPr>
          <w:rFonts w:ascii="Calibri" w:hAnsi="Calibri" w:cs="Calibri"/>
          <w:i/>
          <w:sz w:val="24"/>
          <w:szCs w:val="24"/>
        </w:rPr>
        <w:t>E. faecalis</w:t>
      </w:r>
      <w:r w:rsidRPr="00990927">
        <w:rPr>
          <w:rFonts w:ascii="Calibri" w:hAnsi="Calibri" w:cs="Calibri"/>
          <w:sz w:val="24"/>
          <w:szCs w:val="24"/>
        </w:rPr>
        <w:t xml:space="preserve"> can also directly penetrate epithelial monolayers and transit cytosolically or within intracellular compartments. Proteins like Esp and AS help with adhesion to host cells and likely mediate uptake. When inside an intracellular compartment, E. faecalis is resistant to bactericidal proteins of the lysosome like lysozyme and affect the levels of proteins important for lysosomal fusion like Rab5 and Rab7. Moreover, </w:t>
      </w:r>
      <w:r w:rsidRPr="00403BCD">
        <w:rPr>
          <w:rFonts w:ascii="Calibri" w:hAnsi="Calibri" w:cs="Calibri"/>
          <w:i/>
          <w:sz w:val="24"/>
          <w:szCs w:val="24"/>
        </w:rPr>
        <w:t>E. faecalis</w:t>
      </w:r>
      <w:r w:rsidRPr="00990927">
        <w:rPr>
          <w:rFonts w:ascii="Calibri" w:hAnsi="Calibri" w:cs="Calibri"/>
          <w:sz w:val="24"/>
          <w:szCs w:val="24"/>
        </w:rPr>
        <w:t xml:space="preserve"> can prevent activation of NF-</w:t>
      </w:r>
      <w:r w:rsidRPr="00990927">
        <w:rPr>
          <w:rFonts w:ascii="Symbol" w:hAnsi="Symbol" w:cs="Calibri"/>
          <w:sz w:val="24"/>
          <w:szCs w:val="24"/>
        </w:rPr>
        <w:t></w:t>
      </w:r>
      <w:r w:rsidRPr="00990927">
        <w:rPr>
          <w:rFonts w:ascii="Calibri" w:hAnsi="Calibri" w:cs="Calibri"/>
          <w:sz w:val="24"/>
          <w:szCs w:val="24"/>
        </w:rPr>
        <w:t>B and modulate host response to infection to promote its survival.</w:t>
      </w:r>
    </w:p>
    <w:p w14:paraId="7087059D" w14:textId="1E639D47" w:rsidR="00990927" w:rsidRDefault="00990927" w:rsidP="00403BCD">
      <w:pPr>
        <w:spacing w:after="0" w:line="480" w:lineRule="auto"/>
        <w:jc w:val="both"/>
        <w:rPr>
          <w:rFonts w:ascii="Calibri" w:hAnsi="Calibri" w:cs="Calibri"/>
          <w:sz w:val="24"/>
          <w:szCs w:val="24"/>
        </w:rPr>
      </w:pPr>
    </w:p>
    <w:p w14:paraId="6E95825C" w14:textId="668A7D7B" w:rsidR="00990927" w:rsidRDefault="00990927" w:rsidP="00403BCD">
      <w:pPr>
        <w:spacing w:after="0" w:line="480" w:lineRule="auto"/>
        <w:jc w:val="both"/>
        <w:rPr>
          <w:rFonts w:ascii="Calibri" w:hAnsi="Calibri" w:cs="Calibri"/>
          <w:sz w:val="24"/>
          <w:szCs w:val="24"/>
        </w:rPr>
      </w:pPr>
      <w:r w:rsidRPr="00990927">
        <w:rPr>
          <w:rFonts w:ascii="Calibri" w:hAnsi="Calibri" w:cs="Calibri"/>
          <w:b/>
          <w:sz w:val="24"/>
          <w:szCs w:val="24"/>
        </w:rPr>
        <w:t xml:space="preserve">Figure 2. Overview of the intracellular fate of </w:t>
      </w:r>
      <w:r w:rsidRPr="00990927">
        <w:rPr>
          <w:rFonts w:ascii="Calibri" w:hAnsi="Calibri" w:cs="Calibri"/>
          <w:b/>
          <w:i/>
          <w:sz w:val="24"/>
          <w:szCs w:val="24"/>
        </w:rPr>
        <w:t>E. faecalis</w:t>
      </w:r>
      <w:r w:rsidRPr="00990927">
        <w:rPr>
          <w:rFonts w:ascii="Calibri" w:hAnsi="Calibri" w:cs="Calibri"/>
          <w:b/>
          <w:sz w:val="24"/>
          <w:szCs w:val="24"/>
        </w:rPr>
        <w:t>.</w:t>
      </w:r>
      <w:r w:rsidRPr="00990927">
        <w:rPr>
          <w:rFonts w:ascii="Calibri" w:hAnsi="Calibri" w:cs="Calibri"/>
          <w:sz w:val="24"/>
          <w:szCs w:val="24"/>
        </w:rPr>
        <w:t xml:space="preserve"> Upon internalization by host cells, </w:t>
      </w:r>
      <w:r w:rsidRPr="00990927">
        <w:rPr>
          <w:rFonts w:ascii="Calibri" w:hAnsi="Calibri" w:cs="Calibri"/>
          <w:i/>
          <w:sz w:val="24"/>
          <w:szCs w:val="24"/>
        </w:rPr>
        <w:t>E. faecalis</w:t>
      </w:r>
      <w:r w:rsidRPr="00990927">
        <w:rPr>
          <w:rFonts w:ascii="Calibri" w:hAnsi="Calibri" w:cs="Calibri"/>
          <w:sz w:val="24"/>
          <w:szCs w:val="24"/>
        </w:rPr>
        <w:t xml:space="preserve"> (in red) can follow an intracellular path towards elimination or survival. Proteins like Rab5, Rab7 and LAMP1 are key players to signal lysosomal fusion that culminates in bacterial elimination. </w:t>
      </w:r>
      <w:r w:rsidRPr="00403BCD">
        <w:rPr>
          <w:rFonts w:ascii="Calibri" w:hAnsi="Calibri" w:cs="Calibri"/>
          <w:i/>
          <w:sz w:val="24"/>
          <w:szCs w:val="24"/>
        </w:rPr>
        <w:t>E. faecalis</w:t>
      </w:r>
      <w:r w:rsidRPr="00990927">
        <w:rPr>
          <w:rFonts w:ascii="Calibri" w:hAnsi="Calibri" w:cs="Calibri"/>
          <w:sz w:val="24"/>
          <w:szCs w:val="24"/>
        </w:rPr>
        <w:t xml:space="preserve"> has been reported to be able to evade lysosomal fusion and replicate both within a compartment or in the cytosol. Different bacterial factors involved in adhesion and internalization of </w:t>
      </w:r>
      <w:r w:rsidRPr="00403BCD">
        <w:rPr>
          <w:rFonts w:ascii="Calibri" w:hAnsi="Calibri" w:cs="Calibri"/>
          <w:i/>
          <w:sz w:val="24"/>
          <w:szCs w:val="24"/>
        </w:rPr>
        <w:t>E. faecalis</w:t>
      </w:r>
      <w:r w:rsidRPr="00990927">
        <w:rPr>
          <w:rFonts w:ascii="Calibri" w:hAnsi="Calibri" w:cs="Calibri"/>
          <w:sz w:val="24"/>
          <w:szCs w:val="24"/>
        </w:rPr>
        <w:t xml:space="preserve"> have been reported (Table 1), but the ones related to survival within an intracellular compartment, escape from it and even involved in potential egress from the host cells to cause re-infection remain largely unknown.</w:t>
      </w:r>
    </w:p>
    <w:p w14:paraId="5076E6CC" w14:textId="77777777" w:rsidR="00D065C8" w:rsidRDefault="00D065C8" w:rsidP="00403BCD">
      <w:pPr>
        <w:spacing w:after="0" w:line="480" w:lineRule="auto"/>
        <w:jc w:val="both"/>
        <w:rPr>
          <w:rFonts w:ascii="Calibri" w:hAnsi="Calibri" w:cs="Calibri"/>
          <w:sz w:val="24"/>
          <w:szCs w:val="24"/>
        </w:rPr>
        <w:sectPr w:rsidR="00D065C8" w:rsidSect="0033488A">
          <w:footerReference w:type="default" r:id="rId10"/>
          <w:pgSz w:w="12247" w:h="15876" w:code="9"/>
          <w:pgMar w:top="1418" w:right="1418" w:bottom="1418" w:left="1418" w:header="709" w:footer="709" w:gutter="0"/>
          <w:lnNumType w:countBy="1" w:restart="continuous"/>
          <w:cols w:space="708"/>
          <w:docGrid w:linePitch="360"/>
        </w:sectPr>
      </w:pPr>
    </w:p>
    <w:p w14:paraId="783413C5" w14:textId="37714CE5" w:rsidR="00D065C8" w:rsidRDefault="00D065C8" w:rsidP="00D065C8">
      <w:pPr>
        <w:spacing w:after="0" w:line="480" w:lineRule="auto"/>
        <w:outlineLvl w:val="0"/>
        <w:rPr>
          <w:rFonts w:asciiTheme="majorHAnsi" w:eastAsia="Times New Roman" w:hAnsiTheme="majorHAnsi"/>
          <w:b/>
          <w:bCs/>
          <w:kern w:val="36"/>
          <w:sz w:val="24"/>
          <w:szCs w:val="24"/>
          <w:lang w:eastAsia="fr-FR"/>
        </w:rPr>
      </w:pPr>
      <w:bookmarkStart w:id="158" w:name="_Toc162614474"/>
      <w:r w:rsidRPr="00D065C8">
        <w:rPr>
          <w:rFonts w:asciiTheme="majorHAnsi" w:eastAsia="Times New Roman" w:hAnsiTheme="majorHAnsi"/>
          <w:b/>
          <w:bCs/>
          <w:kern w:val="36"/>
          <w:sz w:val="24"/>
          <w:szCs w:val="24"/>
          <w:lang w:eastAsia="fr-FR"/>
        </w:rPr>
        <w:lastRenderedPageBreak/>
        <w:t>Table 1. Enterococcal factors that promote infection.</w:t>
      </w:r>
      <w:bookmarkEnd w:id="158"/>
    </w:p>
    <w:p w14:paraId="65F05FBE" w14:textId="77777777" w:rsidR="00D065C8" w:rsidRPr="00D065C8" w:rsidRDefault="00D065C8" w:rsidP="00F01959">
      <w:pPr>
        <w:pBdr>
          <w:top w:val="single" w:sz="4" w:space="1" w:color="auto"/>
          <w:bottom w:val="single" w:sz="4" w:space="1" w:color="auto"/>
        </w:pBdr>
        <w:tabs>
          <w:tab w:val="left" w:pos="2835"/>
          <w:tab w:val="left" w:pos="10206"/>
        </w:tabs>
        <w:spacing w:after="0" w:line="480" w:lineRule="auto"/>
        <w:outlineLvl w:val="0"/>
        <w:rPr>
          <w:rFonts w:asciiTheme="majorHAnsi" w:eastAsia="Times New Roman" w:hAnsiTheme="majorHAnsi"/>
          <w:b/>
          <w:bCs/>
          <w:kern w:val="36"/>
          <w:sz w:val="24"/>
          <w:szCs w:val="24"/>
          <w:lang w:eastAsia="fr-FR"/>
        </w:rPr>
      </w:pPr>
      <w:r w:rsidRPr="00D065C8">
        <w:rPr>
          <w:rFonts w:asciiTheme="majorHAnsi" w:eastAsia="Times New Roman" w:hAnsiTheme="majorHAnsi"/>
          <w:b/>
          <w:bCs/>
          <w:kern w:val="36"/>
          <w:sz w:val="24"/>
          <w:szCs w:val="24"/>
          <w:lang w:eastAsia="fr-FR"/>
        </w:rPr>
        <w:t>Factor</w:t>
      </w:r>
      <w:r w:rsidRPr="00D065C8">
        <w:rPr>
          <w:rFonts w:asciiTheme="majorHAnsi" w:eastAsia="Times New Roman" w:hAnsiTheme="majorHAnsi"/>
          <w:b/>
          <w:bCs/>
          <w:kern w:val="36"/>
          <w:sz w:val="24"/>
          <w:szCs w:val="24"/>
          <w:lang w:eastAsia="fr-FR"/>
        </w:rPr>
        <w:tab/>
        <w:t>Relevance</w:t>
      </w:r>
      <w:r w:rsidRPr="00D065C8">
        <w:rPr>
          <w:rFonts w:asciiTheme="majorHAnsi" w:eastAsia="Times New Roman" w:hAnsiTheme="majorHAnsi"/>
          <w:b/>
          <w:bCs/>
          <w:kern w:val="36"/>
          <w:sz w:val="24"/>
          <w:szCs w:val="24"/>
          <w:lang w:eastAsia="fr-FR"/>
        </w:rPr>
        <w:tab/>
        <w:t>Reference</w:t>
      </w:r>
    </w:p>
    <w:p w14:paraId="7E42A502" w14:textId="2331C5E4" w:rsidR="00D065C8" w:rsidRPr="00D065C8" w:rsidRDefault="00D065C8" w:rsidP="00D065C8">
      <w:pPr>
        <w:tabs>
          <w:tab w:val="left" w:pos="2835"/>
          <w:tab w:val="left" w:pos="10206"/>
        </w:tabs>
        <w:spacing w:after="0" w:line="480" w:lineRule="auto"/>
        <w:outlineLvl w:val="0"/>
        <w:rPr>
          <w:rFonts w:asciiTheme="majorHAnsi" w:eastAsia="Times New Roman" w:hAnsiTheme="majorHAnsi"/>
          <w:bCs/>
          <w:kern w:val="36"/>
          <w:sz w:val="24"/>
          <w:szCs w:val="24"/>
          <w:lang w:eastAsia="fr-FR"/>
        </w:rPr>
      </w:pPr>
      <w:r w:rsidRPr="00D065C8">
        <w:rPr>
          <w:rFonts w:asciiTheme="majorHAnsi" w:eastAsia="Times New Roman" w:hAnsiTheme="majorHAnsi"/>
          <w:bCs/>
          <w:kern w:val="36"/>
          <w:sz w:val="24"/>
          <w:szCs w:val="24"/>
          <w:lang w:eastAsia="fr-FR"/>
        </w:rPr>
        <w:t>LTA</w:t>
      </w:r>
      <w:r w:rsidRPr="00D065C8">
        <w:rPr>
          <w:rFonts w:asciiTheme="majorHAnsi" w:eastAsia="Times New Roman" w:hAnsiTheme="majorHAnsi"/>
          <w:bCs/>
          <w:kern w:val="36"/>
          <w:sz w:val="24"/>
          <w:szCs w:val="24"/>
          <w:lang w:eastAsia="fr-FR"/>
        </w:rPr>
        <w:tab/>
        <w:t>Adhesion to host cells</w:t>
      </w:r>
      <w:r w:rsidRPr="00D065C8">
        <w:rPr>
          <w:rFonts w:asciiTheme="majorHAnsi" w:eastAsia="Times New Roman" w:hAnsiTheme="majorHAnsi"/>
          <w:bCs/>
          <w:kern w:val="36"/>
          <w:sz w:val="24"/>
          <w:szCs w:val="24"/>
          <w:lang w:eastAsia="fr-FR"/>
        </w:rPr>
        <w:tab/>
        <w:t>(</w:t>
      </w:r>
      <w:r w:rsidR="00B50465" w:rsidRPr="00D065C8">
        <w:rPr>
          <w:rFonts w:asciiTheme="majorHAnsi" w:eastAsia="Times New Roman" w:hAnsiTheme="majorHAnsi"/>
          <w:bCs/>
          <w:kern w:val="36"/>
          <w:sz w:val="24"/>
          <w:szCs w:val="24"/>
          <w:lang w:eastAsia="fr-FR"/>
        </w:rPr>
        <w:t>42</w:t>
      </w:r>
      <w:r w:rsidR="00B50465">
        <w:rPr>
          <w:rFonts w:asciiTheme="majorHAnsi" w:eastAsia="Times New Roman" w:hAnsiTheme="majorHAnsi"/>
          <w:bCs/>
          <w:kern w:val="36"/>
          <w:sz w:val="24"/>
          <w:szCs w:val="24"/>
          <w:lang w:eastAsia="fr-FR"/>
        </w:rPr>
        <w:t xml:space="preserve">, 43, </w:t>
      </w:r>
      <w:r w:rsidRPr="00D065C8">
        <w:rPr>
          <w:rFonts w:asciiTheme="majorHAnsi" w:eastAsia="Times New Roman" w:hAnsiTheme="majorHAnsi"/>
          <w:bCs/>
          <w:kern w:val="36"/>
          <w:sz w:val="24"/>
          <w:szCs w:val="24"/>
          <w:lang w:eastAsia="fr-FR"/>
        </w:rPr>
        <w:t>62, 63, 80, 83, 141)</w:t>
      </w:r>
      <w:r w:rsidRPr="00D065C8">
        <w:rPr>
          <w:rFonts w:asciiTheme="majorHAnsi" w:eastAsia="Times New Roman" w:hAnsiTheme="majorHAnsi"/>
          <w:bCs/>
          <w:kern w:val="36"/>
          <w:sz w:val="24"/>
          <w:szCs w:val="24"/>
          <w:lang w:eastAsia="fr-FR"/>
        </w:rPr>
        <w:cr/>
        <w:t>WTA</w:t>
      </w:r>
      <w:r w:rsidRPr="00D065C8">
        <w:rPr>
          <w:rFonts w:asciiTheme="majorHAnsi" w:eastAsia="Times New Roman" w:hAnsiTheme="majorHAnsi"/>
          <w:bCs/>
          <w:kern w:val="36"/>
          <w:sz w:val="24"/>
          <w:szCs w:val="24"/>
          <w:lang w:eastAsia="fr-FR"/>
        </w:rPr>
        <w:tab/>
      </w:r>
      <w:r w:rsidRPr="00D065C8">
        <w:rPr>
          <w:rFonts w:asciiTheme="majorHAnsi" w:eastAsia="Times New Roman" w:hAnsiTheme="majorHAnsi"/>
          <w:bCs/>
          <w:kern w:val="36"/>
          <w:sz w:val="24"/>
          <w:szCs w:val="24"/>
          <w:lang w:eastAsia="fr-FR"/>
        </w:rPr>
        <w:tab/>
      </w:r>
    </w:p>
    <w:p w14:paraId="5DC14AD1" w14:textId="77777777" w:rsidR="00D065C8" w:rsidRPr="00D065C8" w:rsidRDefault="00D065C8" w:rsidP="00D065C8">
      <w:pPr>
        <w:tabs>
          <w:tab w:val="left" w:pos="2835"/>
          <w:tab w:val="left" w:pos="10206"/>
        </w:tabs>
        <w:spacing w:after="0" w:line="480" w:lineRule="auto"/>
        <w:outlineLvl w:val="0"/>
        <w:rPr>
          <w:rFonts w:asciiTheme="majorHAnsi" w:eastAsia="Times New Roman" w:hAnsiTheme="majorHAnsi"/>
          <w:bCs/>
          <w:kern w:val="36"/>
          <w:sz w:val="24"/>
          <w:szCs w:val="24"/>
          <w:lang w:eastAsia="fr-FR"/>
        </w:rPr>
      </w:pPr>
      <w:r w:rsidRPr="00D065C8">
        <w:rPr>
          <w:rFonts w:asciiTheme="majorHAnsi" w:eastAsia="Times New Roman" w:hAnsiTheme="majorHAnsi"/>
          <w:bCs/>
          <w:kern w:val="36"/>
          <w:sz w:val="24"/>
          <w:szCs w:val="24"/>
          <w:lang w:eastAsia="fr-FR"/>
        </w:rPr>
        <w:t>EPA</w:t>
      </w:r>
      <w:r w:rsidRPr="00D065C8">
        <w:rPr>
          <w:rFonts w:asciiTheme="majorHAnsi" w:eastAsia="Times New Roman" w:hAnsiTheme="majorHAnsi"/>
          <w:bCs/>
          <w:kern w:val="36"/>
          <w:sz w:val="24"/>
          <w:szCs w:val="24"/>
          <w:lang w:eastAsia="fr-FR"/>
        </w:rPr>
        <w:tab/>
      </w:r>
      <w:r w:rsidRPr="00D065C8">
        <w:rPr>
          <w:rFonts w:asciiTheme="majorHAnsi" w:eastAsia="Times New Roman" w:hAnsiTheme="majorHAnsi"/>
          <w:bCs/>
          <w:kern w:val="36"/>
          <w:sz w:val="24"/>
          <w:szCs w:val="24"/>
          <w:lang w:eastAsia="fr-FR"/>
        </w:rPr>
        <w:tab/>
      </w:r>
    </w:p>
    <w:p w14:paraId="5B600EF6" w14:textId="77777777" w:rsidR="00D065C8" w:rsidRPr="00D065C8" w:rsidRDefault="00D065C8" w:rsidP="00D065C8">
      <w:pPr>
        <w:tabs>
          <w:tab w:val="left" w:pos="2835"/>
          <w:tab w:val="left" w:pos="10206"/>
        </w:tabs>
        <w:spacing w:after="0" w:line="480" w:lineRule="auto"/>
        <w:outlineLvl w:val="0"/>
        <w:rPr>
          <w:rFonts w:asciiTheme="majorHAnsi" w:eastAsia="Times New Roman" w:hAnsiTheme="majorHAnsi"/>
          <w:bCs/>
          <w:kern w:val="36"/>
          <w:sz w:val="24"/>
          <w:szCs w:val="24"/>
          <w:lang w:eastAsia="fr-FR"/>
        </w:rPr>
      </w:pPr>
      <w:proofErr w:type="spellStart"/>
      <w:r w:rsidRPr="00D065C8">
        <w:rPr>
          <w:rFonts w:asciiTheme="majorHAnsi" w:eastAsia="Times New Roman" w:hAnsiTheme="majorHAnsi"/>
          <w:bCs/>
          <w:kern w:val="36"/>
          <w:sz w:val="24"/>
          <w:szCs w:val="24"/>
          <w:lang w:eastAsia="fr-FR"/>
        </w:rPr>
        <w:t>PolyGlcNAc</w:t>
      </w:r>
      <w:proofErr w:type="spellEnd"/>
      <w:r w:rsidRPr="00D065C8">
        <w:rPr>
          <w:rFonts w:asciiTheme="majorHAnsi" w:eastAsia="Times New Roman" w:hAnsiTheme="majorHAnsi"/>
          <w:bCs/>
          <w:kern w:val="36"/>
          <w:sz w:val="24"/>
          <w:szCs w:val="24"/>
          <w:lang w:eastAsia="fr-FR"/>
        </w:rPr>
        <w:tab/>
      </w:r>
      <w:r w:rsidRPr="00D065C8">
        <w:rPr>
          <w:rFonts w:asciiTheme="majorHAnsi" w:eastAsia="Times New Roman" w:hAnsiTheme="majorHAnsi"/>
          <w:bCs/>
          <w:kern w:val="36"/>
          <w:sz w:val="24"/>
          <w:szCs w:val="24"/>
          <w:lang w:eastAsia="fr-FR"/>
        </w:rPr>
        <w:tab/>
      </w:r>
    </w:p>
    <w:p w14:paraId="0F2AE7CF" w14:textId="77777777" w:rsidR="00D065C8" w:rsidRPr="00D065C8" w:rsidRDefault="00D065C8" w:rsidP="00D065C8">
      <w:pPr>
        <w:tabs>
          <w:tab w:val="left" w:pos="2835"/>
          <w:tab w:val="left" w:pos="10206"/>
        </w:tabs>
        <w:spacing w:after="0" w:line="480" w:lineRule="auto"/>
        <w:outlineLvl w:val="0"/>
        <w:rPr>
          <w:rFonts w:asciiTheme="majorHAnsi" w:eastAsia="Times New Roman" w:hAnsiTheme="majorHAnsi"/>
          <w:bCs/>
          <w:kern w:val="36"/>
          <w:sz w:val="24"/>
          <w:szCs w:val="24"/>
          <w:lang w:eastAsia="fr-FR"/>
        </w:rPr>
      </w:pPr>
      <w:r w:rsidRPr="00D065C8">
        <w:rPr>
          <w:rFonts w:asciiTheme="majorHAnsi" w:eastAsia="Times New Roman" w:hAnsiTheme="majorHAnsi"/>
          <w:bCs/>
          <w:kern w:val="36"/>
          <w:sz w:val="24"/>
          <w:szCs w:val="24"/>
          <w:lang w:eastAsia="fr-FR"/>
        </w:rPr>
        <w:t>Ebp</w:t>
      </w:r>
      <w:r w:rsidRPr="00D065C8">
        <w:rPr>
          <w:rFonts w:asciiTheme="majorHAnsi" w:eastAsia="Times New Roman" w:hAnsiTheme="majorHAnsi"/>
          <w:bCs/>
          <w:kern w:val="36"/>
          <w:sz w:val="24"/>
          <w:szCs w:val="24"/>
          <w:lang w:eastAsia="fr-FR"/>
        </w:rPr>
        <w:tab/>
      </w:r>
      <w:r w:rsidRPr="00D065C8">
        <w:rPr>
          <w:rFonts w:asciiTheme="majorHAnsi" w:eastAsia="Times New Roman" w:hAnsiTheme="majorHAnsi"/>
          <w:bCs/>
          <w:kern w:val="36"/>
          <w:sz w:val="24"/>
          <w:szCs w:val="24"/>
          <w:lang w:eastAsia="fr-FR"/>
        </w:rPr>
        <w:tab/>
      </w:r>
    </w:p>
    <w:p w14:paraId="7C0BAE03" w14:textId="77777777" w:rsidR="00D065C8" w:rsidRPr="00D065C8" w:rsidRDefault="00D065C8" w:rsidP="00D065C8">
      <w:pPr>
        <w:tabs>
          <w:tab w:val="left" w:pos="2835"/>
          <w:tab w:val="left" w:pos="10206"/>
        </w:tabs>
        <w:spacing w:after="0" w:line="480" w:lineRule="auto"/>
        <w:outlineLvl w:val="0"/>
        <w:rPr>
          <w:rFonts w:asciiTheme="majorHAnsi" w:eastAsia="Times New Roman" w:hAnsiTheme="majorHAnsi"/>
          <w:bCs/>
          <w:kern w:val="36"/>
          <w:sz w:val="24"/>
          <w:szCs w:val="24"/>
          <w:lang w:eastAsia="fr-FR"/>
        </w:rPr>
      </w:pPr>
      <w:r w:rsidRPr="00D065C8">
        <w:rPr>
          <w:rFonts w:asciiTheme="majorHAnsi" w:eastAsia="Times New Roman" w:hAnsiTheme="majorHAnsi"/>
          <w:bCs/>
          <w:kern w:val="36"/>
          <w:sz w:val="24"/>
          <w:szCs w:val="24"/>
          <w:lang w:eastAsia="fr-FR"/>
        </w:rPr>
        <w:t>AS</w:t>
      </w:r>
      <w:r w:rsidRPr="00D065C8">
        <w:rPr>
          <w:rFonts w:asciiTheme="majorHAnsi" w:eastAsia="Times New Roman" w:hAnsiTheme="majorHAnsi"/>
          <w:bCs/>
          <w:kern w:val="36"/>
          <w:sz w:val="24"/>
          <w:szCs w:val="24"/>
          <w:lang w:eastAsia="fr-FR"/>
        </w:rPr>
        <w:tab/>
      </w:r>
      <w:r w:rsidRPr="00D065C8">
        <w:rPr>
          <w:rFonts w:asciiTheme="majorHAnsi" w:eastAsia="Times New Roman" w:hAnsiTheme="majorHAnsi"/>
          <w:bCs/>
          <w:kern w:val="36"/>
          <w:sz w:val="24"/>
          <w:szCs w:val="24"/>
          <w:lang w:eastAsia="fr-FR"/>
        </w:rPr>
        <w:tab/>
      </w:r>
    </w:p>
    <w:p w14:paraId="671FA3AC" w14:textId="31CEA911" w:rsidR="00D065C8" w:rsidRPr="00D065C8" w:rsidRDefault="00D065C8" w:rsidP="00D065C8">
      <w:pPr>
        <w:tabs>
          <w:tab w:val="left" w:pos="2835"/>
          <w:tab w:val="left" w:pos="10206"/>
        </w:tabs>
        <w:spacing w:after="0" w:line="480" w:lineRule="auto"/>
        <w:outlineLvl w:val="0"/>
        <w:rPr>
          <w:rFonts w:asciiTheme="majorHAnsi" w:eastAsia="Times New Roman" w:hAnsiTheme="majorHAnsi"/>
          <w:bCs/>
          <w:kern w:val="36"/>
          <w:sz w:val="24"/>
          <w:szCs w:val="24"/>
          <w:lang w:eastAsia="fr-FR"/>
        </w:rPr>
      </w:pPr>
      <w:r w:rsidRPr="00D065C8">
        <w:rPr>
          <w:rFonts w:asciiTheme="majorHAnsi" w:eastAsia="Times New Roman" w:hAnsiTheme="majorHAnsi"/>
          <w:bCs/>
          <w:kern w:val="36"/>
          <w:sz w:val="24"/>
          <w:szCs w:val="24"/>
          <w:lang w:eastAsia="fr-FR"/>
        </w:rPr>
        <w:t>Esp</w:t>
      </w:r>
      <w:r w:rsidRPr="00D065C8">
        <w:rPr>
          <w:rFonts w:asciiTheme="majorHAnsi" w:eastAsia="Times New Roman" w:hAnsiTheme="majorHAnsi"/>
          <w:bCs/>
          <w:kern w:val="36"/>
          <w:sz w:val="24"/>
          <w:szCs w:val="24"/>
          <w:lang w:eastAsia="fr-FR"/>
        </w:rPr>
        <w:tab/>
      </w:r>
      <w:r w:rsidRPr="00D065C8">
        <w:rPr>
          <w:rFonts w:asciiTheme="majorHAnsi" w:eastAsia="Times New Roman" w:hAnsiTheme="majorHAnsi"/>
          <w:bCs/>
          <w:kern w:val="36"/>
          <w:sz w:val="24"/>
          <w:szCs w:val="24"/>
          <w:lang w:eastAsia="fr-FR"/>
        </w:rPr>
        <w:tab/>
      </w:r>
    </w:p>
    <w:p w14:paraId="064FFAA7" w14:textId="24B7602E" w:rsidR="00D065C8" w:rsidRDefault="00D065C8" w:rsidP="002522F1">
      <w:pPr>
        <w:pBdr>
          <w:bottom w:val="single" w:sz="4" w:space="1" w:color="auto"/>
        </w:pBdr>
        <w:tabs>
          <w:tab w:val="left" w:pos="2835"/>
          <w:tab w:val="left" w:pos="10206"/>
        </w:tabs>
        <w:spacing w:after="0" w:line="480" w:lineRule="auto"/>
        <w:outlineLvl w:val="0"/>
        <w:rPr>
          <w:rFonts w:asciiTheme="majorHAnsi" w:eastAsia="Times New Roman" w:hAnsiTheme="majorHAnsi"/>
          <w:bCs/>
          <w:kern w:val="36"/>
          <w:sz w:val="24"/>
          <w:szCs w:val="24"/>
          <w:lang w:eastAsia="fr-FR"/>
        </w:rPr>
      </w:pPr>
      <w:r w:rsidRPr="00D065C8">
        <w:rPr>
          <w:rFonts w:asciiTheme="majorHAnsi" w:eastAsia="Times New Roman" w:hAnsiTheme="majorHAnsi"/>
          <w:bCs/>
          <w:kern w:val="36"/>
          <w:sz w:val="24"/>
          <w:szCs w:val="24"/>
          <w:lang w:eastAsia="fr-FR"/>
        </w:rPr>
        <w:t>Capsular polysaccharide</w:t>
      </w:r>
      <w:r w:rsidRPr="00D065C8">
        <w:rPr>
          <w:rFonts w:asciiTheme="majorHAnsi" w:eastAsia="Times New Roman" w:hAnsiTheme="majorHAnsi"/>
          <w:bCs/>
          <w:kern w:val="36"/>
          <w:sz w:val="24"/>
          <w:szCs w:val="24"/>
          <w:lang w:eastAsia="fr-FR"/>
        </w:rPr>
        <w:tab/>
        <w:t>Resistance to complement-mediated opsonophagocytosis</w:t>
      </w:r>
      <w:r w:rsidRPr="00D065C8">
        <w:rPr>
          <w:rFonts w:asciiTheme="majorHAnsi" w:eastAsia="Times New Roman" w:hAnsiTheme="majorHAnsi"/>
          <w:bCs/>
          <w:kern w:val="36"/>
          <w:sz w:val="24"/>
          <w:szCs w:val="24"/>
          <w:lang w:eastAsia="fr-FR"/>
        </w:rPr>
        <w:tab/>
        <w:t>(95, 109, 111)</w:t>
      </w:r>
      <w:r w:rsidRPr="00D065C8">
        <w:rPr>
          <w:rFonts w:asciiTheme="majorHAnsi" w:eastAsia="Times New Roman" w:hAnsiTheme="majorHAnsi"/>
          <w:bCs/>
          <w:kern w:val="36"/>
          <w:sz w:val="24"/>
          <w:szCs w:val="24"/>
          <w:lang w:eastAsia="fr-FR"/>
        </w:rPr>
        <w:cr/>
        <w:t>GelE</w:t>
      </w:r>
      <w:r w:rsidRPr="00D065C8">
        <w:rPr>
          <w:rFonts w:asciiTheme="majorHAnsi" w:eastAsia="Times New Roman" w:hAnsiTheme="majorHAnsi"/>
          <w:bCs/>
          <w:kern w:val="36"/>
          <w:sz w:val="24"/>
          <w:szCs w:val="24"/>
          <w:lang w:eastAsia="fr-FR"/>
        </w:rPr>
        <w:tab/>
        <w:t xml:space="preserve">Degrades complement and the junctional protein E-Cadherin </w:t>
      </w:r>
      <w:r w:rsidRPr="00D065C8">
        <w:rPr>
          <w:rFonts w:asciiTheme="majorHAnsi" w:eastAsia="Times New Roman" w:hAnsiTheme="majorHAnsi"/>
          <w:bCs/>
          <w:kern w:val="36"/>
          <w:sz w:val="24"/>
          <w:szCs w:val="24"/>
          <w:lang w:eastAsia="fr-FR"/>
        </w:rPr>
        <w:tab/>
        <w:t>(23, 142)</w:t>
      </w:r>
      <w:r w:rsidRPr="00D065C8">
        <w:rPr>
          <w:rFonts w:asciiTheme="majorHAnsi" w:eastAsia="Times New Roman" w:hAnsiTheme="majorHAnsi"/>
          <w:bCs/>
          <w:kern w:val="36"/>
          <w:sz w:val="24"/>
          <w:szCs w:val="24"/>
          <w:lang w:eastAsia="fr-FR"/>
        </w:rPr>
        <w:cr/>
        <w:t>ElrA</w:t>
      </w:r>
      <w:r w:rsidRPr="00D065C8">
        <w:rPr>
          <w:rFonts w:asciiTheme="majorHAnsi" w:eastAsia="Times New Roman" w:hAnsiTheme="majorHAnsi"/>
          <w:bCs/>
          <w:kern w:val="36"/>
          <w:sz w:val="24"/>
          <w:szCs w:val="24"/>
          <w:lang w:eastAsia="fr-FR"/>
        </w:rPr>
        <w:tab/>
        <w:t>Resistance to phagocytosis</w:t>
      </w:r>
      <w:r w:rsidRPr="00D065C8">
        <w:rPr>
          <w:rFonts w:asciiTheme="majorHAnsi" w:eastAsia="Times New Roman" w:hAnsiTheme="majorHAnsi"/>
          <w:bCs/>
          <w:kern w:val="36"/>
          <w:sz w:val="24"/>
          <w:szCs w:val="24"/>
          <w:lang w:eastAsia="fr-FR"/>
        </w:rPr>
        <w:tab/>
        <w:t>(35)</w:t>
      </w:r>
      <w:r w:rsidRPr="00D065C8">
        <w:rPr>
          <w:rFonts w:asciiTheme="majorHAnsi" w:eastAsia="Times New Roman" w:hAnsiTheme="majorHAnsi"/>
          <w:bCs/>
          <w:kern w:val="36"/>
          <w:sz w:val="24"/>
          <w:szCs w:val="24"/>
          <w:lang w:eastAsia="fr-FR"/>
        </w:rPr>
        <w:cr/>
      </w:r>
      <w:proofErr w:type="spellStart"/>
      <w:r w:rsidRPr="00D065C8">
        <w:rPr>
          <w:rFonts w:asciiTheme="majorHAnsi" w:eastAsia="Times New Roman" w:hAnsiTheme="majorHAnsi"/>
          <w:bCs/>
          <w:kern w:val="36"/>
          <w:sz w:val="24"/>
          <w:szCs w:val="24"/>
          <w:lang w:eastAsia="fr-FR"/>
        </w:rPr>
        <w:t>TcpF</w:t>
      </w:r>
      <w:proofErr w:type="spellEnd"/>
      <w:r w:rsidRPr="00D065C8">
        <w:rPr>
          <w:rFonts w:asciiTheme="majorHAnsi" w:eastAsia="Times New Roman" w:hAnsiTheme="majorHAnsi"/>
          <w:bCs/>
          <w:kern w:val="36"/>
          <w:sz w:val="24"/>
          <w:szCs w:val="24"/>
          <w:lang w:eastAsia="fr-FR"/>
        </w:rPr>
        <w:tab/>
        <w:t>Suppression of NF-kB activation</w:t>
      </w:r>
      <w:r w:rsidRPr="00D065C8">
        <w:rPr>
          <w:rFonts w:asciiTheme="majorHAnsi" w:eastAsia="Times New Roman" w:hAnsiTheme="majorHAnsi"/>
          <w:bCs/>
          <w:kern w:val="36"/>
          <w:sz w:val="24"/>
          <w:szCs w:val="24"/>
          <w:lang w:eastAsia="fr-FR"/>
        </w:rPr>
        <w:tab/>
        <w:t>(128)</w:t>
      </w:r>
      <w:r w:rsidRPr="00D065C8">
        <w:rPr>
          <w:rFonts w:asciiTheme="majorHAnsi" w:eastAsia="Times New Roman" w:hAnsiTheme="majorHAnsi"/>
          <w:bCs/>
          <w:kern w:val="36"/>
          <w:sz w:val="24"/>
          <w:szCs w:val="24"/>
          <w:lang w:eastAsia="fr-FR"/>
        </w:rPr>
        <w:cr/>
        <w:t>Ace</w:t>
      </w:r>
      <w:r w:rsidRPr="00D065C8">
        <w:rPr>
          <w:rFonts w:asciiTheme="majorHAnsi" w:eastAsia="Times New Roman" w:hAnsiTheme="majorHAnsi"/>
          <w:bCs/>
          <w:kern w:val="36"/>
          <w:sz w:val="24"/>
          <w:szCs w:val="24"/>
          <w:lang w:eastAsia="fr-FR"/>
        </w:rPr>
        <w:tab/>
        <w:t>Mediates survival in macrophages</w:t>
      </w:r>
      <w:r w:rsidRPr="00D065C8">
        <w:rPr>
          <w:rFonts w:asciiTheme="majorHAnsi" w:eastAsia="Times New Roman" w:hAnsiTheme="majorHAnsi"/>
          <w:bCs/>
          <w:kern w:val="36"/>
          <w:sz w:val="24"/>
          <w:szCs w:val="24"/>
          <w:lang w:eastAsia="fr-FR"/>
        </w:rPr>
        <w:tab/>
        <w:t>(129)</w:t>
      </w:r>
      <w:r w:rsidRPr="00D065C8">
        <w:rPr>
          <w:rFonts w:asciiTheme="majorHAnsi" w:eastAsia="Times New Roman" w:hAnsiTheme="majorHAnsi"/>
          <w:bCs/>
          <w:kern w:val="36"/>
          <w:sz w:val="24"/>
          <w:szCs w:val="24"/>
          <w:lang w:eastAsia="fr-FR"/>
        </w:rPr>
        <w:cr/>
        <w:t xml:space="preserve">OatA and </w:t>
      </w:r>
      <w:proofErr w:type="spellStart"/>
      <w:r w:rsidRPr="00D065C8">
        <w:rPr>
          <w:rFonts w:asciiTheme="majorHAnsi" w:eastAsia="Times New Roman" w:hAnsiTheme="majorHAnsi"/>
          <w:bCs/>
          <w:kern w:val="36"/>
          <w:sz w:val="24"/>
          <w:szCs w:val="24"/>
          <w:lang w:eastAsia="fr-FR"/>
        </w:rPr>
        <w:t>PgdA</w:t>
      </w:r>
      <w:proofErr w:type="spellEnd"/>
      <w:r w:rsidRPr="00D065C8">
        <w:rPr>
          <w:rFonts w:asciiTheme="majorHAnsi" w:eastAsia="Times New Roman" w:hAnsiTheme="majorHAnsi"/>
          <w:bCs/>
          <w:kern w:val="36"/>
          <w:sz w:val="24"/>
          <w:szCs w:val="24"/>
          <w:lang w:eastAsia="fr-FR"/>
        </w:rPr>
        <w:t xml:space="preserve"> homolog</w:t>
      </w:r>
      <w:r>
        <w:rPr>
          <w:rFonts w:asciiTheme="majorHAnsi" w:eastAsia="Times New Roman" w:hAnsiTheme="majorHAnsi"/>
          <w:bCs/>
          <w:kern w:val="36"/>
          <w:sz w:val="24"/>
          <w:szCs w:val="24"/>
          <w:lang w:eastAsia="fr-FR"/>
        </w:rPr>
        <w:t>s</w:t>
      </w:r>
      <w:r w:rsidRPr="00D065C8">
        <w:rPr>
          <w:rFonts w:asciiTheme="majorHAnsi" w:eastAsia="Times New Roman" w:hAnsiTheme="majorHAnsi"/>
          <w:bCs/>
          <w:kern w:val="36"/>
          <w:sz w:val="24"/>
          <w:szCs w:val="24"/>
          <w:lang w:eastAsia="fr-FR"/>
        </w:rPr>
        <w:tab/>
        <w:t>Resistance to macrophage-mediated killing by resisting lysozyme killing</w:t>
      </w:r>
      <w:r w:rsidRPr="00D065C8">
        <w:rPr>
          <w:rFonts w:asciiTheme="majorHAnsi" w:eastAsia="Times New Roman" w:hAnsiTheme="majorHAnsi"/>
          <w:bCs/>
          <w:kern w:val="36"/>
          <w:sz w:val="24"/>
          <w:szCs w:val="24"/>
          <w:lang w:eastAsia="fr-FR"/>
        </w:rPr>
        <w:tab/>
        <w:t>(143)</w:t>
      </w:r>
      <w:r w:rsidRPr="00D065C8">
        <w:rPr>
          <w:rFonts w:asciiTheme="majorHAnsi" w:eastAsia="Times New Roman" w:hAnsiTheme="majorHAnsi"/>
          <w:bCs/>
          <w:kern w:val="36"/>
          <w:sz w:val="24"/>
          <w:szCs w:val="24"/>
          <w:lang w:eastAsia="fr-FR"/>
        </w:rPr>
        <w:cr/>
      </w:r>
      <w:proofErr w:type="spellStart"/>
      <w:r w:rsidRPr="002522F1">
        <w:rPr>
          <w:rFonts w:asciiTheme="majorHAnsi" w:eastAsia="Times New Roman" w:hAnsiTheme="majorHAnsi"/>
          <w:bCs/>
          <w:kern w:val="36"/>
          <w:sz w:val="24"/>
          <w:szCs w:val="24"/>
          <w:lang w:eastAsia="fr-FR"/>
        </w:rPr>
        <w:t>MnSOD</w:t>
      </w:r>
      <w:proofErr w:type="spellEnd"/>
      <w:r w:rsidRPr="002522F1">
        <w:rPr>
          <w:rFonts w:asciiTheme="majorHAnsi" w:eastAsia="Times New Roman" w:hAnsiTheme="majorHAnsi"/>
          <w:bCs/>
          <w:kern w:val="36"/>
          <w:sz w:val="24"/>
          <w:szCs w:val="24"/>
          <w:lang w:eastAsia="fr-FR"/>
        </w:rPr>
        <w:tab/>
        <w:t>Resistance to macrophage-mediated killing by resisting oxidative stress</w:t>
      </w:r>
      <w:r w:rsidRPr="002522F1">
        <w:rPr>
          <w:rFonts w:asciiTheme="majorHAnsi" w:eastAsia="Times New Roman" w:hAnsiTheme="majorHAnsi"/>
          <w:bCs/>
          <w:kern w:val="36"/>
          <w:sz w:val="24"/>
          <w:szCs w:val="24"/>
          <w:lang w:eastAsia="fr-FR"/>
        </w:rPr>
        <w:tab/>
        <w:t>(131)</w:t>
      </w:r>
    </w:p>
    <w:p w14:paraId="26067B3D" w14:textId="5B09F529" w:rsidR="002522F1" w:rsidRDefault="002522F1" w:rsidP="002522F1">
      <w:pPr>
        <w:spacing w:after="0" w:line="240" w:lineRule="auto"/>
        <w:rPr>
          <w:b/>
          <w:sz w:val="24"/>
          <w:szCs w:val="24"/>
        </w:rPr>
        <w:sectPr w:rsidR="002522F1" w:rsidSect="00D065C8">
          <w:pgSz w:w="15876" w:h="12247" w:orient="landscape" w:code="9"/>
          <w:pgMar w:top="1418" w:right="1418" w:bottom="1418" w:left="1418" w:header="709" w:footer="709" w:gutter="0"/>
          <w:lnNumType w:countBy="1" w:restart="continuous"/>
          <w:cols w:space="708"/>
          <w:docGrid w:linePitch="360"/>
        </w:sectPr>
      </w:pPr>
    </w:p>
    <w:p w14:paraId="619E4E98" w14:textId="07320C17" w:rsidR="00990927" w:rsidRDefault="00990927">
      <w:pPr>
        <w:spacing w:after="0" w:line="240" w:lineRule="auto"/>
        <w:rPr>
          <w:b/>
          <w:sz w:val="24"/>
          <w:szCs w:val="24"/>
        </w:rPr>
      </w:pPr>
    </w:p>
    <w:p w14:paraId="417694AB" w14:textId="5E53B144" w:rsidR="00565BE1" w:rsidRPr="00762B72" w:rsidRDefault="00565BE1" w:rsidP="00A65B7B">
      <w:pPr>
        <w:spacing w:after="0" w:line="480" w:lineRule="auto"/>
        <w:jc w:val="both"/>
        <w:rPr>
          <w:rFonts w:asciiTheme="majorHAnsi" w:hAnsiTheme="majorHAnsi" w:cstheme="majorHAnsi"/>
          <w:b/>
          <w:sz w:val="24"/>
          <w:szCs w:val="24"/>
        </w:rPr>
      </w:pPr>
      <w:r w:rsidRPr="00762B72">
        <w:rPr>
          <w:noProof/>
          <w:sz w:val="24"/>
          <w:szCs w:val="24"/>
          <w:lang w:eastAsia="en-GB"/>
        </w:rPr>
        <w:drawing>
          <wp:inline distT="0" distB="0" distL="0" distR="0" wp14:anchorId="0F06E3B6" wp14:editId="17A4B016">
            <wp:extent cx="5759450" cy="4031615"/>
            <wp:effectExtent l="0" t="0" r="0" b="6985"/>
            <wp:docPr id="1287878456"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78456" name="Picture 1" descr="A diagram of a human bod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14:paraId="2548DFD4" w14:textId="3DF424AE" w:rsidR="00403BCD" w:rsidRDefault="00A76176" w:rsidP="00403BCD">
      <w:pPr>
        <w:spacing w:after="0" w:line="480" w:lineRule="auto"/>
        <w:jc w:val="both"/>
        <w:rPr>
          <w:rFonts w:asciiTheme="majorHAnsi" w:hAnsiTheme="majorHAnsi" w:cstheme="majorHAnsi"/>
          <w:sz w:val="24"/>
          <w:szCs w:val="24"/>
        </w:rPr>
      </w:pPr>
      <w:bookmarkStart w:id="159" w:name="_Toc162614472"/>
      <w:r w:rsidRPr="00762B72">
        <w:rPr>
          <w:rStyle w:val="Heading1Char"/>
          <w:rFonts w:eastAsiaTheme="minorHAnsi"/>
          <w:sz w:val="24"/>
          <w:szCs w:val="24"/>
          <w:lang w:val="en-US"/>
        </w:rPr>
        <w:t xml:space="preserve">Figure 1. Overview of the </w:t>
      </w:r>
      <w:r w:rsidRPr="00762B72">
        <w:rPr>
          <w:rStyle w:val="Heading1Char"/>
          <w:rFonts w:eastAsiaTheme="minorHAnsi"/>
          <w:i/>
          <w:sz w:val="24"/>
          <w:szCs w:val="24"/>
          <w:lang w:val="en-US"/>
        </w:rPr>
        <w:t>E. faecalis</w:t>
      </w:r>
      <w:r w:rsidRPr="00762B72">
        <w:rPr>
          <w:rStyle w:val="Heading1Char"/>
          <w:rFonts w:eastAsiaTheme="minorHAnsi"/>
          <w:sz w:val="24"/>
          <w:szCs w:val="24"/>
          <w:lang w:val="en-US"/>
        </w:rPr>
        <w:t xml:space="preserve"> transit in the host.</w:t>
      </w:r>
      <w:bookmarkEnd w:id="159"/>
      <w:r w:rsidRPr="00762B72">
        <w:rPr>
          <w:rFonts w:asciiTheme="majorHAnsi" w:hAnsiTheme="majorHAnsi" w:cstheme="majorHAnsi"/>
          <w:sz w:val="24"/>
          <w:szCs w:val="24"/>
        </w:rPr>
        <w:t xml:space="preserve"> Extracellularly, h</w:t>
      </w:r>
      <w:r w:rsidRPr="00762B72">
        <w:rPr>
          <w:rFonts w:asciiTheme="majorHAnsi" w:hAnsiTheme="majorHAnsi" w:cstheme="majorHAnsi"/>
          <w:color w:val="1F1F1F"/>
          <w:sz w:val="24"/>
          <w:szCs w:val="24"/>
        </w:rPr>
        <w:t>igh numbers of </w:t>
      </w:r>
      <w:r w:rsidRPr="00762B72">
        <w:rPr>
          <w:rStyle w:val="Emphasis"/>
          <w:rFonts w:asciiTheme="majorHAnsi" w:hAnsiTheme="majorHAnsi" w:cstheme="majorHAnsi"/>
          <w:color w:val="1F1F1F"/>
          <w:sz w:val="24"/>
          <w:szCs w:val="24"/>
        </w:rPr>
        <w:t xml:space="preserve">E. faecalis </w:t>
      </w:r>
      <w:r w:rsidRPr="00762B72">
        <w:rPr>
          <w:rStyle w:val="Emphasis"/>
          <w:rFonts w:asciiTheme="majorHAnsi" w:hAnsiTheme="majorHAnsi" w:cstheme="majorHAnsi"/>
          <w:i w:val="0"/>
          <w:iCs w:val="0"/>
          <w:color w:val="1F1F1F"/>
          <w:sz w:val="24"/>
          <w:szCs w:val="24"/>
        </w:rPr>
        <w:t>(in blue)</w:t>
      </w:r>
      <w:r w:rsidRPr="00762B72">
        <w:rPr>
          <w:rFonts w:asciiTheme="majorHAnsi" w:hAnsiTheme="majorHAnsi" w:cstheme="majorHAnsi"/>
          <w:color w:val="1F1F1F"/>
          <w:sz w:val="24"/>
          <w:szCs w:val="24"/>
        </w:rPr>
        <w:t xml:space="preserve"> increase the risk for translocation from the intestinal lumen into tissues or circulation. In some individuals, gastrointestinal </w:t>
      </w:r>
      <w:r w:rsidR="008E4A23" w:rsidRPr="00762B72">
        <w:rPr>
          <w:rFonts w:asciiTheme="majorHAnsi" w:hAnsiTheme="majorHAnsi" w:cstheme="majorHAnsi"/>
          <w:color w:val="1F1F1F"/>
          <w:sz w:val="24"/>
          <w:szCs w:val="24"/>
        </w:rPr>
        <w:t xml:space="preserve">leakage </w:t>
      </w:r>
      <w:r w:rsidRPr="00762B72">
        <w:rPr>
          <w:rFonts w:asciiTheme="majorHAnsi" w:hAnsiTheme="majorHAnsi" w:cstheme="majorHAnsi"/>
          <w:color w:val="1F1F1F"/>
          <w:sz w:val="24"/>
          <w:szCs w:val="24"/>
        </w:rPr>
        <w:t xml:space="preserve">provides a route for bacteria to cross epithelial barriers. In addition, gelatinase E and </w:t>
      </w:r>
      <w:r w:rsidR="00402A63" w:rsidRPr="00762B72">
        <w:rPr>
          <w:rFonts w:asciiTheme="majorHAnsi" w:hAnsiTheme="majorHAnsi" w:cstheme="majorHAnsi"/>
          <w:color w:val="1F1F1F"/>
          <w:sz w:val="24"/>
          <w:szCs w:val="24"/>
        </w:rPr>
        <w:t xml:space="preserve">cytolysin </w:t>
      </w:r>
      <w:r w:rsidRPr="00762B72">
        <w:rPr>
          <w:rFonts w:asciiTheme="majorHAnsi" w:hAnsiTheme="majorHAnsi" w:cstheme="majorHAnsi"/>
          <w:color w:val="1F1F1F"/>
          <w:sz w:val="24"/>
          <w:szCs w:val="24"/>
        </w:rPr>
        <w:t>produced by</w:t>
      </w:r>
      <w:r w:rsidR="00402A63" w:rsidRPr="00762B72">
        <w:rPr>
          <w:rFonts w:asciiTheme="majorHAnsi" w:hAnsiTheme="majorHAnsi" w:cstheme="majorHAnsi"/>
          <w:color w:val="1F1F1F"/>
          <w:sz w:val="24"/>
          <w:szCs w:val="24"/>
        </w:rPr>
        <w:t xml:space="preserve"> </w:t>
      </w:r>
      <w:r w:rsidRPr="00762B72">
        <w:rPr>
          <w:rStyle w:val="Emphasis"/>
          <w:rFonts w:asciiTheme="majorHAnsi" w:hAnsiTheme="majorHAnsi" w:cstheme="majorHAnsi"/>
          <w:color w:val="1F1F1F"/>
          <w:sz w:val="24"/>
          <w:szCs w:val="24"/>
        </w:rPr>
        <w:t>E. faecalis</w:t>
      </w:r>
      <w:r w:rsidRPr="00762B72">
        <w:rPr>
          <w:rStyle w:val="Emphasis"/>
          <w:rFonts w:asciiTheme="majorHAnsi" w:hAnsiTheme="majorHAnsi" w:cstheme="majorHAnsi"/>
          <w:i w:val="0"/>
          <w:iCs w:val="0"/>
          <w:color w:val="1F1F1F"/>
          <w:sz w:val="24"/>
          <w:szCs w:val="24"/>
        </w:rPr>
        <w:t>, for example, can</w:t>
      </w:r>
      <w:r w:rsidR="00402A63" w:rsidRPr="00762B72">
        <w:rPr>
          <w:rFonts w:asciiTheme="majorHAnsi" w:hAnsiTheme="majorHAnsi" w:cstheme="majorHAnsi"/>
          <w:color w:val="1F1F1F"/>
          <w:sz w:val="24"/>
          <w:szCs w:val="24"/>
        </w:rPr>
        <w:t xml:space="preserve"> </w:t>
      </w:r>
      <w:r w:rsidRPr="00762B72">
        <w:rPr>
          <w:rFonts w:asciiTheme="majorHAnsi" w:hAnsiTheme="majorHAnsi" w:cstheme="majorHAnsi"/>
          <w:color w:val="1F1F1F"/>
          <w:sz w:val="24"/>
          <w:szCs w:val="24"/>
        </w:rPr>
        <w:t xml:space="preserve">mediate epithelial permeability by acting on cell junctions or lysing the host cells. </w:t>
      </w:r>
      <w:r w:rsidRPr="00762B72">
        <w:rPr>
          <w:rStyle w:val="Emphasis"/>
          <w:rFonts w:asciiTheme="majorHAnsi" w:hAnsiTheme="majorHAnsi" w:cstheme="majorHAnsi"/>
          <w:color w:val="1F1F1F"/>
          <w:sz w:val="24"/>
          <w:szCs w:val="24"/>
        </w:rPr>
        <w:t>E. faecalis</w:t>
      </w:r>
      <w:r w:rsidR="00402A63" w:rsidRPr="00762B72">
        <w:rPr>
          <w:rStyle w:val="Emphasis"/>
          <w:rFonts w:asciiTheme="majorHAnsi" w:hAnsiTheme="majorHAnsi" w:cstheme="majorHAnsi"/>
          <w:color w:val="1F1F1F"/>
          <w:sz w:val="24"/>
          <w:szCs w:val="24"/>
        </w:rPr>
        <w:t xml:space="preserve"> </w:t>
      </w:r>
      <w:r w:rsidRPr="00762B72">
        <w:rPr>
          <w:rFonts w:asciiTheme="majorHAnsi" w:hAnsiTheme="majorHAnsi" w:cstheme="majorHAnsi"/>
          <w:color w:val="1F1F1F"/>
          <w:sz w:val="24"/>
          <w:szCs w:val="24"/>
        </w:rPr>
        <w:t xml:space="preserve">can also directly penetrate epithelial monolayers and transit cytosolically or within intracellular compartments. </w:t>
      </w:r>
      <w:r w:rsidR="00402A63" w:rsidRPr="00762B72">
        <w:rPr>
          <w:rFonts w:asciiTheme="majorHAnsi" w:hAnsiTheme="majorHAnsi" w:cstheme="majorHAnsi"/>
          <w:color w:val="1F1F1F"/>
          <w:sz w:val="24"/>
          <w:szCs w:val="24"/>
        </w:rPr>
        <w:t xml:space="preserve">Proteins like Esp and AS help with adhesion to host cells and likely mediate uptake. </w:t>
      </w:r>
      <w:r w:rsidRPr="00762B72">
        <w:rPr>
          <w:rFonts w:asciiTheme="majorHAnsi" w:hAnsiTheme="majorHAnsi" w:cstheme="majorHAnsi"/>
          <w:color w:val="1F1F1F"/>
          <w:sz w:val="24"/>
          <w:szCs w:val="24"/>
        </w:rPr>
        <w:t xml:space="preserve">When inside an intracellular compartment, </w:t>
      </w:r>
      <w:r w:rsidRPr="00762B72">
        <w:rPr>
          <w:rFonts w:asciiTheme="majorHAnsi" w:hAnsiTheme="majorHAnsi" w:cstheme="majorHAnsi"/>
          <w:i/>
          <w:iCs/>
          <w:color w:val="1F1F1F"/>
          <w:sz w:val="24"/>
          <w:szCs w:val="24"/>
        </w:rPr>
        <w:t>E. faecalis</w:t>
      </w:r>
      <w:r w:rsidRPr="00762B72">
        <w:rPr>
          <w:rFonts w:asciiTheme="majorHAnsi" w:hAnsiTheme="majorHAnsi" w:cstheme="majorHAnsi"/>
          <w:color w:val="1F1F1F"/>
          <w:sz w:val="24"/>
          <w:szCs w:val="24"/>
        </w:rPr>
        <w:t xml:space="preserve"> is resistant to bactericidal proteins of the lysosome like lysozyme and affect the levels of proteins important for lysosomal fusion like </w:t>
      </w:r>
      <w:r w:rsidRPr="00762B72">
        <w:rPr>
          <w:rFonts w:asciiTheme="majorHAnsi" w:hAnsiTheme="majorHAnsi" w:cstheme="majorHAnsi"/>
          <w:color w:val="1F1F1F"/>
          <w:sz w:val="24"/>
          <w:szCs w:val="24"/>
        </w:rPr>
        <w:lastRenderedPageBreak/>
        <w:t xml:space="preserve">Rab5 and Rab7. Moreover, </w:t>
      </w:r>
      <w:r w:rsidRPr="00762B72">
        <w:rPr>
          <w:rFonts w:asciiTheme="majorHAnsi" w:hAnsiTheme="majorHAnsi" w:cstheme="majorHAnsi"/>
          <w:i/>
          <w:iCs/>
          <w:color w:val="1F1F1F"/>
          <w:sz w:val="24"/>
          <w:szCs w:val="24"/>
        </w:rPr>
        <w:t>E. faecalis</w:t>
      </w:r>
      <w:r w:rsidRPr="00762B72">
        <w:rPr>
          <w:rFonts w:asciiTheme="majorHAnsi" w:hAnsiTheme="majorHAnsi" w:cstheme="majorHAnsi"/>
          <w:color w:val="1F1F1F"/>
          <w:sz w:val="24"/>
          <w:szCs w:val="24"/>
        </w:rPr>
        <w:t xml:space="preserve"> can prevent activation of NF-</w:t>
      </w:r>
      <w:r w:rsidRPr="00762B72">
        <w:rPr>
          <w:rFonts w:ascii="Symbol" w:hAnsi="Symbol" w:cstheme="majorHAnsi"/>
          <w:color w:val="1F1F1F"/>
          <w:sz w:val="24"/>
          <w:szCs w:val="24"/>
        </w:rPr>
        <w:t></w:t>
      </w:r>
      <w:r w:rsidRPr="00762B72">
        <w:rPr>
          <w:rFonts w:asciiTheme="majorHAnsi" w:hAnsiTheme="majorHAnsi" w:cstheme="majorHAnsi"/>
          <w:color w:val="1F1F1F"/>
          <w:sz w:val="24"/>
          <w:szCs w:val="24"/>
        </w:rPr>
        <w:t>B and modulate host response to infection to promote its survival.</w:t>
      </w:r>
      <w:r w:rsidR="00403BCD">
        <w:rPr>
          <w:rFonts w:asciiTheme="majorHAnsi" w:hAnsiTheme="majorHAnsi" w:cstheme="majorHAnsi"/>
          <w:sz w:val="24"/>
          <w:szCs w:val="24"/>
        </w:rPr>
        <w:br w:type="page"/>
      </w:r>
    </w:p>
    <w:p w14:paraId="6D44C060" w14:textId="1950FB2B" w:rsidR="00A76176" w:rsidRPr="00762B72" w:rsidRDefault="00565BE1" w:rsidP="00A65B7B">
      <w:pPr>
        <w:spacing w:after="0" w:line="480" w:lineRule="auto"/>
        <w:rPr>
          <w:rFonts w:ascii="Times New Roman" w:eastAsia="Times New Roman" w:hAnsi="Times New Roman" w:cs="Times New Roman"/>
          <w:sz w:val="24"/>
          <w:szCs w:val="24"/>
          <w:lang w:eastAsia="en-SG"/>
        </w:rPr>
      </w:pPr>
      <w:r w:rsidRPr="00762B72">
        <w:rPr>
          <w:noProof/>
          <w:sz w:val="24"/>
          <w:szCs w:val="24"/>
          <w:lang w:eastAsia="en-GB"/>
        </w:rPr>
        <w:lastRenderedPageBreak/>
        <w:drawing>
          <wp:inline distT="0" distB="0" distL="0" distR="0" wp14:anchorId="16E1ACAE" wp14:editId="47625D42">
            <wp:extent cx="5759450" cy="4031615"/>
            <wp:effectExtent l="0" t="0" r="0" b="0"/>
            <wp:docPr id="682458492" name="Picture 2" descr="A diagram of a cell di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58492" name="Picture 2" descr="A diagram of a cell divis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14:paraId="019514FF" w14:textId="101B987E" w:rsidR="00A76176" w:rsidRPr="00762B72" w:rsidRDefault="00A76176" w:rsidP="00A65B7B">
      <w:pPr>
        <w:spacing w:after="0" w:line="480" w:lineRule="auto"/>
        <w:jc w:val="both"/>
        <w:rPr>
          <w:rFonts w:asciiTheme="majorHAnsi" w:hAnsiTheme="majorHAnsi" w:cstheme="majorHAnsi"/>
          <w:sz w:val="24"/>
          <w:szCs w:val="24"/>
        </w:rPr>
      </w:pPr>
      <w:bookmarkStart w:id="160" w:name="_Toc162614473"/>
      <w:bookmarkStart w:id="161" w:name="_Hlk163461174"/>
      <w:r w:rsidRPr="00762B72">
        <w:rPr>
          <w:rStyle w:val="Heading1Char"/>
          <w:rFonts w:eastAsiaTheme="minorHAnsi"/>
          <w:sz w:val="24"/>
          <w:szCs w:val="24"/>
          <w:lang w:val="en-US"/>
        </w:rPr>
        <w:t xml:space="preserve">Figure 2. Overview of the intracellular fate of </w:t>
      </w:r>
      <w:r w:rsidRPr="00762B72">
        <w:rPr>
          <w:rStyle w:val="Heading1Char"/>
          <w:rFonts w:eastAsiaTheme="minorHAnsi"/>
          <w:i/>
          <w:sz w:val="24"/>
          <w:szCs w:val="24"/>
          <w:lang w:val="en-US"/>
        </w:rPr>
        <w:t>E. faecalis</w:t>
      </w:r>
      <w:r w:rsidRPr="00762B72">
        <w:rPr>
          <w:rStyle w:val="Heading1Char"/>
          <w:rFonts w:eastAsiaTheme="minorHAnsi"/>
          <w:sz w:val="24"/>
          <w:szCs w:val="24"/>
          <w:lang w:val="en-US"/>
        </w:rPr>
        <w:t>.</w:t>
      </w:r>
      <w:bookmarkEnd w:id="160"/>
      <w:r w:rsidR="0090028C" w:rsidRPr="00762B72">
        <w:rPr>
          <w:rFonts w:asciiTheme="majorHAnsi" w:hAnsiTheme="majorHAnsi" w:cstheme="majorHAnsi"/>
          <w:sz w:val="24"/>
          <w:szCs w:val="24"/>
        </w:rPr>
        <w:t xml:space="preserve"> </w:t>
      </w:r>
      <w:r w:rsidRPr="00762B72">
        <w:rPr>
          <w:rFonts w:asciiTheme="majorHAnsi" w:hAnsiTheme="majorHAnsi" w:cstheme="majorHAnsi"/>
          <w:sz w:val="24"/>
          <w:szCs w:val="24"/>
        </w:rPr>
        <w:t xml:space="preserve">Upon </w:t>
      </w:r>
      <w:r w:rsidR="00B61E5F" w:rsidRPr="00762B72">
        <w:rPr>
          <w:rFonts w:asciiTheme="majorHAnsi" w:hAnsiTheme="majorHAnsi" w:cstheme="majorHAnsi"/>
          <w:sz w:val="24"/>
          <w:szCs w:val="24"/>
        </w:rPr>
        <w:t>internalization</w:t>
      </w:r>
      <w:r w:rsidRPr="00762B72">
        <w:rPr>
          <w:rFonts w:asciiTheme="majorHAnsi" w:hAnsiTheme="majorHAnsi" w:cstheme="majorHAnsi"/>
          <w:sz w:val="24"/>
          <w:szCs w:val="24"/>
        </w:rPr>
        <w:t xml:space="preserve"> by host cells, </w:t>
      </w:r>
      <w:r w:rsidRPr="00762B72">
        <w:rPr>
          <w:rFonts w:asciiTheme="majorHAnsi" w:hAnsiTheme="majorHAnsi" w:cstheme="majorHAnsi"/>
          <w:i/>
          <w:iCs/>
          <w:sz w:val="24"/>
          <w:szCs w:val="24"/>
        </w:rPr>
        <w:t xml:space="preserve">E. faecalis </w:t>
      </w:r>
      <w:r w:rsidRPr="00762B72">
        <w:rPr>
          <w:rFonts w:asciiTheme="majorHAnsi" w:hAnsiTheme="majorHAnsi" w:cstheme="majorHAnsi"/>
          <w:sz w:val="24"/>
          <w:szCs w:val="24"/>
        </w:rPr>
        <w:t xml:space="preserve">(in red) can follow an intracellular path towards elimination or survival. Proteins like Rab5, Rab7 and LAMP1 are key players to signal lysosomal fusion that culminates in bacterial elimination. </w:t>
      </w:r>
      <w:r w:rsidRPr="00762B72">
        <w:rPr>
          <w:rFonts w:asciiTheme="majorHAnsi" w:hAnsiTheme="majorHAnsi" w:cstheme="majorHAnsi"/>
          <w:i/>
          <w:iCs/>
          <w:sz w:val="24"/>
          <w:szCs w:val="24"/>
        </w:rPr>
        <w:t>E. faecalis</w:t>
      </w:r>
      <w:r w:rsidRPr="00762B72">
        <w:rPr>
          <w:rFonts w:asciiTheme="majorHAnsi" w:hAnsiTheme="majorHAnsi" w:cstheme="majorHAnsi"/>
          <w:sz w:val="24"/>
          <w:szCs w:val="24"/>
        </w:rPr>
        <w:t xml:space="preserve"> has been reported to be able to evade lysosomal fusion and replicate both within a compartment or </w:t>
      </w:r>
      <w:r w:rsidR="005E698E" w:rsidRPr="00762B72">
        <w:rPr>
          <w:rFonts w:asciiTheme="majorHAnsi" w:hAnsiTheme="majorHAnsi" w:cstheme="majorHAnsi"/>
          <w:sz w:val="24"/>
          <w:szCs w:val="24"/>
        </w:rPr>
        <w:t xml:space="preserve">in the </w:t>
      </w:r>
      <w:r w:rsidRPr="00762B72">
        <w:rPr>
          <w:rFonts w:asciiTheme="majorHAnsi" w:hAnsiTheme="majorHAnsi" w:cstheme="majorHAnsi"/>
          <w:sz w:val="24"/>
          <w:szCs w:val="24"/>
        </w:rPr>
        <w:t xml:space="preserve">cytosol. Different bacterial factors involved in adhesion and </w:t>
      </w:r>
      <w:r w:rsidR="00B61E5F" w:rsidRPr="00762B72">
        <w:rPr>
          <w:rFonts w:asciiTheme="majorHAnsi" w:hAnsiTheme="majorHAnsi" w:cstheme="majorHAnsi"/>
          <w:sz w:val="24"/>
          <w:szCs w:val="24"/>
        </w:rPr>
        <w:t>internalization</w:t>
      </w:r>
      <w:r w:rsidRPr="00762B72">
        <w:rPr>
          <w:rFonts w:asciiTheme="majorHAnsi" w:hAnsiTheme="majorHAnsi" w:cstheme="majorHAnsi"/>
          <w:sz w:val="24"/>
          <w:szCs w:val="24"/>
        </w:rPr>
        <w:t xml:space="preserve"> of </w:t>
      </w:r>
      <w:r w:rsidRPr="00762B72">
        <w:rPr>
          <w:rFonts w:asciiTheme="majorHAnsi" w:hAnsiTheme="majorHAnsi" w:cstheme="majorHAnsi"/>
          <w:i/>
          <w:iCs/>
          <w:sz w:val="24"/>
          <w:szCs w:val="24"/>
        </w:rPr>
        <w:t>E. faecalis</w:t>
      </w:r>
      <w:r w:rsidRPr="00762B72">
        <w:rPr>
          <w:rFonts w:asciiTheme="majorHAnsi" w:hAnsiTheme="majorHAnsi" w:cstheme="majorHAnsi"/>
          <w:sz w:val="24"/>
          <w:szCs w:val="24"/>
        </w:rPr>
        <w:t xml:space="preserve"> have been reported (Table 1), but the ones related to survival within an intracellular compartment, escape from it and even involved in potential egress from the host cells to cause re-infection remain largely unknown.</w:t>
      </w:r>
      <w:bookmarkEnd w:id="161"/>
      <w:r w:rsidRPr="00762B72">
        <w:rPr>
          <w:rFonts w:asciiTheme="majorHAnsi" w:hAnsiTheme="majorHAnsi" w:cstheme="majorHAnsi"/>
          <w:sz w:val="24"/>
          <w:szCs w:val="24"/>
        </w:rPr>
        <w:t xml:space="preserve"> </w:t>
      </w:r>
    </w:p>
    <w:p w14:paraId="4F532053" w14:textId="094BFC71" w:rsidR="00A76176" w:rsidRPr="00762B72" w:rsidRDefault="00A76176" w:rsidP="00A65B7B">
      <w:pPr>
        <w:spacing w:after="0" w:line="480" w:lineRule="auto"/>
        <w:rPr>
          <w:rFonts w:asciiTheme="majorHAnsi" w:hAnsiTheme="majorHAnsi" w:cstheme="majorHAnsi"/>
          <w:sz w:val="24"/>
          <w:szCs w:val="24"/>
        </w:rPr>
      </w:pPr>
    </w:p>
    <w:sectPr w:rsidR="00A76176" w:rsidRPr="00762B72" w:rsidSect="007B3514">
      <w:pgSz w:w="12247" w:h="15876"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D6FC9" w14:textId="77777777" w:rsidR="00085811" w:rsidRDefault="00085811" w:rsidP="00384E72">
      <w:pPr>
        <w:spacing w:after="0" w:line="240" w:lineRule="auto"/>
      </w:pPr>
      <w:r>
        <w:separator/>
      </w:r>
    </w:p>
  </w:endnote>
  <w:endnote w:type="continuationSeparator" w:id="0">
    <w:p w14:paraId="54EC500A" w14:textId="77777777" w:rsidR="00085811" w:rsidRDefault="00085811" w:rsidP="0038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Myriad Pro"/>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051F2" w14:textId="04AD10F3" w:rsidR="00F03A94" w:rsidRDefault="00F03A94">
    <w:pPr>
      <w:pStyle w:val="Footer"/>
      <w:jc w:val="right"/>
    </w:pPr>
    <w:r>
      <w:fldChar w:fldCharType="begin"/>
    </w:r>
    <w:r>
      <w:instrText xml:space="preserve"> PAGE   \* MERGEFORMAT </w:instrText>
    </w:r>
    <w:r>
      <w:fldChar w:fldCharType="separate"/>
    </w:r>
    <w:r>
      <w:rPr>
        <w:noProof/>
      </w:rPr>
      <w:t>38</w:t>
    </w:r>
    <w:r>
      <w:rPr>
        <w:noProof/>
      </w:rPr>
      <w:fldChar w:fldCharType="end"/>
    </w:r>
  </w:p>
  <w:p w14:paraId="56846F7A" w14:textId="77777777" w:rsidR="00F03A94" w:rsidRDefault="00F03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C842E" w14:textId="77777777" w:rsidR="00085811" w:rsidRDefault="00085811" w:rsidP="00384E72">
      <w:pPr>
        <w:spacing w:after="0" w:line="240" w:lineRule="auto"/>
      </w:pPr>
      <w:r>
        <w:separator/>
      </w:r>
    </w:p>
  </w:footnote>
  <w:footnote w:type="continuationSeparator" w:id="0">
    <w:p w14:paraId="19A728DA" w14:textId="77777777" w:rsidR="00085811" w:rsidRDefault="00085811" w:rsidP="00384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C0A67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4E6890"/>
    <w:multiLevelType w:val="hybridMultilevel"/>
    <w:tmpl w:val="302C6FEA"/>
    <w:lvl w:ilvl="0" w:tplc="299A54F4">
      <w:numFmt w:val="bullet"/>
      <w:lvlText w:val=""/>
      <w:lvlJc w:val="left"/>
      <w:pPr>
        <w:ind w:left="1068" w:hanging="360"/>
      </w:pPr>
      <w:rPr>
        <w:rFonts w:ascii="Wingdings" w:eastAsia="Calibri"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B915DDB"/>
    <w:multiLevelType w:val="hybridMultilevel"/>
    <w:tmpl w:val="E7AA2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A20B4F"/>
    <w:multiLevelType w:val="multilevel"/>
    <w:tmpl w:val="2EB8CB88"/>
    <w:lvl w:ilvl="0">
      <w:start w:val="3"/>
      <w:numFmt w:val="decimal"/>
      <w:lvlText w:val="%1"/>
      <w:lvlJc w:val="left"/>
      <w:pPr>
        <w:ind w:left="720" w:hanging="720"/>
      </w:pPr>
      <w:rPr>
        <w:rFonts w:hint="default"/>
      </w:rPr>
    </w:lvl>
    <w:lvl w:ilvl="1">
      <w:start w:val="1"/>
      <w:numFmt w:val="decimal"/>
      <w:lvlText w:val="%1.%2"/>
      <w:lvlJc w:val="left"/>
      <w:pPr>
        <w:ind w:left="1076" w:hanging="720"/>
      </w:pPr>
      <w:rPr>
        <w:rFonts w:hint="default"/>
      </w:rPr>
    </w:lvl>
    <w:lvl w:ilvl="2">
      <w:start w:val="1"/>
      <w:numFmt w:val="decimal"/>
      <w:lvlText w:val="%1.%2.%3"/>
      <w:lvlJc w:val="left"/>
      <w:pPr>
        <w:ind w:left="1432" w:hanging="720"/>
      </w:pPr>
      <w:rPr>
        <w:rFonts w:hint="default"/>
      </w:rPr>
    </w:lvl>
    <w:lvl w:ilvl="3">
      <w:start w:val="1"/>
      <w:numFmt w:val="decimal"/>
      <w:lvlText w:val="%1.%2.%3.%4"/>
      <w:lvlJc w:val="left"/>
      <w:pPr>
        <w:ind w:left="2148" w:hanging="108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3220" w:hanging="144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4292" w:hanging="1800"/>
      </w:pPr>
      <w:rPr>
        <w:rFonts w:hint="default"/>
      </w:rPr>
    </w:lvl>
    <w:lvl w:ilvl="8">
      <w:start w:val="1"/>
      <w:numFmt w:val="decimal"/>
      <w:lvlText w:val="%1.%2.%3.%4.%5.%6.%7.%8.%9"/>
      <w:lvlJc w:val="left"/>
      <w:pPr>
        <w:ind w:left="4648" w:hanging="1800"/>
      </w:pPr>
      <w:rPr>
        <w:rFonts w:hint="default"/>
      </w:rPr>
    </w:lvl>
  </w:abstractNum>
  <w:abstractNum w:abstractNumId="4" w15:restartNumberingAfterBreak="0">
    <w:nsid w:val="161B3C48"/>
    <w:multiLevelType w:val="hybridMultilevel"/>
    <w:tmpl w:val="8976D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5D36EB"/>
    <w:multiLevelType w:val="hybridMultilevel"/>
    <w:tmpl w:val="A95230E0"/>
    <w:lvl w:ilvl="0" w:tplc="1820F5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A5729E"/>
    <w:multiLevelType w:val="multilevel"/>
    <w:tmpl w:val="BD76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757D7"/>
    <w:multiLevelType w:val="hybridMultilevel"/>
    <w:tmpl w:val="8862A22E"/>
    <w:lvl w:ilvl="0" w:tplc="017C3D1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1D5859"/>
    <w:multiLevelType w:val="hybridMultilevel"/>
    <w:tmpl w:val="30BC1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517357"/>
    <w:multiLevelType w:val="hybridMultilevel"/>
    <w:tmpl w:val="30823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1A05E0"/>
    <w:multiLevelType w:val="hybridMultilevel"/>
    <w:tmpl w:val="42D43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F15A01"/>
    <w:multiLevelType w:val="hybridMultilevel"/>
    <w:tmpl w:val="4F34F5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33A7E50"/>
    <w:multiLevelType w:val="hybridMultilevel"/>
    <w:tmpl w:val="2BF0F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EB230B"/>
    <w:multiLevelType w:val="hybridMultilevel"/>
    <w:tmpl w:val="48BE1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175B2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3048D1"/>
    <w:multiLevelType w:val="hybridMultilevel"/>
    <w:tmpl w:val="57BC521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3FEF7D8B"/>
    <w:multiLevelType w:val="hybridMultilevel"/>
    <w:tmpl w:val="12E073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26F609B"/>
    <w:multiLevelType w:val="hybridMultilevel"/>
    <w:tmpl w:val="D1F892F8"/>
    <w:lvl w:ilvl="0" w:tplc="299A54F4">
      <w:numFmt w:val="bullet"/>
      <w:lvlText w:val=""/>
      <w:lvlJc w:val="left"/>
      <w:pPr>
        <w:ind w:left="1068"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C11955"/>
    <w:multiLevelType w:val="hybridMultilevel"/>
    <w:tmpl w:val="FE4C6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F37255"/>
    <w:multiLevelType w:val="multilevel"/>
    <w:tmpl w:val="DA2A26F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BB3636A"/>
    <w:multiLevelType w:val="hybridMultilevel"/>
    <w:tmpl w:val="539E6A2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4EE55DCA"/>
    <w:multiLevelType w:val="hybridMultilevel"/>
    <w:tmpl w:val="00A05E46"/>
    <w:lvl w:ilvl="0" w:tplc="C34CAC7E">
      <w:start w:val="1"/>
      <w:numFmt w:val="upperRoman"/>
      <w:lvlText w:val="%1."/>
      <w:lvlJc w:val="left"/>
      <w:pPr>
        <w:ind w:left="720" w:hanging="72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0547F4B"/>
    <w:multiLevelType w:val="hybridMultilevel"/>
    <w:tmpl w:val="47249F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F67D03"/>
    <w:multiLevelType w:val="hybridMultilevel"/>
    <w:tmpl w:val="7604E7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36160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677DB6"/>
    <w:multiLevelType w:val="hybridMultilevel"/>
    <w:tmpl w:val="E884C9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F833945"/>
    <w:multiLevelType w:val="hybridMultilevel"/>
    <w:tmpl w:val="B238B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C759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5395B6A"/>
    <w:multiLevelType w:val="hybridMultilevel"/>
    <w:tmpl w:val="641E4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658613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9D466E"/>
    <w:multiLevelType w:val="hybridMultilevel"/>
    <w:tmpl w:val="FC9C80A4"/>
    <w:lvl w:ilvl="0" w:tplc="D4427BBA">
      <w:start w:val="1"/>
      <w:numFmt w:val="decimal"/>
      <w:lvlText w:val="%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num w:numId="1" w16cid:durableId="2001889701">
    <w:abstractNumId w:val="5"/>
  </w:num>
  <w:num w:numId="2" w16cid:durableId="453522240">
    <w:abstractNumId w:val="14"/>
  </w:num>
  <w:num w:numId="3" w16cid:durableId="208539773">
    <w:abstractNumId w:val="30"/>
  </w:num>
  <w:num w:numId="4" w16cid:durableId="1227835698">
    <w:abstractNumId w:val="10"/>
  </w:num>
  <w:num w:numId="5" w16cid:durableId="779765338">
    <w:abstractNumId w:val="18"/>
  </w:num>
  <w:num w:numId="6" w16cid:durableId="226459216">
    <w:abstractNumId w:val="28"/>
  </w:num>
  <w:num w:numId="7" w16cid:durableId="1648320035">
    <w:abstractNumId w:val="16"/>
  </w:num>
  <w:num w:numId="8" w16cid:durableId="1368218458">
    <w:abstractNumId w:val="25"/>
  </w:num>
  <w:num w:numId="9" w16cid:durableId="756168871">
    <w:abstractNumId w:val="12"/>
  </w:num>
  <w:num w:numId="10" w16cid:durableId="185413728">
    <w:abstractNumId w:val="27"/>
  </w:num>
  <w:num w:numId="11" w16cid:durableId="459230923">
    <w:abstractNumId w:val="6"/>
  </w:num>
  <w:num w:numId="12" w16cid:durableId="2011904684">
    <w:abstractNumId w:val="24"/>
  </w:num>
  <w:num w:numId="13" w16cid:durableId="1401518546">
    <w:abstractNumId w:val="3"/>
  </w:num>
  <w:num w:numId="14" w16cid:durableId="1389260858">
    <w:abstractNumId w:val="29"/>
  </w:num>
  <w:num w:numId="15" w16cid:durableId="170876324">
    <w:abstractNumId w:val="19"/>
  </w:num>
  <w:num w:numId="16" w16cid:durableId="382103465">
    <w:abstractNumId w:val="21"/>
  </w:num>
  <w:num w:numId="17" w16cid:durableId="1980767628">
    <w:abstractNumId w:val="0"/>
  </w:num>
  <w:num w:numId="18" w16cid:durableId="699429248">
    <w:abstractNumId w:val="13"/>
  </w:num>
  <w:num w:numId="19" w16cid:durableId="1388648646">
    <w:abstractNumId w:val="23"/>
  </w:num>
  <w:num w:numId="20" w16cid:durableId="729963132">
    <w:abstractNumId w:val="7"/>
  </w:num>
  <w:num w:numId="21" w16cid:durableId="176432853">
    <w:abstractNumId w:val="15"/>
  </w:num>
  <w:num w:numId="22" w16cid:durableId="375931201">
    <w:abstractNumId w:val="20"/>
  </w:num>
  <w:num w:numId="23" w16cid:durableId="331957184">
    <w:abstractNumId w:val="1"/>
  </w:num>
  <w:num w:numId="24" w16cid:durableId="102727325">
    <w:abstractNumId w:val="17"/>
  </w:num>
  <w:num w:numId="25" w16cid:durableId="479734416">
    <w:abstractNumId w:val="11"/>
  </w:num>
  <w:num w:numId="26" w16cid:durableId="1138231966">
    <w:abstractNumId w:val="2"/>
  </w:num>
  <w:num w:numId="27" w16cid:durableId="496842475">
    <w:abstractNumId w:val="8"/>
  </w:num>
  <w:num w:numId="28" w16cid:durableId="1677490507">
    <w:abstractNumId w:val="22"/>
  </w:num>
  <w:num w:numId="29" w16cid:durableId="1979913554">
    <w:abstractNumId w:val="9"/>
  </w:num>
  <w:num w:numId="30" w16cid:durableId="2096900815">
    <w:abstractNumId w:val="4"/>
  </w:num>
  <w:num w:numId="31" w16cid:durableId="5328819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SM Journal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9psv999nfs92oexvxxvtsfztz0es90swe50&quot;&gt;CRISTEL LIBRARY-Converted&lt;record-ids&gt;&lt;item&gt;31&lt;/item&gt;&lt;item&gt;39&lt;/item&gt;&lt;item&gt;46&lt;/item&gt;&lt;item&gt;64&lt;/item&gt;&lt;item&gt;199&lt;/item&gt;&lt;item&gt;211&lt;/item&gt;&lt;item&gt;239&lt;/item&gt;&lt;item&gt;246&lt;/item&gt;&lt;item&gt;271&lt;/item&gt;&lt;item&gt;314&lt;/item&gt;&lt;item&gt;317&lt;/item&gt;&lt;item&gt;323&lt;/item&gt;&lt;item&gt;342&lt;/item&gt;&lt;item&gt;351&lt;/item&gt;&lt;item&gt;383&lt;/item&gt;&lt;item&gt;395&lt;/item&gt;&lt;item&gt;404&lt;/item&gt;&lt;item&gt;407&lt;/item&gt;&lt;item&gt;419&lt;/item&gt;&lt;item&gt;480&lt;/item&gt;&lt;item&gt;490&lt;/item&gt;&lt;item&gt;523&lt;/item&gt;&lt;item&gt;526&lt;/item&gt;&lt;item&gt;537&lt;/item&gt;&lt;item&gt;538&lt;/item&gt;&lt;item&gt;539&lt;/item&gt;&lt;item&gt;547&lt;/item&gt;&lt;item&gt;548&lt;/item&gt;&lt;item&gt;558&lt;/item&gt;&lt;item&gt;564&lt;/item&gt;&lt;item&gt;570&lt;/item&gt;&lt;item&gt;574&lt;/item&gt;&lt;item&gt;575&lt;/item&gt;&lt;item&gt;576&lt;/item&gt;&lt;item&gt;578&lt;/item&gt;&lt;item&gt;580&lt;/item&gt;&lt;item&gt;588&lt;/item&gt;&lt;item&gt;589&lt;/item&gt;&lt;item&gt;594&lt;/item&gt;&lt;item&gt;630&lt;/item&gt;&lt;item&gt;641&lt;/item&gt;&lt;item&gt;643&lt;/item&gt;&lt;item&gt;645&lt;/item&gt;&lt;item&gt;646&lt;/item&gt;&lt;item&gt;647&lt;/item&gt;&lt;item&gt;648&lt;/item&gt;&lt;item&gt;649&lt;/item&gt;&lt;item&gt;806&lt;/item&gt;&lt;item&gt;881&lt;/item&gt;&lt;item&gt;972&lt;/item&gt;&lt;item&gt;1073&lt;/item&gt;&lt;item&gt;1074&lt;/item&gt;&lt;item&gt;1104&lt;/item&gt;&lt;item&gt;1173&lt;/item&gt;&lt;item&gt;1281&lt;/item&gt;&lt;item&gt;1301&lt;/item&gt;&lt;item&gt;1312&lt;/item&gt;&lt;item&gt;1314&lt;/item&gt;&lt;item&gt;1318&lt;/item&gt;&lt;item&gt;1323&lt;/item&gt;&lt;item&gt;1324&lt;/item&gt;&lt;item&gt;1327&lt;/item&gt;&lt;item&gt;1329&lt;/item&gt;&lt;item&gt;1341&lt;/item&gt;&lt;item&gt;1356&lt;/item&gt;&lt;item&gt;1388&lt;/item&gt;&lt;item&gt;1393&lt;/item&gt;&lt;item&gt;1424&lt;/item&gt;&lt;item&gt;1437&lt;/item&gt;&lt;item&gt;1472&lt;/item&gt;&lt;item&gt;1476&lt;/item&gt;&lt;item&gt;1477&lt;/item&gt;&lt;item&gt;1482&lt;/item&gt;&lt;item&gt;1492&lt;/item&gt;&lt;item&gt;1502&lt;/item&gt;&lt;item&gt;1504&lt;/item&gt;&lt;item&gt;1507&lt;/item&gt;&lt;item&gt;1513&lt;/item&gt;&lt;item&gt;1530&lt;/item&gt;&lt;item&gt;1531&lt;/item&gt;&lt;item&gt;1532&lt;/item&gt;&lt;item&gt;1533&lt;/item&gt;&lt;item&gt;1534&lt;/item&gt;&lt;item&gt;1535&lt;/item&gt;&lt;item&gt;1536&lt;/item&gt;&lt;item&gt;1537&lt;/item&gt;&lt;item&gt;1542&lt;/item&gt;&lt;item&gt;1543&lt;/item&gt;&lt;item&gt;1544&lt;/item&gt;&lt;item&gt;1545&lt;/item&gt;&lt;item&gt;1546&lt;/item&gt;&lt;item&gt;1547&lt;/item&gt;&lt;item&gt;1551&lt;/item&gt;&lt;item&gt;1554&lt;/item&gt;&lt;item&gt;1556&lt;/item&gt;&lt;item&gt;1557&lt;/item&gt;&lt;item&gt;1559&lt;/item&gt;&lt;item&gt;1561&lt;/item&gt;&lt;item&gt;1564&lt;/item&gt;&lt;item&gt;1565&lt;/item&gt;&lt;item&gt;1566&lt;/item&gt;&lt;item&gt;1568&lt;/item&gt;&lt;item&gt;1569&lt;/item&gt;&lt;item&gt;1571&lt;/item&gt;&lt;item&gt;1573&lt;/item&gt;&lt;item&gt;1575&lt;/item&gt;&lt;item&gt;1576&lt;/item&gt;&lt;item&gt;1578&lt;/item&gt;&lt;item&gt;1580&lt;/item&gt;&lt;item&gt;1589&lt;/item&gt;&lt;item&gt;1592&lt;/item&gt;&lt;item&gt;1593&lt;/item&gt;&lt;item&gt;1594&lt;/item&gt;&lt;item&gt;1596&lt;/item&gt;&lt;item&gt;1597&lt;/item&gt;&lt;item&gt;1598&lt;/item&gt;&lt;item&gt;1599&lt;/item&gt;&lt;item&gt;1600&lt;/item&gt;&lt;item&gt;1601&lt;/item&gt;&lt;item&gt;1602&lt;/item&gt;&lt;item&gt;1603&lt;/item&gt;&lt;item&gt;1607&lt;/item&gt;&lt;item&gt;1612&lt;/item&gt;&lt;item&gt;1613&lt;/item&gt;&lt;item&gt;1617&lt;/item&gt;&lt;item&gt;1618&lt;/item&gt;&lt;item&gt;1619&lt;/item&gt;&lt;item&gt;1621&lt;/item&gt;&lt;item&gt;1624&lt;/item&gt;&lt;item&gt;1625&lt;/item&gt;&lt;item&gt;1626&lt;/item&gt;&lt;item&gt;1694&lt;/item&gt;&lt;item&gt;1695&lt;/item&gt;&lt;item&gt;1697&lt;/item&gt;&lt;item&gt;1699&lt;/item&gt;&lt;item&gt;1700&lt;/item&gt;&lt;item&gt;1701&lt;/item&gt;&lt;item&gt;1707&lt;/item&gt;&lt;item&gt;1708&lt;/item&gt;&lt;item&gt;1710&lt;/item&gt;&lt;item&gt;1713&lt;/item&gt;&lt;item&gt;1714&lt;/item&gt;&lt;item&gt;1715&lt;/item&gt;&lt;/record-ids&gt;&lt;/item&gt;&lt;/Libraries&gt;"/>
  </w:docVars>
  <w:rsids>
    <w:rsidRoot w:val="004C491D"/>
    <w:rsid w:val="0000025C"/>
    <w:rsid w:val="00002882"/>
    <w:rsid w:val="00003A06"/>
    <w:rsid w:val="00003EDE"/>
    <w:rsid w:val="00004421"/>
    <w:rsid w:val="00005805"/>
    <w:rsid w:val="00005C9D"/>
    <w:rsid w:val="00005FE5"/>
    <w:rsid w:val="00006CC2"/>
    <w:rsid w:val="00006EBC"/>
    <w:rsid w:val="000071A3"/>
    <w:rsid w:val="0000758C"/>
    <w:rsid w:val="00007B32"/>
    <w:rsid w:val="00007D4A"/>
    <w:rsid w:val="00011099"/>
    <w:rsid w:val="00012688"/>
    <w:rsid w:val="00013127"/>
    <w:rsid w:val="00013243"/>
    <w:rsid w:val="00013509"/>
    <w:rsid w:val="0001377B"/>
    <w:rsid w:val="000146FA"/>
    <w:rsid w:val="00014ABE"/>
    <w:rsid w:val="00015B36"/>
    <w:rsid w:val="00016F47"/>
    <w:rsid w:val="00016F6C"/>
    <w:rsid w:val="0001727B"/>
    <w:rsid w:val="00017CE5"/>
    <w:rsid w:val="000206F9"/>
    <w:rsid w:val="00021631"/>
    <w:rsid w:val="00021731"/>
    <w:rsid w:val="00023561"/>
    <w:rsid w:val="00024FDA"/>
    <w:rsid w:val="00026B90"/>
    <w:rsid w:val="00031978"/>
    <w:rsid w:val="000323A7"/>
    <w:rsid w:val="00033205"/>
    <w:rsid w:val="00034757"/>
    <w:rsid w:val="00034BE6"/>
    <w:rsid w:val="00035A23"/>
    <w:rsid w:val="00035CB5"/>
    <w:rsid w:val="0003633D"/>
    <w:rsid w:val="00037962"/>
    <w:rsid w:val="00042136"/>
    <w:rsid w:val="0004293B"/>
    <w:rsid w:val="00042B81"/>
    <w:rsid w:val="00042FC8"/>
    <w:rsid w:val="00044A12"/>
    <w:rsid w:val="00045C9E"/>
    <w:rsid w:val="0004635B"/>
    <w:rsid w:val="000463B5"/>
    <w:rsid w:val="0004709B"/>
    <w:rsid w:val="00050358"/>
    <w:rsid w:val="0005059B"/>
    <w:rsid w:val="000508A5"/>
    <w:rsid w:val="0005098F"/>
    <w:rsid w:val="00050C74"/>
    <w:rsid w:val="00051C00"/>
    <w:rsid w:val="00051E9C"/>
    <w:rsid w:val="000529FA"/>
    <w:rsid w:val="000531ED"/>
    <w:rsid w:val="00054829"/>
    <w:rsid w:val="00056ACD"/>
    <w:rsid w:val="00060050"/>
    <w:rsid w:val="00061630"/>
    <w:rsid w:val="00062634"/>
    <w:rsid w:val="0006266F"/>
    <w:rsid w:val="00066258"/>
    <w:rsid w:val="00067F63"/>
    <w:rsid w:val="00070AC2"/>
    <w:rsid w:val="00070C44"/>
    <w:rsid w:val="00070F9C"/>
    <w:rsid w:val="00071CF9"/>
    <w:rsid w:val="00071E45"/>
    <w:rsid w:val="000725C2"/>
    <w:rsid w:val="00073BB7"/>
    <w:rsid w:val="00075244"/>
    <w:rsid w:val="000762DA"/>
    <w:rsid w:val="00076438"/>
    <w:rsid w:val="00076898"/>
    <w:rsid w:val="00076E37"/>
    <w:rsid w:val="0008228B"/>
    <w:rsid w:val="000827D6"/>
    <w:rsid w:val="00083268"/>
    <w:rsid w:val="00085811"/>
    <w:rsid w:val="00085975"/>
    <w:rsid w:val="00085C16"/>
    <w:rsid w:val="00086212"/>
    <w:rsid w:val="00086346"/>
    <w:rsid w:val="000866D3"/>
    <w:rsid w:val="0008747B"/>
    <w:rsid w:val="00087E63"/>
    <w:rsid w:val="0009016C"/>
    <w:rsid w:val="0009151A"/>
    <w:rsid w:val="00092B86"/>
    <w:rsid w:val="0009383C"/>
    <w:rsid w:val="00093892"/>
    <w:rsid w:val="00094A85"/>
    <w:rsid w:val="00095613"/>
    <w:rsid w:val="00095B84"/>
    <w:rsid w:val="0009676A"/>
    <w:rsid w:val="0009686D"/>
    <w:rsid w:val="00096BC4"/>
    <w:rsid w:val="000976A2"/>
    <w:rsid w:val="000976CE"/>
    <w:rsid w:val="000A32AF"/>
    <w:rsid w:val="000A42F4"/>
    <w:rsid w:val="000A4492"/>
    <w:rsid w:val="000A49F1"/>
    <w:rsid w:val="000A5D60"/>
    <w:rsid w:val="000A5DF0"/>
    <w:rsid w:val="000A5FCA"/>
    <w:rsid w:val="000A662F"/>
    <w:rsid w:val="000A66DA"/>
    <w:rsid w:val="000A6805"/>
    <w:rsid w:val="000A688E"/>
    <w:rsid w:val="000A7C8D"/>
    <w:rsid w:val="000B13E2"/>
    <w:rsid w:val="000B1AEA"/>
    <w:rsid w:val="000B2886"/>
    <w:rsid w:val="000B2F67"/>
    <w:rsid w:val="000B36B5"/>
    <w:rsid w:val="000B372D"/>
    <w:rsid w:val="000B38E4"/>
    <w:rsid w:val="000B4AC4"/>
    <w:rsid w:val="000B4E1D"/>
    <w:rsid w:val="000B5135"/>
    <w:rsid w:val="000B53D2"/>
    <w:rsid w:val="000B56F8"/>
    <w:rsid w:val="000C1976"/>
    <w:rsid w:val="000C1D01"/>
    <w:rsid w:val="000C24FD"/>
    <w:rsid w:val="000C2865"/>
    <w:rsid w:val="000C2998"/>
    <w:rsid w:val="000C32F4"/>
    <w:rsid w:val="000C3303"/>
    <w:rsid w:val="000C391B"/>
    <w:rsid w:val="000C54E5"/>
    <w:rsid w:val="000C5AA2"/>
    <w:rsid w:val="000C61BE"/>
    <w:rsid w:val="000D0051"/>
    <w:rsid w:val="000D0E88"/>
    <w:rsid w:val="000D0F38"/>
    <w:rsid w:val="000D1E1F"/>
    <w:rsid w:val="000D1F51"/>
    <w:rsid w:val="000D2695"/>
    <w:rsid w:val="000D3695"/>
    <w:rsid w:val="000D4E43"/>
    <w:rsid w:val="000D5EFB"/>
    <w:rsid w:val="000D64F0"/>
    <w:rsid w:val="000D664C"/>
    <w:rsid w:val="000D69DD"/>
    <w:rsid w:val="000D6DED"/>
    <w:rsid w:val="000E026F"/>
    <w:rsid w:val="000E21A5"/>
    <w:rsid w:val="000E37F3"/>
    <w:rsid w:val="000E3811"/>
    <w:rsid w:val="000E3DE2"/>
    <w:rsid w:val="000E47D3"/>
    <w:rsid w:val="000E532C"/>
    <w:rsid w:val="000E5A09"/>
    <w:rsid w:val="000E60D5"/>
    <w:rsid w:val="000E6733"/>
    <w:rsid w:val="000E6C94"/>
    <w:rsid w:val="000E6CDD"/>
    <w:rsid w:val="000E74E0"/>
    <w:rsid w:val="000E7B4C"/>
    <w:rsid w:val="000F020D"/>
    <w:rsid w:val="000F05A0"/>
    <w:rsid w:val="000F1C1F"/>
    <w:rsid w:val="000F27EB"/>
    <w:rsid w:val="000F3486"/>
    <w:rsid w:val="000F3666"/>
    <w:rsid w:val="000F3B09"/>
    <w:rsid w:val="000F5A88"/>
    <w:rsid w:val="000F5B87"/>
    <w:rsid w:val="000F662F"/>
    <w:rsid w:val="000F6F4D"/>
    <w:rsid w:val="000F714D"/>
    <w:rsid w:val="00100205"/>
    <w:rsid w:val="00100F88"/>
    <w:rsid w:val="001020D7"/>
    <w:rsid w:val="00102479"/>
    <w:rsid w:val="001029A0"/>
    <w:rsid w:val="0010456C"/>
    <w:rsid w:val="00104692"/>
    <w:rsid w:val="00104FA9"/>
    <w:rsid w:val="00107410"/>
    <w:rsid w:val="0010789E"/>
    <w:rsid w:val="00111B32"/>
    <w:rsid w:val="00112B59"/>
    <w:rsid w:val="00116985"/>
    <w:rsid w:val="00117481"/>
    <w:rsid w:val="00120A3C"/>
    <w:rsid w:val="001214F7"/>
    <w:rsid w:val="00121983"/>
    <w:rsid w:val="00122D1D"/>
    <w:rsid w:val="00122D3B"/>
    <w:rsid w:val="00123D5D"/>
    <w:rsid w:val="00125C48"/>
    <w:rsid w:val="00125CC8"/>
    <w:rsid w:val="00126F7D"/>
    <w:rsid w:val="00127207"/>
    <w:rsid w:val="00127B1C"/>
    <w:rsid w:val="00127EBC"/>
    <w:rsid w:val="00127FB5"/>
    <w:rsid w:val="0013053B"/>
    <w:rsid w:val="001306BF"/>
    <w:rsid w:val="001312A1"/>
    <w:rsid w:val="00131363"/>
    <w:rsid w:val="00132A4F"/>
    <w:rsid w:val="00132F26"/>
    <w:rsid w:val="00134F80"/>
    <w:rsid w:val="001362D7"/>
    <w:rsid w:val="00136729"/>
    <w:rsid w:val="00136CB2"/>
    <w:rsid w:val="00136EDF"/>
    <w:rsid w:val="001371AD"/>
    <w:rsid w:val="00137C33"/>
    <w:rsid w:val="001407CE"/>
    <w:rsid w:val="00140F37"/>
    <w:rsid w:val="001410D3"/>
    <w:rsid w:val="00141213"/>
    <w:rsid w:val="00141580"/>
    <w:rsid w:val="00141DAB"/>
    <w:rsid w:val="00141EA2"/>
    <w:rsid w:val="001428D6"/>
    <w:rsid w:val="001429BD"/>
    <w:rsid w:val="00142E9D"/>
    <w:rsid w:val="00143343"/>
    <w:rsid w:val="001437E3"/>
    <w:rsid w:val="001451C6"/>
    <w:rsid w:val="00145C30"/>
    <w:rsid w:val="00146595"/>
    <w:rsid w:val="001475AE"/>
    <w:rsid w:val="0014769B"/>
    <w:rsid w:val="00151864"/>
    <w:rsid w:val="00151B33"/>
    <w:rsid w:val="00151B35"/>
    <w:rsid w:val="00152A90"/>
    <w:rsid w:val="00152D10"/>
    <w:rsid w:val="001538CB"/>
    <w:rsid w:val="00153B75"/>
    <w:rsid w:val="0015450C"/>
    <w:rsid w:val="00154969"/>
    <w:rsid w:val="0015645D"/>
    <w:rsid w:val="00156469"/>
    <w:rsid w:val="001571B3"/>
    <w:rsid w:val="001574EA"/>
    <w:rsid w:val="001610A6"/>
    <w:rsid w:val="00161FB3"/>
    <w:rsid w:val="00164B3F"/>
    <w:rsid w:val="00164DCF"/>
    <w:rsid w:val="00165B64"/>
    <w:rsid w:val="00165B67"/>
    <w:rsid w:val="0016741C"/>
    <w:rsid w:val="001704F4"/>
    <w:rsid w:val="00170B9B"/>
    <w:rsid w:val="001713D6"/>
    <w:rsid w:val="001715A0"/>
    <w:rsid w:val="0017202F"/>
    <w:rsid w:val="001729BB"/>
    <w:rsid w:val="00172D6F"/>
    <w:rsid w:val="00173131"/>
    <w:rsid w:val="001736B8"/>
    <w:rsid w:val="00173968"/>
    <w:rsid w:val="00173CD7"/>
    <w:rsid w:val="00175281"/>
    <w:rsid w:val="0017581B"/>
    <w:rsid w:val="0017666F"/>
    <w:rsid w:val="0017742D"/>
    <w:rsid w:val="0017776F"/>
    <w:rsid w:val="00177AAD"/>
    <w:rsid w:val="00177CE2"/>
    <w:rsid w:val="00182A43"/>
    <w:rsid w:val="00183B06"/>
    <w:rsid w:val="00183F04"/>
    <w:rsid w:val="0018478D"/>
    <w:rsid w:val="00186910"/>
    <w:rsid w:val="001869A1"/>
    <w:rsid w:val="001869D1"/>
    <w:rsid w:val="001906F2"/>
    <w:rsid w:val="001909DE"/>
    <w:rsid w:val="00190E50"/>
    <w:rsid w:val="00191544"/>
    <w:rsid w:val="00191A9E"/>
    <w:rsid w:val="00191C23"/>
    <w:rsid w:val="00191D7E"/>
    <w:rsid w:val="0019292F"/>
    <w:rsid w:val="00192B11"/>
    <w:rsid w:val="00195942"/>
    <w:rsid w:val="00196233"/>
    <w:rsid w:val="001965BA"/>
    <w:rsid w:val="001A1E81"/>
    <w:rsid w:val="001A2023"/>
    <w:rsid w:val="001A21C0"/>
    <w:rsid w:val="001A24BA"/>
    <w:rsid w:val="001A2CF4"/>
    <w:rsid w:val="001A3400"/>
    <w:rsid w:val="001A3670"/>
    <w:rsid w:val="001A431A"/>
    <w:rsid w:val="001A448A"/>
    <w:rsid w:val="001A676C"/>
    <w:rsid w:val="001A6A3C"/>
    <w:rsid w:val="001A70A9"/>
    <w:rsid w:val="001A7EB6"/>
    <w:rsid w:val="001B18F4"/>
    <w:rsid w:val="001B199A"/>
    <w:rsid w:val="001B201E"/>
    <w:rsid w:val="001B3522"/>
    <w:rsid w:val="001B3BBE"/>
    <w:rsid w:val="001B5431"/>
    <w:rsid w:val="001B59CB"/>
    <w:rsid w:val="001B6139"/>
    <w:rsid w:val="001B61E7"/>
    <w:rsid w:val="001B7FCC"/>
    <w:rsid w:val="001C11A0"/>
    <w:rsid w:val="001C244D"/>
    <w:rsid w:val="001C41DB"/>
    <w:rsid w:val="001C4845"/>
    <w:rsid w:val="001C4959"/>
    <w:rsid w:val="001C5F8E"/>
    <w:rsid w:val="001C696A"/>
    <w:rsid w:val="001C6DCD"/>
    <w:rsid w:val="001C7DC2"/>
    <w:rsid w:val="001D025F"/>
    <w:rsid w:val="001D29BD"/>
    <w:rsid w:val="001D2AF7"/>
    <w:rsid w:val="001D30FD"/>
    <w:rsid w:val="001D3999"/>
    <w:rsid w:val="001D3A72"/>
    <w:rsid w:val="001D4642"/>
    <w:rsid w:val="001D4B63"/>
    <w:rsid w:val="001D4DFC"/>
    <w:rsid w:val="001D5485"/>
    <w:rsid w:val="001D602B"/>
    <w:rsid w:val="001D66C6"/>
    <w:rsid w:val="001D6C96"/>
    <w:rsid w:val="001E097F"/>
    <w:rsid w:val="001E1EDD"/>
    <w:rsid w:val="001E3E66"/>
    <w:rsid w:val="001E44F6"/>
    <w:rsid w:val="001E47C9"/>
    <w:rsid w:val="001E5220"/>
    <w:rsid w:val="001E5409"/>
    <w:rsid w:val="001E5939"/>
    <w:rsid w:val="001E60A1"/>
    <w:rsid w:val="001E6CD6"/>
    <w:rsid w:val="001E7CD7"/>
    <w:rsid w:val="001F0612"/>
    <w:rsid w:val="001F084E"/>
    <w:rsid w:val="001F0FC1"/>
    <w:rsid w:val="001F2822"/>
    <w:rsid w:val="001F29BC"/>
    <w:rsid w:val="001F2B49"/>
    <w:rsid w:val="001F34D4"/>
    <w:rsid w:val="001F6785"/>
    <w:rsid w:val="001F74A2"/>
    <w:rsid w:val="001F76EF"/>
    <w:rsid w:val="0020219D"/>
    <w:rsid w:val="002028AC"/>
    <w:rsid w:val="00203FD0"/>
    <w:rsid w:val="00204009"/>
    <w:rsid w:val="0020487E"/>
    <w:rsid w:val="002056E5"/>
    <w:rsid w:val="002057D1"/>
    <w:rsid w:val="002058BA"/>
    <w:rsid w:val="00205EE7"/>
    <w:rsid w:val="00206919"/>
    <w:rsid w:val="00206A5A"/>
    <w:rsid w:val="00211B9D"/>
    <w:rsid w:val="00213839"/>
    <w:rsid w:val="00214C88"/>
    <w:rsid w:val="002156C1"/>
    <w:rsid w:val="00215D70"/>
    <w:rsid w:val="00216356"/>
    <w:rsid w:val="00217475"/>
    <w:rsid w:val="002175C1"/>
    <w:rsid w:val="00217A54"/>
    <w:rsid w:val="00217DA1"/>
    <w:rsid w:val="00221106"/>
    <w:rsid w:val="00221623"/>
    <w:rsid w:val="002236ED"/>
    <w:rsid w:val="00224C51"/>
    <w:rsid w:val="00225B6C"/>
    <w:rsid w:val="00225EF5"/>
    <w:rsid w:val="002264A6"/>
    <w:rsid w:val="00226843"/>
    <w:rsid w:val="00227E65"/>
    <w:rsid w:val="00230BD1"/>
    <w:rsid w:val="00231BC3"/>
    <w:rsid w:val="002329A9"/>
    <w:rsid w:val="00233331"/>
    <w:rsid w:val="00233F7A"/>
    <w:rsid w:val="00234B54"/>
    <w:rsid w:val="00234D76"/>
    <w:rsid w:val="00235C0C"/>
    <w:rsid w:val="00235CF4"/>
    <w:rsid w:val="00237EAC"/>
    <w:rsid w:val="002403EE"/>
    <w:rsid w:val="002412AC"/>
    <w:rsid w:val="002419CE"/>
    <w:rsid w:val="0024363D"/>
    <w:rsid w:val="002467C0"/>
    <w:rsid w:val="00246F7A"/>
    <w:rsid w:val="00247561"/>
    <w:rsid w:val="00251038"/>
    <w:rsid w:val="002521DE"/>
    <w:rsid w:val="002522F1"/>
    <w:rsid w:val="00252B97"/>
    <w:rsid w:val="00252C3F"/>
    <w:rsid w:val="00253744"/>
    <w:rsid w:val="0025408C"/>
    <w:rsid w:val="00256E4B"/>
    <w:rsid w:val="00260DCE"/>
    <w:rsid w:val="00260E69"/>
    <w:rsid w:val="00261106"/>
    <w:rsid w:val="002613A0"/>
    <w:rsid w:val="00261B76"/>
    <w:rsid w:val="002622BE"/>
    <w:rsid w:val="00262E7A"/>
    <w:rsid w:val="00263674"/>
    <w:rsid w:val="00263D40"/>
    <w:rsid w:val="00263FE2"/>
    <w:rsid w:val="00264292"/>
    <w:rsid w:val="0026485D"/>
    <w:rsid w:val="00264A8F"/>
    <w:rsid w:val="00265230"/>
    <w:rsid w:val="002658BD"/>
    <w:rsid w:val="00265CF4"/>
    <w:rsid w:val="00265D5A"/>
    <w:rsid w:val="0026680C"/>
    <w:rsid w:val="00266E27"/>
    <w:rsid w:val="00270F22"/>
    <w:rsid w:val="0027198B"/>
    <w:rsid w:val="00272947"/>
    <w:rsid w:val="0027303E"/>
    <w:rsid w:val="00273AD0"/>
    <w:rsid w:val="00274D87"/>
    <w:rsid w:val="00275067"/>
    <w:rsid w:val="002752E5"/>
    <w:rsid w:val="00275DD3"/>
    <w:rsid w:val="002779C1"/>
    <w:rsid w:val="00277AE0"/>
    <w:rsid w:val="002816A9"/>
    <w:rsid w:val="00283046"/>
    <w:rsid w:val="00283901"/>
    <w:rsid w:val="00283F8B"/>
    <w:rsid w:val="00284FFF"/>
    <w:rsid w:val="002851FE"/>
    <w:rsid w:val="00286291"/>
    <w:rsid w:val="00287296"/>
    <w:rsid w:val="00287C03"/>
    <w:rsid w:val="00287E9D"/>
    <w:rsid w:val="00290E79"/>
    <w:rsid w:val="00291CC5"/>
    <w:rsid w:val="00291F10"/>
    <w:rsid w:val="0029383B"/>
    <w:rsid w:val="0029394B"/>
    <w:rsid w:val="00293FAA"/>
    <w:rsid w:val="00294225"/>
    <w:rsid w:val="00294EC0"/>
    <w:rsid w:val="00296F16"/>
    <w:rsid w:val="00297BE4"/>
    <w:rsid w:val="00297E3F"/>
    <w:rsid w:val="002A02D1"/>
    <w:rsid w:val="002A0E78"/>
    <w:rsid w:val="002A2944"/>
    <w:rsid w:val="002A3365"/>
    <w:rsid w:val="002A475C"/>
    <w:rsid w:val="002A52F6"/>
    <w:rsid w:val="002A5A85"/>
    <w:rsid w:val="002A5C73"/>
    <w:rsid w:val="002A69E5"/>
    <w:rsid w:val="002B01F2"/>
    <w:rsid w:val="002B07C2"/>
    <w:rsid w:val="002B3206"/>
    <w:rsid w:val="002B3743"/>
    <w:rsid w:val="002B3C59"/>
    <w:rsid w:val="002B3E46"/>
    <w:rsid w:val="002B4C0F"/>
    <w:rsid w:val="002B6D0C"/>
    <w:rsid w:val="002C0570"/>
    <w:rsid w:val="002C373C"/>
    <w:rsid w:val="002C41CF"/>
    <w:rsid w:val="002C5377"/>
    <w:rsid w:val="002C5DDC"/>
    <w:rsid w:val="002C624E"/>
    <w:rsid w:val="002C62AA"/>
    <w:rsid w:val="002C6C44"/>
    <w:rsid w:val="002C7539"/>
    <w:rsid w:val="002C7B3B"/>
    <w:rsid w:val="002C7E1A"/>
    <w:rsid w:val="002D02C1"/>
    <w:rsid w:val="002D1BC7"/>
    <w:rsid w:val="002D1BDE"/>
    <w:rsid w:val="002D1EA5"/>
    <w:rsid w:val="002D2ED6"/>
    <w:rsid w:val="002D408A"/>
    <w:rsid w:val="002D40AC"/>
    <w:rsid w:val="002D41D4"/>
    <w:rsid w:val="002D49E0"/>
    <w:rsid w:val="002D656D"/>
    <w:rsid w:val="002D69E0"/>
    <w:rsid w:val="002D6B5F"/>
    <w:rsid w:val="002D6E65"/>
    <w:rsid w:val="002E1AA4"/>
    <w:rsid w:val="002E2502"/>
    <w:rsid w:val="002E3728"/>
    <w:rsid w:val="002E3837"/>
    <w:rsid w:val="002E4055"/>
    <w:rsid w:val="002E496E"/>
    <w:rsid w:val="002E7B7C"/>
    <w:rsid w:val="002F008B"/>
    <w:rsid w:val="002F111C"/>
    <w:rsid w:val="002F1331"/>
    <w:rsid w:val="002F1BB4"/>
    <w:rsid w:val="002F25C7"/>
    <w:rsid w:val="002F4CB4"/>
    <w:rsid w:val="002F4D2F"/>
    <w:rsid w:val="002F57EB"/>
    <w:rsid w:val="002F79F9"/>
    <w:rsid w:val="003002AE"/>
    <w:rsid w:val="003033FB"/>
    <w:rsid w:val="0030444E"/>
    <w:rsid w:val="00305127"/>
    <w:rsid w:val="00305BDC"/>
    <w:rsid w:val="00305D5B"/>
    <w:rsid w:val="0030638F"/>
    <w:rsid w:val="0031105F"/>
    <w:rsid w:val="0031150C"/>
    <w:rsid w:val="0031355C"/>
    <w:rsid w:val="003151D5"/>
    <w:rsid w:val="00315E71"/>
    <w:rsid w:val="003164ED"/>
    <w:rsid w:val="003167E3"/>
    <w:rsid w:val="0031692D"/>
    <w:rsid w:val="00317E92"/>
    <w:rsid w:val="003204BD"/>
    <w:rsid w:val="0032252B"/>
    <w:rsid w:val="00323B5A"/>
    <w:rsid w:val="00325EBA"/>
    <w:rsid w:val="00330268"/>
    <w:rsid w:val="003319AD"/>
    <w:rsid w:val="00332138"/>
    <w:rsid w:val="0033226C"/>
    <w:rsid w:val="00333434"/>
    <w:rsid w:val="00333BF1"/>
    <w:rsid w:val="00333C7D"/>
    <w:rsid w:val="00334704"/>
    <w:rsid w:val="003347BA"/>
    <w:rsid w:val="0033488A"/>
    <w:rsid w:val="00334E8E"/>
    <w:rsid w:val="003351A3"/>
    <w:rsid w:val="00335DDE"/>
    <w:rsid w:val="00336471"/>
    <w:rsid w:val="003373E1"/>
    <w:rsid w:val="0034037C"/>
    <w:rsid w:val="0034061E"/>
    <w:rsid w:val="00340B73"/>
    <w:rsid w:val="00341EDA"/>
    <w:rsid w:val="003439FA"/>
    <w:rsid w:val="00343E0B"/>
    <w:rsid w:val="003440E9"/>
    <w:rsid w:val="0034488C"/>
    <w:rsid w:val="003449EE"/>
    <w:rsid w:val="00344A14"/>
    <w:rsid w:val="00345D56"/>
    <w:rsid w:val="003473F8"/>
    <w:rsid w:val="00347DE6"/>
    <w:rsid w:val="00350020"/>
    <w:rsid w:val="00350137"/>
    <w:rsid w:val="003509A1"/>
    <w:rsid w:val="00351297"/>
    <w:rsid w:val="00351B45"/>
    <w:rsid w:val="00351ECB"/>
    <w:rsid w:val="0035223D"/>
    <w:rsid w:val="00354320"/>
    <w:rsid w:val="00354971"/>
    <w:rsid w:val="00354D4E"/>
    <w:rsid w:val="00356C4F"/>
    <w:rsid w:val="00363850"/>
    <w:rsid w:val="00364D35"/>
    <w:rsid w:val="00364E16"/>
    <w:rsid w:val="00364F1F"/>
    <w:rsid w:val="0036563A"/>
    <w:rsid w:val="00365D43"/>
    <w:rsid w:val="00367040"/>
    <w:rsid w:val="00367372"/>
    <w:rsid w:val="003678B0"/>
    <w:rsid w:val="003707C4"/>
    <w:rsid w:val="00371E98"/>
    <w:rsid w:val="003732E0"/>
    <w:rsid w:val="00373A6F"/>
    <w:rsid w:val="003742F0"/>
    <w:rsid w:val="00374784"/>
    <w:rsid w:val="0037495E"/>
    <w:rsid w:val="00374EAE"/>
    <w:rsid w:val="00374FE1"/>
    <w:rsid w:val="00376A02"/>
    <w:rsid w:val="00380852"/>
    <w:rsid w:val="00380A9A"/>
    <w:rsid w:val="003811F3"/>
    <w:rsid w:val="00381FA1"/>
    <w:rsid w:val="0038236D"/>
    <w:rsid w:val="00382F6A"/>
    <w:rsid w:val="003834C8"/>
    <w:rsid w:val="00383756"/>
    <w:rsid w:val="00384C3E"/>
    <w:rsid w:val="00384E72"/>
    <w:rsid w:val="00384F81"/>
    <w:rsid w:val="00384FAC"/>
    <w:rsid w:val="0038526C"/>
    <w:rsid w:val="00385964"/>
    <w:rsid w:val="00386069"/>
    <w:rsid w:val="00386D17"/>
    <w:rsid w:val="003875B1"/>
    <w:rsid w:val="00387CD1"/>
    <w:rsid w:val="00390138"/>
    <w:rsid w:val="003907BC"/>
    <w:rsid w:val="0039285F"/>
    <w:rsid w:val="00393656"/>
    <w:rsid w:val="00393B49"/>
    <w:rsid w:val="003947C0"/>
    <w:rsid w:val="0039596B"/>
    <w:rsid w:val="00395BBF"/>
    <w:rsid w:val="003962A6"/>
    <w:rsid w:val="00396914"/>
    <w:rsid w:val="00396946"/>
    <w:rsid w:val="003975A0"/>
    <w:rsid w:val="00397A38"/>
    <w:rsid w:val="003A160E"/>
    <w:rsid w:val="003A1799"/>
    <w:rsid w:val="003A1BBF"/>
    <w:rsid w:val="003A1CE6"/>
    <w:rsid w:val="003A1D34"/>
    <w:rsid w:val="003A1DBD"/>
    <w:rsid w:val="003A3D2D"/>
    <w:rsid w:val="003A4A5A"/>
    <w:rsid w:val="003A5695"/>
    <w:rsid w:val="003A56EF"/>
    <w:rsid w:val="003A5EEF"/>
    <w:rsid w:val="003B0582"/>
    <w:rsid w:val="003B0DDB"/>
    <w:rsid w:val="003B0EB2"/>
    <w:rsid w:val="003B1B24"/>
    <w:rsid w:val="003B1E24"/>
    <w:rsid w:val="003B3B2D"/>
    <w:rsid w:val="003B44A6"/>
    <w:rsid w:val="003B46F8"/>
    <w:rsid w:val="003B4A6D"/>
    <w:rsid w:val="003B535F"/>
    <w:rsid w:val="003B5C12"/>
    <w:rsid w:val="003B6857"/>
    <w:rsid w:val="003B7A94"/>
    <w:rsid w:val="003C00BA"/>
    <w:rsid w:val="003C0FA6"/>
    <w:rsid w:val="003C1370"/>
    <w:rsid w:val="003C23A0"/>
    <w:rsid w:val="003C4C63"/>
    <w:rsid w:val="003C5839"/>
    <w:rsid w:val="003C5C12"/>
    <w:rsid w:val="003C5D5E"/>
    <w:rsid w:val="003C64AE"/>
    <w:rsid w:val="003C65B7"/>
    <w:rsid w:val="003C6EEB"/>
    <w:rsid w:val="003C70C4"/>
    <w:rsid w:val="003C7A3B"/>
    <w:rsid w:val="003D0935"/>
    <w:rsid w:val="003D16FB"/>
    <w:rsid w:val="003D1D0B"/>
    <w:rsid w:val="003D2397"/>
    <w:rsid w:val="003D23FC"/>
    <w:rsid w:val="003D2A75"/>
    <w:rsid w:val="003D4676"/>
    <w:rsid w:val="003D4868"/>
    <w:rsid w:val="003D5CDB"/>
    <w:rsid w:val="003D6964"/>
    <w:rsid w:val="003D6E52"/>
    <w:rsid w:val="003D7C51"/>
    <w:rsid w:val="003E0C28"/>
    <w:rsid w:val="003E23A6"/>
    <w:rsid w:val="003E23D2"/>
    <w:rsid w:val="003E2D38"/>
    <w:rsid w:val="003E3950"/>
    <w:rsid w:val="003E429C"/>
    <w:rsid w:val="003E45D1"/>
    <w:rsid w:val="003E48D1"/>
    <w:rsid w:val="003E5D2D"/>
    <w:rsid w:val="003E7431"/>
    <w:rsid w:val="003F0073"/>
    <w:rsid w:val="003F0B69"/>
    <w:rsid w:val="003F1E97"/>
    <w:rsid w:val="003F20D2"/>
    <w:rsid w:val="003F2345"/>
    <w:rsid w:val="003F289A"/>
    <w:rsid w:val="003F3B9F"/>
    <w:rsid w:val="003F3BF8"/>
    <w:rsid w:val="003F4280"/>
    <w:rsid w:val="003F6B4E"/>
    <w:rsid w:val="003F6B91"/>
    <w:rsid w:val="003F77F3"/>
    <w:rsid w:val="003F7B4A"/>
    <w:rsid w:val="00400CA6"/>
    <w:rsid w:val="00401430"/>
    <w:rsid w:val="00401A8E"/>
    <w:rsid w:val="00401C69"/>
    <w:rsid w:val="004025A2"/>
    <w:rsid w:val="00402A63"/>
    <w:rsid w:val="00403BCD"/>
    <w:rsid w:val="00404269"/>
    <w:rsid w:val="004045CA"/>
    <w:rsid w:val="00404A11"/>
    <w:rsid w:val="0040535B"/>
    <w:rsid w:val="004068A1"/>
    <w:rsid w:val="00406A79"/>
    <w:rsid w:val="00410C65"/>
    <w:rsid w:val="00410DFF"/>
    <w:rsid w:val="004115BF"/>
    <w:rsid w:val="00411A9C"/>
    <w:rsid w:val="00414FB1"/>
    <w:rsid w:val="00416845"/>
    <w:rsid w:val="00417E76"/>
    <w:rsid w:val="00420AC2"/>
    <w:rsid w:val="004214E2"/>
    <w:rsid w:val="004224AB"/>
    <w:rsid w:val="00422B82"/>
    <w:rsid w:val="00423CE1"/>
    <w:rsid w:val="00424149"/>
    <w:rsid w:val="00425897"/>
    <w:rsid w:val="00425AA3"/>
    <w:rsid w:val="0042697C"/>
    <w:rsid w:val="00427E60"/>
    <w:rsid w:val="004314BE"/>
    <w:rsid w:val="004329ED"/>
    <w:rsid w:val="00433015"/>
    <w:rsid w:val="00434764"/>
    <w:rsid w:val="00435AB1"/>
    <w:rsid w:val="0043607E"/>
    <w:rsid w:val="0043717C"/>
    <w:rsid w:val="004378F4"/>
    <w:rsid w:val="00437BC2"/>
    <w:rsid w:val="00437D3A"/>
    <w:rsid w:val="004408E9"/>
    <w:rsid w:val="00441599"/>
    <w:rsid w:val="00441A10"/>
    <w:rsid w:val="00441C73"/>
    <w:rsid w:val="00442D42"/>
    <w:rsid w:val="00444D5F"/>
    <w:rsid w:val="004453E4"/>
    <w:rsid w:val="00451494"/>
    <w:rsid w:val="00451CAD"/>
    <w:rsid w:val="00452442"/>
    <w:rsid w:val="004534F5"/>
    <w:rsid w:val="0045431F"/>
    <w:rsid w:val="00454856"/>
    <w:rsid w:val="00455B1B"/>
    <w:rsid w:val="004569B3"/>
    <w:rsid w:val="00456F03"/>
    <w:rsid w:val="00457270"/>
    <w:rsid w:val="0045750C"/>
    <w:rsid w:val="00461790"/>
    <w:rsid w:val="004617E6"/>
    <w:rsid w:val="004626F1"/>
    <w:rsid w:val="004629BE"/>
    <w:rsid w:val="00462A2A"/>
    <w:rsid w:val="00462CED"/>
    <w:rsid w:val="00463526"/>
    <w:rsid w:val="00463F01"/>
    <w:rsid w:val="004651CD"/>
    <w:rsid w:val="00465FCB"/>
    <w:rsid w:val="0046681D"/>
    <w:rsid w:val="0046701B"/>
    <w:rsid w:val="00467B46"/>
    <w:rsid w:val="004700A9"/>
    <w:rsid w:val="00470779"/>
    <w:rsid w:val="00470CF4"/>
    <w:rsid w:val="00470D83"/>
    <w:rsid w:val="00470F10"/>
    <w:rsid w:val="00471305"/>
    <w:rsid w:val="00472312"/>
    <w:rsid w:val="004725E5"/>
    <w:rsid w:val="00472B2D"/>
    <w:rsid w:val="004741B3"/>
    <w:rsid w:val="0047446F"/>
    <w:rsid w:val="0047497D"/>
    <w:rsid w:val="0047643A"/>
    <w:rsid w:val="00477345"/>
    <w:rsid w:val="0048047D"/>
    <w:rsid w:val="00481AAA"/>
    <w:rsid w:val="00481DB1"/>
    <w:rsid w:val="004839AA"/>
    <w:rsid w:val="00483C47"/>
    <w:rsid w:val="00484535"/>
    <w:rsid w:val="00485681"/>
    <w:rsid w:val="0048593D"/>
    <w:rsid w:val="00485952"/>
    <w:rsid w:val="004867E2"/>
    <w:rsid w:val="00486E47"/>
    <w:rsid w:val="00486EC8"/>
    <w:rsid w:val="004902FB"/>
    <w:rsid w:val="00490335"/>
    <w:rsid w:val="0049069B"/>
    <w:rsid w:val="00491113"/>
    <w:rsid w:val="00491BA7"/>
    <w:rsid w:val="00491DB6"/>
    <w:rsid w:val="004922ED"/>
    <w:rsid w:val="004933EF"/>
    <w:rsid w:val="004933FD"/>
    <w:rsid w:val="00493604"/>
    <w:rsid w:val="004938F2"/>
    <w:rsid w:val="00496370"/>
    <w:rsid w:val="004977BF"/>
    <w:rsid w:val="004A05A3"/>
    <w:rsid w:val="004A0D87"/>
    <w:rsid w:val="004A1BC5"/>
    <w:rsid w:val="004A3534"/>
    <w:rsid w:val="004A363E"/>
    <w:rsid w:val="004A437B"/>
    <w:rsid w:val="004A4BED"/>
    <w:rsid w:val="004A56AE"/>
    <w:rsid w:val="004A6DED"/>
    <w:rsid w:val="004A717E"/>
    <w:rsid w:val="004B0302"/>
    <w:rsid w:val="004B208B"/>
    <w:rsid w:val="004B2847"/>
    <w:rsid w:val="004B365D"/>
    <w:rsid w:val="004B4408"/>
    <w:rsid w:val="004B4A28"/>
    <w:rsid w:val="004B5346"/>
    <w:rsid w:val="004B5666"/>
    <w:rsid w:val="004B5AA1"/>
    <w:rsid w:val="004B6E88"/>
    <w:rsid w:val="004C0C8D"/>
    <w:rsid w:val="004C0E71"/>
    <w:rsid w:val="004C386D"/>
    <w:rsid w:val="004C3A99"/>
    <w:rsid w:val="004C491D"/>
    <w:rsid w:val="004C64A3"/>
    <w:rsid w:val="004C6818"/>
    <w:rsid w:val="004C6E25"/>
    <w:rsid w:val="004C7BC6"/>
    <w:rsid w:val="004D0F94"/>
    <w:rsid w:val="004D2033"/>
    <w:rsid w:val="004D38DE"/>
    <w:rsid w:val="004D4704"/>
    <w:rsid w:val="004D508A"/>
    <w:rsid w:val="004D53BE"/>
    <w:rsid w:val="004D798E"/>
    <w:rsid w:val="004D7B42"/>
    <w:rsid w:val="004E0299"/>
    <w:rsid w:val="004E152D"/>
    <w:rsid w:val="004E168A"/>
    <w:rsid w:val="004E1FB7"/>
    <w:rsid w:val="004E2C7C"/>
    <w:rsid w:val="004E2EDE"/>
    <w:rsid w:val="004E3754"/>
    <w:rsid w:val="004E37CD"/>
    <w:rsid w:val="004E57E5"/>
    <w:rsid w:val="004E61AE"/>
    <w:rsid w:val="004E673A"/>
    <w:rsid w:val="004E7021"/>
    <w:rsid w:val="004F0231"/>
    <w:rsid w:val="004F0D5E"/>
    <w:rsid w:val="004F3B5D"/>
    <w:rsid w:val="004F516D"/>
    <w:rsid w:val="004F5CB2"/>
    <w:rsid w:val="004F5E62"/>
    <w:rsid w:val="004F6E80"/>
    <w:rsid w:val="004F6FB6"/>
    <w:rsid w:val="00502795"/>
    <w:rsid w:val="00502DBB"/>
    <w:rsid w:val="00502E61"/>
    <w:rsid w:val="00506C4D"/>
    <w:rsid w:val="00506E4E"/>
    <w:rsid w:val="00507F86"/>
    <w:rsid w:val="00510D0C"/>
    <w:rsid w:val="005111EF"/>
    <w:rsid w:val="0051145F"/>
    <w:rsid w:val="005124DA"/>
    <w:rsid w:val="005151C8"/>
    <w:rsid w:val="00516961"/>
    <w:rsid w:val="00516A66"/>
    <w:rsid w:val="00516AFE"/>
    <w:rsid w:val="00520CBA"/>
    <w:rsid w:val="0052126C"/>
    <w:rsid w:val="00521F23"/>
    <w:rsid w:val="00522F4C"/>
    <w:rsid w:val="005236BC"/>
    <w:rsid w:val="00523D58"/>
    <w:rsid w:val="0052436E"/>
    <w:rsid w:val="00524AFF"/>
    <w:rsid w:val="0052520B"/>
    <w:rsid w:val="00525B2D"/>
    <w:rsid w:val="00526426"/>
    <w:rsid w:val="00526E67"/>
    <w:rsid w:val="005274CD"/>
    <w:rsid w:val="00527FE3"/>
    <w:rsid w:val="00530056"/>
    <w:rsid w:val="0053071D"/>
    <w:rsid w:val="00530B32"/>
    <w:rsid w:val="00530FAA"/>
    <w:rsid w:val="0053149C"/>
    <w:rsid w:val="00531E09"/>
    <w:rsid w:val="0053213F"/>
    <w:rsid w:val="00532D2E"/>
    <w:rsid w:val="005330B6"/>
    <w:rsid w:val="00533E82"/>
    <w:rsid w:val="0053447A"/>
    <w:rsid w:val="00535AE1"/>
    <w:rsid w:val="00536001"/>
    <w:rsid w:val="00537CB4"/>
    <w:rsid w:val="005400FD"/>
    <w:rsid w:val="00540FF7"/>
    <w:rsid w:val="005412EB"/>
    <w:rsid w:val="005414B5"/>
    <w:rsid w:val="005420F4"/>
    <w:rsid w:val="00542499"/>
    <w:rsid w:val="00542977"/>
    <w:rsid w:val="0054495A"/>
    <w:rsid w:val="005450BF"/>
    <w:rsid w:val="005450FB"/>
    <w:rsid w:val="0054579D"/>
    <w:rsid w:val="00546964"/>
    <w:rsid w:val="005472A5"/>
    <w:rsid w:val="00547C63"/>
    <w:rsid w:val="00551BB7"/>
    <w:rsid w:val="0055217A"/>
    <w:rsid w:val="0055249C"/>
    <w:rsid w:val="005531EE"/>
    <w:rsid w:val="00554150"/>
    <w:rsid w:val="005549AD"/>
    <w:rsid w:val="0055563C"/>
    <w:rsid w:val="00555EE2"/>
    <w:rsid w:val="005564AE"/>
    <w:rsid w:val="00556740"/>
    <w:rsid w:val="00556A66"/>
    <w:rsid w:val="00556B87"/>
    <w:rsid w:val="00557424"/>
    <w:rsid w:val="005576AB"/>
    <w:rsid w:val="005577A0"/>
    <w:rsid w:val="00557E84"/>
    <w:rsid w:val="00560803"/>
    <w:rsid w:val="00561031"/>
    <w:rsid w:val="0056117A"/>
    <w:rsid w:val="00562012"/>
    <w:rsid w:val="0056272F"/>
    <w:rsid w:val="00562E65"/>
    <w:rsid w:val="00563753"/>
    <w:rsid w:val="0056483C"/>
    <w:rsid w:val="00565241"/>
    <w:rsid w:val="00565BE1"/>
    <w:rsid w:val="00566E90"/>
    <w:rsid w:val="00566FAC"/>
    <w:rsid w:val="00567651"/>
    <w:rsid w:val="0057018D"/>
    <w:rsid w:val="005717F6"/>
    <w:rsid w:val="00571C61"/>
    <w:rsid w:val="00571D0D"/>
    <w:rsid w:val="005734CA"/>
    <w:rsid w:val="005746C8"/>
    <w:rsid w:val="005748DB"/>
    <w:rsid w:val="0057493B"/>
    <w:rsid w:val="00575FF1"/>
    <w:rsid w:val="0057611C"/>
    <w:rsid w:val="00576625"/>
    <w:rsid w:val="00576710"/>
    <w:rsid w:val="00577EB2"/>
    <w:rsid w:val="0058058C"/>
    <w:rsid w:val="00580E5C"/>
    <w:rsid w:val="00580F4E"/>
    <w:rsid w:val="00581F9B"/>
    <w:rsid w:val="005826F7"/>
    <w:rsid w:val="005835D3"/>
    <w:rsid w:val="00583825"/>
    <w:rsid w:val="00583AAE"/>
    <w:rsid w:val="00584197"/>
    <w:rsid w:val="005843A1"/>
    <w:rsid w:val="00585907"/>
    <w:rsid w:val="00585B24"/>
    <w:rsid w:val="00585DC9"/>
    <w:rsid w:val="00586067"/>
    <w:rsid w:val="0058606C"/>
    <w:rsid w:val="00586449"/>
    <w:rsid w:val="00587407"/>
    <w:rsid w:val="00587C53"/>
    <w:rsid w:val="005901CA"/>
    <w:rsid w:val="00590400"/>
    <w:rsid w:val="00592704"/>
    <w:rsid w:val="00593097"/>
    <w:rsid w:val="00593F9C"/>
    <w:rsid w:val="005947E1"/>
    <w:rsid w:val="005957AA"/>
    <w:rsid w:val="005961D4"/>
    <w:rsid w:val="0059668B"/>
    <w:rsid w:val="00597D2D"/>
    <w:rsid w:val="00597E43"/>
    <w:rsid w:val="005A0FF8"/>
    <w:rsid w:val="005A166F"/>
    <w:rsid w:val="005A2F44"/>
    <w:rsid w:val="005A4159"/>
    <w:rsid w:val="005A5567"/>
    <w:rsid w:val="005B07C6"/>
    <w:rsid w:val="005B0D27"/>
    <w:rsid w:val="005B1D1D"/>
    <w:rsid w:val="005B1E4D"/>
    <w:rsid w:val="005B1E90"/>
    <w:rsid w:val="005B2763"/>
    <w:rsid w:val="005B467B"/>
    <w:rsid w:val="005B4F5B"/>
    <w:rsid w:val="005B5533"/>
    <w:rsid w:val="005C0055"/>
    <w:rsid w:val="005C04FF"/>
    <w:rsid w:val="005C0928"/>
    <w:rsid w:val="005C1E95"/>
    <w:rsid w:val="005C1FF9"/>
    <w:rsid w:val="005C2251"/>
    <w:rsid w:val="005C26D8"/>
    <w:rsid w:val="005C2D94"/>
    <w:rsid w:val="005C37FD"/>
    <w:rsid w:val="005C460D"/>
    <w:rsid w:val="005C5196"/>
    <w:rsid w:val="005C5BB1"/>
    <w:rsid w:val="005C6606"/>
    <w:rsid w:val="005D0AD7"/>
    <w:rsid w:val="005D0CDA"/>
    <w:rsid w:val="005D1210"/>
    <w:rsid w:val="005D39B0"/>
    <w:rsid w:val="005D3F61"/>
    <w:rsid w:val="005D4A39"/>
    <w:rsid w:val="005D4F55"/>
    <w:rsid w:val="005D5DF7"/>
    <w:rsid w:val="005D6613"/>
    <w:rsid w:val="005D6E70"/>
    <w:rsid w:val="005E1004"/>
    <w:rsid w:val="005E3D5D"/>
    <w:rsid w:val="005E5263"/>
    <w:rsid w:val="005E698E"/>
    <w:rsid w:val="005E6EBA"/>
    <w:rsid w:val="005E7399"/>
    <w:rsid w:val="005E75DA"/>
    <w:rsid w:val="005F1478"/>
    <w:rsid w:val="005F2877"/>
    <w:rsid w:val="005F2E88"/>
    <w:rsid w:val="005F4ADE"/>
    <w:rsid w:val="005F4E01"/>
    <w:rsid w:val="005F761A"/>
    <w:rsid w:val="005F7F63"/>
    <w:rsid w:val="006014FB"/>
    <w:rsid w:val="00602722"/>
    <w:rsid w:val="00602F9E"/>
    <w:rsid w:val="00604E23"/>
    <w:rsid w:val="00604F29"/>
    <w:rsid w:val="006066D6"/>
    <w:rsid w:val="00606B70"/>
    <w:rsid w:val="006074AD"/>
    <w:rsid w:val="00610044"/>
    <w:rsid w:val="006100EC"/>
    <w:rsid w:val="00610751"/>
    <w:rsid w:val="00610D8E"/>
    <w:rsid w:val="00610FAD"/>
    <w:rsid w:val="00611EA7"/>
    <w:rsid w:val="006142C8"/>
    <w:rsid w:val="0061617D"/>
    <w:rsid w:val="0061646C"/>
    <w:rsid w:val="006168B9"/>
    <w:rsid w:val="00621209"/>
    <w:rsid w:val="006225B2"/>
    <w:rsid w:val="00622604"/>
    <w:rsid w:val="00622AD8"/>
    <w:rsid w:val="00622CA0"/>
    <w:rsid w:val="00623495"/>
    <w:rsid w:val="00624357"/>
    <w:rsid w:val="00624C2C"/>
    <w:rsid w:val="00626022"/>
    <w:rsid w:val="006268DA"/>
    <w:rsid w:val="0063082C"/>
    <w:rsid w:val="0063096D"/>
    <w:rsid w:val="00630F30"/>
    <w:rsid w:val="00631BE5"/>
    <w:rsid w:val="00632FCF"/>
    <w:rsid w:val="006335C2"/>
    <w:rsid w:val="006346E3"/>
    <w:rsid w:val="006349B8"/>
    <w:rsid w:val="00634DD0"/>
    <w:rsid w:val="00635526"/>
    <w:rsid w:val="00635AEB"/>
    <w:rsid w:val="00635EC2"/>
    <w:rsid w:val="006403EB"/>
    <w:rsid w:val="00641371"/>
    <w:rsid w:val="00642150"/>
    <w:rsid w:val="00643348"/>
    <w:rsid w:val="006437A7"/>
    <w:rsid w:val="0064461D"/>
    <w:rsid w:val="00645B4D"/>
    <w:rsid w:val="006461FD"/>
    <w:rsid w:val="006464FC"/>
    <w:rsid w:val="006472F4"/>
    <w:rsid w:val="006509A2"/>
    <w:rsid w:val="0065119C"/>
    <w:rsid w:val="00652D37"/>
    <w:rsid w:val="00653128"/>
    <w:rsid w:val="00654688"/>
    <w:rsid w:val="006571F5"/>
    <w:rsid w:val="00660B59"/>
    <w:rsid w:val="00661631"/>
    <w:rsid w:val="006622CA"/>
    <w:rsid w:val="00662CB6"/>
    <w:rsid w:val="00662D8C"/>
    <w:rsid w:val="0066307B"/>
    <w:rsid w:val="006634DC"/>
    <w:rsid w:val="00663E00"/>
    <w:rsid w:val="00664353"/>
    <w:rsid w:val="00664938"/>
    <w:rsid w:val="00665728"/>
    <w:rsid w:val="006669FD"/>
    <w:rsid w:val="00666DE8"/>
    <w:rsid w:val="00670093"/>
    <w:rsid w:val="00671199"/>
    <w:rsid w:val="00673A61"/>
    <w:rsid w:val="00675931"/>
    <w:rsid w:val="006805E3"/>
    <w:rsid w:val="006819A6"/>
    <w:rsid w:val="00681D62"/>
    <w:rsid w:val="00683F84"/>
    <w:rsid w:val="00685F9C"/>
    <w:rsid w:val="0068625C"/>
    <w:rsid w:val="00686C52"/>
    <w:rsid w:val="006879CD"/>
    <w:rsid w:val="00691390"/>
    <w:rsid w:val="00691632"/>
    <w:rsid w:val="00691653"/>
    <w:rsid w:val="006917E8"/>
    <w:rsid w:val="00691E1A"/>
    <w:rsid w:val="006932A6"/>
    <w:rsid w:val="006935BD"/>
    <w:rsid w:val="00694115"/>
    <w:rsid w:val="00694140"/>
    <w:rsid w:val="00694C13"/>
    <w:rsid w:val="00695D7B"/>
    <w:rsid w:val="0069640C"/>
    <w:rsid w:val="00696A41"/>
    <w:rsid w:val="00696AFA"/>
    <w:rsid w:val="00696B48"/>
    <w:rsid w:val="006974F9"/>
    <w:rsid w:val="006A002B"/>
    <w:rsid w:val="006A011F"/>
    <w:rsid w:val="006A0B30"/>
    <w:rsid w:val="006A0C63"/>
    <w:rsid w:val="006A1511"/>
    <w:rsid w:val="006A1D24"/>
    <w:rsid w:val="006A3597"/>
    <w:rsid w:val="006A35B0"/>
    <w:rsid w:val="006A4406"/>
    <w:rsid w:val="006A5939"/>
    <w:rsid w:val="006A6560"/>
    <w:rsid w:val="006A70EA"/>
    <w:rsid w:val="006A7A66"/>
    <w:rsid w:val="006B00DF"/>
    <w:rsid w:val="006B04DB"/>
    <w:rsid w:val="006B1919"/>
    <w:rsid w:val="006B2B95"/>
    <w:rsid w:val="006B2D0B"/>
    <w:rsid w:val="006B351D"/>
    <w:rsid w:val="006B39B9"/>
    <w:rsid w:val="006B5BEE"/>
    <w:rsid w:val="006B6B11"/>
    <w:rsid w:val="006B6CCD"/>
    <w:rsid w:val="006C0544"/>
    <w:rsid w:val="006C2731"/>
    <w:rsid w:val="006C284E"/>
    <w:rsid w:val="006C4700"/>
    <w:rsid w:val="006C4C02"/>
    <w:rsid w:val="006C4C27"/>
    <w:rsid w:val="006C5616"/>
    <w:rsid w:val="006C7107"/>
    <w:rsid w:val="006C710E"/>
    <w:rsid w:val="006C7304"/>
    <w:rsid w:val="006C79C0"/>
    <w:rsid w:val="006C7FD7"/>
    <w:rsid w:val="006D0198"/>
    <w:rsid w:val="006D0A6D"/>
    <w:rsid w:val="006D1398"/>
    <w:rsid w:val="006D178F"/>
    <w:rsid w:val="006D2A62"/>
    <w:rsid w:val="006D3FB4"/>
    <w:rsid w:val="006D4C5E"/>
    <w:rsid w:val="006D54A8"/>
    <w:rsid w:val="006D65C5"/>
    <w:rsid w:val="006D6C13"/>
    <w:rsid w:val="006E42D2"/>
    <w:rsid w:val="006E4415"/>
    <w:rsid w:val="006E4859"/>
    <w:rsid w:val="006E51E7"/>
    <w:rsid w:val="006E6916"/>
    <w:rsid w:val="006E7AAC"/>
    <w:rsid w:val="006E7BEC"/>
    <w:rsid w:val="006E7DA9"/>
    <w:rsid w:val="006E7FEF"/>
    <w:rsid w:val="006F062E"/>
    <w:rsid w:val="006F066A"/>
    <w:rsid w:val="006F359D"/>
    <w:rsid w:val="006F38B2"/>
    <w:rsid w:val="006F515F"/>
    <w:rsid w:val="006F6277"/>
    <w:rsid w:val="006F62B9"/>
    <w:rsid w:val="006F64A0"/>
    <w:rsid w:val="006F6B2D"/>
    <w:rsid w:val="00701F9F"/>
    <w:rsid w:val="00702094"/>
    <w:rsid w:val="007048A0"/>
    <w:rsid w:val="00704B3E"/>
    <w:rsid w:val="00704DFA"/>
    <w:rsid w:val="0070547D"/>
    <w:rsid w:val="00706547"/>
    <w:rsid w:val="0070785C"/>
    <w:rsid w:val="0071159B"/>
    <w:rsid w:val="00711A10"/>
    <w:rsid w:val="00711D2B"/>
    <w:rsid w:val="00712092"/>
    <w:rsid w:val="00712B34"/>
    <w:rsid w:val="00713AFA"/>
    <w:rsid w:val="00717383"/>
    <w:rsid w:val="0071738E"/>
    <w:rsid w:val="007175FE"/>
    <w:rsid w:val="00720E2A"/>
    <w:rsid w:val="00720F7E"/>
    <w:rsid w:val="00720FED"/>
    <w:rsid w:val="0072191D"/>
    <w:rsid w:val="00722A7E"/>
    <w:rsid w:val="00722BE6"/>
    <w:rsid w:val="00722E87"/>
    <w:rsid w:val="00725231"/>
    <w:rsid w:val="00725ED6"/>
    <w:rsid w:val="0073059A"/>
    <w:rsid w:val="00730ED8"/>
    <w:rsid w:val="0073196A"/>
    <w:rsid w:val="00732084"/>
    <w:rsid w:val="00732BAF"/>
    <w:rsid w:val="0073336E"/>
    <w:rsid w:val="00733858"/>
    <w:rsid w:val="0073590E"/>
    <w:rsid w:val="00735D50"/>
    <w:rsid w:val="00735E1B"/>
    <w:rsid w:val="00741161"/>
    <w:rsid w:val="00741B2E"/>
    <w:rsid w:val="00741B83"/>
    <w:rsid w:val="00741CB0"/>
    <w:rsid w:val="0074278A"/>
    <w:rsid w:val="0074279D"/>
    <w:rsid w:val="007430F7"/>
    <w:rsid w:val="00744452"/>
    <w:rsid w:val="00744693"/>
    <w:rsid w:val="00744C42"/>
    <w:rsid w:val="00744DC9"/>
    <w:rsid w:val="00745C68"/>
    <w:rsid w:val="00745CBA"/>
    <w:rsid w:val="007461BA"/>
    <w:rsid w:val="00746A7B"/>
    <w:rsid w:val="00746D4E"/>
    <w:rsid w:val="0075119E"/>
    <w:rsid w:val="007516C6"/>
    <w:rsid w:val="00751A2A"/>
    <w:rsid w:val="00752480"/>
    <w:rsid w:val="00753AD2"/>
    <w:rsid w:val="00754D21"/>
    <w:rsid w:val="00755249"/>
    <w:rsid w:val="00755279"/>
    <w:rsid w:val="00760CA0"/>
    <w:rsid w:val="00760EC3"/>
    <w:rsid w:val="00761652"/>
    <w:rsid w:val="00762616"/>
    <w:rsid w:val="00762B72"/>
    <w:rsid w:val="00763101"/>
    <w:rsid w:val="00763AB9"/>
    <w:rsid w:val="0076499C"/>
    <w:rsid w:val="00765C68"/>
    <w:rsid w:val="00766B66"/>
    <w:rsid w:val="00766E01"/>
    <w:rsid w:val="007677C1"/>
    <w:rsid w:val="007704A0"/>
    <w:rsid w:val="0077183D"/>
    <w:rsid w:val="00771D65"/>
    <w:rsid w:val="00772380"/>
    <w:rsid w:val="00774204"/>
    <w:rsid w:val="007743D9"/>
    <w:rsid w:val="00774483"/>
    <w:rsid w:val="007752ED"/>
    <w:rsid w:val="007763A4"/>
    <w:rsid w:val="00776EE3"/>
    <w:rsid w:val="007776B4"/>
    <w:rsid w:val="007803CE"/>
    <w:rsid w:val="00780919"/>
    <w:rsid w:val="007818EE"/>
    <w:rsid w:val="00781CDE"/>
    <w:rsid w:val="00786893"/>
    <w:rsid w:val="00790377"/>
    <w:rsid w:val="00790395"/>
    <w:rsid w:val="00790723"/>
    <w:rsid w:val="0079222A"/>
    <w:rsid w:val="00792915"/>
    <w:rsid w:val="00793432"/>
    <w:rsid w:val="007939AF"/>
    <w:rsid w:val="00793C6B"/>
    <w:rsid w:val="00794216"/>
    <w:rsid w:val="00794AE1"/>
    <w:rsid w:val="00794B30"/>
    <w:rsid w:val="00794CF1"/>
    <w:rsid w:val="007955F4"/>
    <w:rsid w:val="0079622C"/>
    <w:rsid w:val="007963F7"/>
    <w:rsid w:val="00796A5D"/>
    <w:rsid w:val="00797612"/>
    <w:rsid w:val="007A0938"/>
    <w:rsid w:val="007A0BCC"/>
    <w:rsid w:val="007A0D25"/>
    <w:rsid w:val="007A1768"/>
    <w:rsid w:val="007A202F"/>
    <w:rsid w:val="007A38F2"/>
    <w:rsid w:val="007A5033"/>
    <w:rsid w:val="007A6981"/>
    <w:rsid w:val="007B0858"/>
    <w:rsid w:val="007B176F"/>
    <w:rsid w:val="007B20C0"/>
    <w:rsid w:val="007B2917"/>
    <w:rsid w:val="007B3514"/>
    <w:rsid w:val="007B37EF"/>
    <w:rsid w:val="007B39CA"/>
    <w:rsid w:val="007B60BE"/>
    <w:rsid w:val="007B6293"/>
    <w:rsid w:val="007B748D"/>
    <w:rsid w:val="007C0375"/>
    <w:rsid w:val="007C08DC"/>
    <w:rsid w:val="007C098E"/>
    <w:rsid w:val="007C199E"/>
    <w:rsid w:val="007C2B83"/>
    <w:rsid w:val="007C30BB"/>
    <w:rsid w:val="007C3511"/>
    <w:rsid w:val="007C365F"/>
    <w:rsid w:val="007C3DF2"/>
    <w:rsid w:val="007C46FF"/>
    <w:rsid w:val="007C5613"/>
    <w:rsid w:val="007C58E0"/>
    <w:rsid w:val="007C628E"/>
    <w:rsid w:val="007C63CF"/>
    <w:rsid w:val="007C666E"/>
    <w:rsid w:val="007C77E3"/>
    <w:rsid w:val="007D1207"/>
    <w:rsid w:val="007D2F31"/>
    <w:rsid w:val="007D330A"/>
    <w:rsid w:val="007D4543"/>
    <w:rsid w:val="007D508F"/>
    <w:rsid w:val="007D7690"/>
    <w:rsid w:val="007E0267"/>
    <w:rsid w:val="007E354F"/>
    <w:rsid w:val="007E3958"/>
    <w:rsid w:val="007E4D57"/>
    <w:rsid w:val="007E50C2"/>
    <w:rsid w:val="007E6462"/>
    <w:rsid w:val="007E7255"/>
    <w:rsid w:val="007F13E1"/>
    <w:rsid w:val="007F175B"/>
    <w:rsid w:val="007F2D70"/>
    <w:rsid w:val="007F35D4"/>
    <w:rsid w:val="007F39F5"/>
    <w:rsid w:val="007F4EED"/>
    <w:rsid w:val="007F53F4"/>
    <w:rsid w:val="007F5613"/>
    <w:rsid w:val="007F5818"/>
    <w:rsid w:val="007F66F5"/>
    <w:rsid w:val="007F6B99"/>
    <w:rsid w:val="007F6E9C"/>
    <w:rsid w:val="007F7263"/>
    <w:rsid w:val="007F74FD"/>
    <w:rsid w:val="00800BB9"/>
    <w:rsid w:val="00800DBC"/>
    <w:rsid w:val="00802F92"/>
    <w:rsid w:val="008035A0"/>
    <w:rsid w:val="00805D4D"/>
    <w:rsid w:val="00805F98"/>
    <w:rsid w:val="00807B36"/>
    <w:rsid w:val="00807CDB"/>
    <w:rsid w:val="00810454"/>
    <w:rsid w:val="008105F5"/>
    <w:rsid w:val="00810995"/>
    <w:rsid w:val="008112DD"/>
    <w:rsid w:val="00811646"/>
    <w:rsid w:val="008117EC"/>
    <w:rsid w:val="008118D7"/>
    <w:rsid w:val="00811FE2"/>
    <w:rsid w:val="0081292B"/>
    <w:rsid w:val="00813463"/>
    <w:rsid w:val="00813583"/>
    <w:rsid w:val="0081360E"/>
    <w:rsid w:val="008138EC"/>
    <w:rsid w:val="00814583"/>
    <w:rsid w:val="00814A6A"/>
    <w:rsid w:val="00814FC7"/>
    <w:rsid w:val="00815489"/>
    <w:rsid w:val="00815C57"/>
    <w:rsid w:val="0081609E"/>
    <w:rsid w:val="00816419"/>
    <w:rsid w:val="00821230"/>
    <w:rsid w:val="00822177"/>
    <w:rsid w:val="00822D40"/>
    <w:rsid w:val="0082330F"/>
    <w:rsid w:val="00824476"/>
    <w:rsid w:val="00824AE7"/>
    <w:rsid w:val="00824E89"/>
    <w:rsid w:val="00825751"/>
    <w:rsid w:val="00826C47"/>
    <w:rsid w:val="00826CE6"/>
    <w:rsid w:val="00826D75"/>
    <w:rsid w:val="00827448"/>
    <w:rsid w:val="0082781D"/>
    <w:rsid w:val="00832A19"/>
    <w:rsid w:val="00834C35"/>
    <w:rsid w:val="00835545"/>
    <w:rsid w:val="00835D09"/>
    <w:rsid w:val="00836D09"/>
    <w:rsid w:val="00836EB1"/>
    <w:rsid w:val="00837B4C"/>
    <w:rsid w:val="00837F35"/>
    <w:rsid w:val="00840272"/>
    <w:rsid w:val="0084172E"/>
    <w:rsid w:val="00841E4E"/>
    <w:rsid w:val="0084284B"/>
    <w:rsid w:val="00842894"/>
    <w:rsid w:val="00843B0F"/>
    <w:rsid w:val="008466D6"/>
    <w:rsid w:val="00846B5B"/>
    <w:rsid w:val="0085013F"/>
    <w:rsid w:val="0085188B"/>
    <w:rsid w:val="00851E10"/>
    <w:rsid w:val="008529FC"/>
    <w:rsid w:val="0085382C"/>
    <w:rsid w:val="00853F54"/>
    <w:rsid w:val="00854003"/>
    <w:rsid w:val="00856A32"/>
    <w:rsid w:val="00857173"/>
    <w:rsid w:val="00857568"/>
    <w:rsid w:val="00857A11"/>
    <w:rsid w:val="00857D1E"/>
    <w:rsid w:val="00860385"/>
    <w:rsid w:val="00860AD7"/>
    <w:rsid w:val="00860ADB"/>
    <w:rsid w:val="0086109E"/>
    <w:rsid w:val="00861466"/>
    <w:rsid w:val="00861DAB"/>
    <w:rsid w:val="00862782"/>
    <w:rsid w:val="00862AE1"/>
    <w:rsid w:val="0086346B"/>
    <w:rsid w:val="00863BF8"/>
    <w:rsid w:val="00863CC0"/>
    <w:rsid w:val="00866BEF"/>
    <w:rsid w:val="00866E62"/>
    <w:rsid w:val="00867A5D"/>
    <w:rsid w:val="00867FE1"/>
    <w:rsid w:val="0087241E"/>
    <w:rsid w:val="00872595"/>
    <w:rsid w:val="008747F0"/>
    <w:rsid w:val="00874FAD"/>
    <w:rsid w:val="00875C11"/>
    <w:rsid w:val="00875FC8"/>
    <w:rsid w:val="00876EAF"/>
    <w:rsid w:val="008770D3"/>
    <w:rsid w:val="00880AC5"/>
    <w:rsid w:val="00881816"/>
    <w:rsid w:val="008818A7"/>
    <w:rsid w:val="00881B38"/>
    <w:rsid w:val="00882860"/>
    <w:rsid w:val="00882AB6"/>
    <w:rsid w:val="008830C5"/>
    <w:rsid w:val="00883EA2"/>
    <w:rsid w:val="008848DE"/>
    <w:rsid w:val="008849DE"/>
    <w:rsid w:val="00886391"/>
    <w:rsid w:val="00886F97"/>
    <w:rsid w:val="008870B4"/>
    <w:rsid w:val="00887222"/>
    <w:rsid w:val="00890022"/>
    <w:rsid w:val="00890BEC"/>
    <w:rsid w:val="008939C0"/>
    <w:rsid w:val="0089557B"/>
    <w:rsid w:val="00895CAF"/>
    <w:rsid w:val="00896231"/>
    <w:rsid w:val="00896605"/>
    <w:rsid w:val="008A1EB9"/>
    <w:rsid w:val="008A330B"/>
    <w:rsid w:val="008A37D1"/>
    <w:rsid w:val="008A44BC"/>
    <w:rsid w:val="008A5055"/>
    <w:rsid w:val="008A5747"/>
    <w:rsid w:val="008A64AC"/>
    <w:rsid w:val="008A7185"/>
    <w:rsid w:val="008A74E8"/>
    <w:rsid w:val="008A77B2"/>
    <w:rsid w:val="008B0026"/>
    <w:rsid w:val="008B0471"/>
    <w:rsid w:val="008B2ABE"/>
    <w:rsid w:val="008B3E0A"/>
    <w:rsid w:val="008B4FA5"/>
    <w:rsid w:val="008B511B"/>
    <w:rsid w:val="008B51BF"/>
    <w:rsid w:val="008B5548"/>
    <w:rsid w:val="008B56D8"/>
    <w:rsid w:val="008B6C38"/>
    <w:rsid w:val="008C01CB"/>
    <w:rsid w:val="008C1196"/>
    <w:rsid w:val="008C152A"/>
    <w:rsid w:val="008C1AEA"/>
    <w:rsid w:val="008C1F29"/>
    <w:rsid w:val="008C2132"/>
    <w:rsid w:val="008C3B71"/>
    <w:rsid w:val="008C49B4"/>
    <w:rsid w:val="008C6F2E"/>
    <w:rsid w:val="008C7D5E"/>
    <w:rsid w:val="008C7D79"/>
    <w:rsid w:val="008D04E0"/>
    <w:rsid w:val="008D0E2F"/>
    <w:rsid w:val="008D1DA3"/>
    <w:rsid w:val="008D1FD2"/>
    <w:rsid w:val="008D3579"/>
    <w:rsid w:val="008D3DA0"/>
    <w:rsid w:val="008D46E0"/>
    <w:rsid w:val="008D497C"/>
    <w:rsid w:val="008D630A"/>
    <w:rsid w:val="008D6491"/>
    <w:rsid w:val="008D6636"/>
    <w:rsid w:val="008D6E78"/>
    <w:rsid w:val="008D736D"/>
    <w:rsid w:val="008D7AE7"/>
    <w:rsid w:val="008E138E"/>
    <w:rsid w:val="008E1A34"/>
    <w:rsid w:val="008E2573"/>
    <w:rsid w:val="008E35A0"/>
    <w:rsid w:val="008E44A8"/>
    <w:rsid w:val="008E4A23"/>
    <w:rsid w:val="008E4E82"/>
    <w:rsid w:val="008E5CB4"/>
    <w:rsid w:val="008E5D0F"/>
    <w:rsid w:val="008E6512"/>
    <w:rsid w:val="008E693B"/>
    <w:rsid w:val="008E796E"/>
    <w:rsid w:val="008E7E40"/>
    <w:rsid w:val="008F087C"/>
    <w:rsid w:val="008F4684"/>
    <w:rsid w:val="008F47A5"/>
    <w:rsid w:val="008F5DB2"/>
    <w:rsid w:val="008F6616"/>
    <w:rsid w:val="008F68BC"/>
    <w:rsid w:val="008F6B1D"/>
    <w:rsid w:val="0090028C"/>
    <w:rsid w:val="00900904"/>
    <w:rsid w:val="00902A86"/>
    <w:rsid w:val="009039C8"/>
    <w:rsid w:val="00904891"/>
    <w:rsid w:val="0090496F"/>
    <w:rsid w:val="00904C92"/>
    <w:rsid w:val="0090561A"/>
    <w:rsid w:val="009059CB"/>
    <w:rsid w:val="00906B45"/>
    <w:rsid w:val="00907DD5"/>
    <w:rsid w:val="0091030C"/>
    <w:rsid w:val="0091047E"/>
    <w:rsid w:val="00910B83"/>
    <w:rsid w:val="00911F1D"/>
    <w:rsid w:val="009124ED"/>
    <w:rsid w:val="0091271A"/>
    <w:rsid w:val="009136A4"/>
    <w:rsid w:val="0091376B"/>
    <w:rsid w:val="009138D8"/>
    <w:rsid w:val="00913BB2"/>
    <w:rsid w:val="009143BA"/>
    <w:rsid w:val="00914D43"/>
    <w:rsid w:val="00915991"/>
    <w:rsid w:val="00916B6B"/>
    <w:rsid w:val="0091786F"/>
    <w:rsid w:val="00920783"/>
    <w:rsid w:val="0092131D"/>
    <w:rsid w:val="0092509B"/>
    <w:rsid w:val="009252EB"/>
    <w:rsid w:val="009262A9"/>
    <w:rsid w:val="00926CBE"/>
    <w:rsid w:val="00927193"/>
    <w:rsid w:val="00927B0F"/>
    <w:rsid w:val="009307A8"/>
    <w:rsid w:val="00931F77"/>
    <w:rsid w:val="00934FFB"/>
    <w:rsid w:val="00936B9F"/>
    <w:rsid w:val="0093705C"/>
    <w:rsid w:val="00937551"/>
    <w:rsid w:val="00940C31"/>
    <w:rsid w:val="0094220F"/>
    <w:rsid w:val="00942780"/>
    <w:rsid w:val="00942F7E"/>
    <w:rsid w:val="009441B8"/>
    <w:rsid w:val="00944A14"/>
    <w:rsid w:val="0094601B"/>
    <w:rsid w:val="00946C1B"/>
    <w:rsid w:val="009479D4"/>
    <w:rsid w:val="00947DC7"/>
    <w:rsid w:val="00947F6D"/>
    <w:rsid w:val="00950087"/>
    <w:rsid w:val="0095064C"/>
    <w:rsid w:val="00951EDC"/>
    <w:rsid w:val="00952C4D"/>
    <w:rsid w:val="009543F3"/>
    <w:rsid w:val="00954594"/>
    <w:rsid w:val="009545C1"/>
    <w:rsid w:val="00954BCA"/>
    <w:rsid w:val="00956C76"/>
    <w:rsid w:val="00956E82"/>
    <w:rsid w:val="00956EC4"/>
    <w:rsid w:val="00956EF9"/>
    <w:rsid w:val="00957826"/>
    <w:rsid w:val="00957C23"/>
    <w:rsid w:val="00957EEA"/>
    <w:rsid w:val="00961D9C"/>
    <w:rsid w:val="00963949"/>
    <w:rsid w:val="00964D99"/>
    <w:rsid w:val="00964FB3"/>
    <w:rsid w:val="0096578A"/>
    <w:rsid w:val="0096611B"/>
    <w:rsid w:val="0096680B"/>
    <w:rsid w:val="0096743B"/>
    <w:rsid w:val="00970835"/>
    <w:rsid w:val="009709B0"/>
    <w:rsid w:val="00971D82"/>
    <w:rsid w:val="00972708"/>
    <w:rsid w:val="0097408C"/>
    <w:rsid w:val="00974ED8"/>
    <w:rsid w:val="00975368"/>
    <w:rsid w:val="009756D4"/>
    <w:rsid w:val="009759EB"/>
    <w:rsid w:val="00976D8A"/>
    <w:rsid w:val="00976F6C"/>
    <w:rsid w:val="00977186"/>
    <w:rsid w:val="009777A7"/>
    <w:rsid w:val="00977849"/>
    <w:rsid w:val="0098071B"/>
    <w:rsid w:val="00981230"/>
    <w:rsid w:val="00984FCF"/>
    <w:rsid w:val="0098538B"/>
    <w:rsid w:val="009855A5"/>
    <w:rsid w:val="009855F9"/>
    <w:rsid w:val="009873AE"/>
    <w:rsid w:val="00987CFF"/>
    <w:rsid w:val="009905A5"/>
    <w:rsid w:val="00990927"/>
    <w:rsid w:val="00990AED"/>
    <w:rsid w:val="009916BA"/>
    <w:rsid w:val="009928B1"/>
    <w:rsid w:val="00993129"/>
    <w:rsid w:val="00994B99"/>
    <w:rsid w:val="0099617D"/>
    <w:rsid w:val="0099622F"/>
    <w:rsid w:val="009972BD"/>
    <w:rsid w:val="00997B4F"/>
    <w:rsid w:val="009A0C92"/>
    <w:rsid w:val="009A0F6B"/>
    <w:rsid w:val="009A12BD"/>
    <w:rsid w:val="009A190A"/>
    <w:rsid w:val="009A1AAE"/>
    <w:rsid w:val="009A263F"/>
    <w:rsid w:val="009A267C"/>
    <w:rsid w:val="009A3963"/>
    <w:rsid w:val="009A4B70"/>
    <w:rsid w:val="009A55B8"/>
    <w:rsid w:val="009A59C5"/>
    <w:rsid w:val="009A7599"/>
    <w:rsid w:val="009B167A"/>
    <w:rsid w:val="009B16AD"/>
    <w:rsid w:val="009B17C5"/>
    <w:rsid w:val="009B18F8"/>
    <w:rsid w:val="009B1E35"/>
    <w:rsid w:val="009B1FFA"/>
    <w:rsid w:val="009B29DB"/>
    <w:rsid w:val="009B2B7B"/>
    <w:rsid w:val="009B58F6"/>
    <w:rsid w:val="009B5D61"/>
    <w:rsid w:val="009B6893"/>
    <w:rsid w:val="009B7087"/>
    <w:rsid w:val="009C1837"/>
    <w:rsid w:val="009C28D2"/>
    <w:rsid w:val="009C2CF2"/>
    <w:rsid w:val="009C3A4E"/>
    <w:rsid w:val="009C5086"/>
    <w:rsid w:val="009C779E"/>
    <w:rsid w:val="009D2305"/>
    <w:rsid w:val="009D2375"/>
    <w:rsid w:val="009D32B9"/>
    <w:rsid w:val="009D3607"/>
    <w:rsid w:val="009D3B9D"/>
    <w:rsid w:val="009D5B4B"/>
    <w:rsid w:val="009D5DBF"/>
    <w:rsid w:val="009D7EA3"/>
    <w:rsid w:val="009E02A4"/>
    <w:rsid w:val="009E09F2"/>
    <w:rsid w:val="009E1345"/>
    <w:rsid w:val="009E1703"/>
    <w:rsid w:val="009E24F8"/>
    <w:rsid w:val="009E3579"/>
    <w:rsid w:val="009E375A"/>
    <w:rsid w:val="009E398C"/>
    <w:rsid w:val="009E4365"/>
    <w:rsid w:val="009E478A"/>
    <w:rsid w:val="009E52E7"/>
    <w:rsid w:val="009E583D"/>
    <w:rsid w:val="009E6225"/>
    <w:rsid w:val="009E7A2E"/>
    <w:rsid w:val="009E7B2D"/>
    <w:rsid w:val="009E7CC6"/>
    <w:rsid w:val="009E7FF8"/>
    <w:rsid w:val="009F0DE7"/>
    <w:rsid w:val="009F24A7"/>
    <w:rsid w:val="009F3332"/>
    <w:rsid w:val="009F414D"/>
    <w:rsid w:val="009F44FE"/>
    <w:rsid w:val="009F4D5C"/>
    <w:rsid w:val="009F4DEE"/>
    <w:rsid w:val="009F6626"/>
    <w:rsid w:val="009F6F1C"/>
    <w:rsid w:val="00A01037"/>
    <w:rsid w:val="00A01527"/>
    <w:rsid w:val="00A01C34"/>
    <w:rsid w:val="00A023B5"/>
    <w:rsid w:val="00A025C6"/>
    <w:rsid w:val="00A029D0"/>
    <w:rsid w:val="00A04A03"/>
    <w:rsid w:val="00A05D9A"/>
    <w:rsid w:val="00A075C8"/>
    <w:rsid w:val="00A07A89"/>
    <w:rsid w:val="00A07EB7"/>
    <w:rsid w:val="00A10116"/>
    <w:rsid w:val="00A110BB"/>
    <w:rsid w:val="00A125D9"/>
    <w:rsid w:val="00A126A0"/>
    <w:rsid w:val="00A12E69"/>
    <w:rsid w:val="00A162EE"/>
    <w:rsid w:val="00A174C7"/>
    <w:rsid w:val="00A17DA5"/>
    <w:rsid w:val="00A2084A"/>
    <w:rsid w:val="00A23153"/>
    <w:rsid w:val="00A23E99"/>
    <w:rsid w:val="00A249D8"/>
    <w:rsid w:val="00A251F4"/>
    <w:rsid w:val="00A2546B"/>
    <w:rsid w:val="00A25E68"/>
    <w:rsid w:val="00A25FF2"/>
    <w:rsid w:val="00A26B41"/>
    <w:rsid w:val="00A2745C"/>
    <w:rsid w:val="00A27E17"/>
    <w:rsid w:val="00A308A4"/>
    <w:rsid w:val="00A30AE7"/>
    <w:rsid w:val="00A30DD5"/>
    <w:rsid w:val="00A318DD"/>
    <w:rsid w:val="00A32238"/>
    <w:rsid w:val="00A3288C"/>
    <w:rsid w:val="00A332E5"/>
    <w:rsid w:val="00A33A15"/>
    <w:rsid w:val="00A33ABF"/>
    <w:rsid w:val="00A34200"/>
    <w:rsid w:val="00A3429B"/>
    <w:rsid w:val="00A342AE"/>
    <w:rsid w:val="00A351F3"/>
    <w:rsid w:val="00A414B3"/>
    <w:rsid w:val="00A4194C"/>
    <w:rsid w:val="00A41D6B"/>
    <w:rsid w:val="00A4203E"/>
    <w:rsid w:val="00A42A60"/>
    <w:rsid w:val="00A46ADA"/>
    <w:rsid w:val="00A50C7C"/>
    <w:rsid w:val="00A519A1"/>
    <w:rsid w:val="00A522A7"/>
    <w:rsid w:val="00A5257E"/>
    <w:rsid w:val="00A531B1"/>
    <w:rsid w:val="00A539BC"/>
    <w:rsid w:val="00A53FC9"/>
    <w:rsid w:val="00A54009"/>
    <w:rsid w:val="00A5574C"/>
    <w:rsid w:val="00A55D76"/>
    <w:rsid w:val="00A56F6D"/>
    <w:rsid w:val="00A57DEB"/>
    <w:rsid w:val="00A6430A"/>
    <w:rsid w:val="00A64513"/>
    <w:rsid w:val="00A646BD"/>
    <w:rsid w:val="00A65B7B"/>
    <w:rsid w:val="00A65FD3"/>
    <w:rsid w:val="00A6783E"/>
    <w:rsid w:val="00A70256"/>
    <w:rsid w:val="00A70B3C"/>
    <w:rsid w:val="00A71E88"/>
    <w:rsid w:val="00A725CF"/>
    <w:rsid w:val="00A726E9"/>
    <w:rsid w:val="00A73D69"/>
    <w:rsid w:val="00A74098"/>
    <w:rsid w:val="00A74A5F"/>
    <w:rsid w:val="00A74C09"/>
    <w:rsid w:val="00A751F6"/>
    <w:rsid w:val="00A76176"/>
    <w:rsid w:val="00A776E6"/>
    <w:rsid w:val="00A80CD2"/>
    <w:rsid w:val="00A81286"/>
    <w:rsid w:val="00A8205D"/>
    <w:rsid w:val="00A83521"/>
    <w:rsid w:val="00A85006"/>
    <w:rsid w:val="00A85449"/>
    <w:rsid w:val="00A858EF"/>
    <w:rsid w:val="00A868CE"/>
    <w:rsid w:val="00A86916"/>
    <w:rsid w:val="00A87DC1"/>
    <w:rsid w:val="00A9048F"/>
    <w:rsid w:val="00A9123A"/>
    <w:rsid w:val="00A915DA"/>
    <w:rsid w:val="00A933C7"/>
    <w:rsid w:val="00A949B0"/>
    <w:rsid w:val="00A94A5A"/>
    <w:rsid w:val="00A94AA6"/>
    <w:rsid w:val="00A975D9"/>
    <w:rsid w:val="00A977EF"/>
    <w:rsid w:val="00A97B6B"/>
    <w:rsid w:val="00AA029A"/>
    <w:rsid w:val="00AA0351"/>
    <w:rsid w:val="00AA1774"/>
    <w:rsid w:val="00AA2A4C"/>
    <w:rsid w:val="00AA44D3"/>
    <w:rsid w:val="00AA46DC"/>
    <w:rsid w:val="00AA499A"/>
    <w:rsid w:val="00AA4BA0"/>
    <w:rsid w:val="00AA506F"/>
    <w:rsid w:val="00AA564E"/>
    <w:rsid w:val="00AB18A7"/>
    <w:rsid w:val="00AB1F13"/>
    <w:rsid w:val="00AB3307"/>
    <w:rsid w:val="00AB4077"/>
    <w:rsid w:val="00AB4231"/>
    <w:rsid w:val="00AB47B6"/>
    <w:rsid w:val="00AB4C51"/>
    <w:rsid w:val="00AB4E45"/>
    <w:rsid w:val="00AB56B5"/>
    <w:rsid w:val="00AB5803"/>
    <w:rsid w:val="00AB60AE"/>
    <w:rsid w:val="00AB6B24"/>
    <w:rsid w:val="00AB7143"/>
    <w:rsid w:val="00AC0362"/>
    <w:rsid w:val="00AC03EF"/>
    <w:rsid w:val="00AC2413"/>
    <w:rsid w:val="00AC33BC"/>
    <w:rsid w:val="00AC4911"/>
    <w:rsid w:val="00AC5E26"/>
    <w:rsid w:val="00AC6300"/>
    <w:rsid w:val="00AC6EFD"/>
    <w:rsid w:val="00AD0526"/>
    <w:rsid w:val="00AD0FA7"/>
    <w:rsid w:val="00AD1498"/>
    <w:rsid w:val="00AD17B7"/>
    <w:rsid w:val="00AD1FB8"/>
    <w:rsid w:val="00AD2A97"/>
    <w:rsid w:val="00AD4199"/>
    <w:rsid w:val="00AD41C3"/>
    <w:rsid w:val="00AD438E"/>
    <w:rsid w:val="00AD4A2E"/>
    <w:rsid w:val="00AD5CF0"/>
    <w:rsid w:val="00AD6FB9"/>
    <w:rsid w:val="00AD6FC3"/>
    <w:rsid w:val="00AD70F1"/>
    <w:rsid w:val="00AD7260"/>
    <w:rsid w:val="00AD78DE"/>
    <w:rsid w:val="00AD7C38"/>
    <w:rsid w:val="00AE0650"/>
    <w:rsid w:val="00AE07D1"/>
    <w:rsid w:val="00AE111E"/>
    <w:rsid w:val="00AE164B"/>
    <w:rsid w:val="00AE25C0"/>
    <w:rsid w:val="00AE2991"/>
    <w:rsid w:val="00AE46EB"/>
    <w:rsid w:val="00AE4994"/>
    <w:rsid w:val="00AE5A71"/>
    <w:rsid w:val="00AE5C93"/>
    <w:rsid w:val="00AE609C"/>
    <w:rsid w:val="00AE6244"/>
    <w:rsid w:val="00AE638F"/>
    <w:rsid w:val="00AE7750"/>
    <w:rsid w:val="00AF0147"/>
    <w:rsid w:val="00AF119C"/>
    <w:rsid w:val="00AF1261"/>
    <w:rsid w:val="00AF143E"/>
    <w:rsid w:val="00AF1E5A"/>
    <w:rsid w:val="00AF3945"/>
    <w:rsid w:val="00AF4B9E"/>
    <w:rsid w:val="00AF6FEC"/>
    <w:rsid w:val="00AF78FD"/>
    <w:rsid w:val="00B00019"/>
    <w:rsid w:val="00B009DF"/>
    <w:rsid w:val="00B00E3C"/>
    <w:rsid w:val="00B00F86"/>
    <w:rsid w:val="00B012B0"/>
    <w:rsid w:val="00B01441"/>
    <w:rsid w:val="00B02A43"/>
    <w:rsid w:val="00B02B37"/>
    <w:rsid w:val="00B0424F"/>
    <w:rsid w:val="00B04588"/>
    <w:rsid w:val="00B04FB0"/>
    <w:rsid w:val="00B05EEE"/>
    <w:rsid w:val="00B05F20"/>
    <w:rsid w:val="00B079A7"/>
    <w:rsid w:val="00B07C67"/>
    <w:rsid w:val="00B100AD"/>
    <w:rsid w:val="00B1123A"/>
    <w:rsid w:val="00B114BF"/>
    <w:rsid w:val="00B11B5A"/>
    <w:rsid w:val="00B11FF3"/>
    <w:rsid w:val="00B13546"/>
    <w:rsid w:val="00B137DD"/>
    <w:rsid w:val="00B142BF"/>
    <w:rsid w:val="00B15501"/>
    <w:rsid w:val="00B16EDE"/>
    <w:rsid w:val="00B200D5"/>
    <w:rsid w:val="00B21701"/>
    <w:rsid w:val="00B21DAD"/>
    <w:rsid w:val="00B23C18"/>
    <w:rsid w:val="00B24143"/>
    <w:rsid w:val="00B24B2B"/>
    <w:rsid w:val="00B24CCB"/>
    <w:rsid w:val="00B24E6C"/>
    <w:rsid w:val="00B264A3"/>
    <w:rsid w:val="00B27811"/>
    <w:rsid w:val="00B30230"/>
    <w:rsid w:val="00B3040C"/>
    <w:rsid w:val="00B30939"/>
    <w:rsid w:val="00B31A5F"/>
    <w:rsid w:val="00B326A1"/>
    <w:rsid w:val="00B32746"/>
    <w:rsid w:val="00B32E9F"/>
    <w:rsid w:val="00B32EF7"/>
    <w:rsid w:val="00B343C3"/>
    <w:rsid w:val="00B360D2"/>
    <w:rsid w:val="00B4053A"/>
    <w:rsid w:val="00B41CF6"/>
    <w:rsid w:val="00B42FBF"/>
    <w:rsid w:val="00B43A9E"/>
    <w:rsid w:val="00B43E57"/>
    <w:rsid w:val="00B442CC"/>
    <w:rsid w:val="00B4481C"/>
    <w:rsid w:val="00B453D0"/>
    <w:rsid w:val="00B45916"/>
    <w:rsid w:val="00B459CD"/>
    <w:rsid w:val="00B459D7"/>
    <w:rsid w:val="00B45C09"/>
    <w:rsid w:val="00B467B9"/>
    <w:rsid w:val="00B4745F"/>
    <w:rsid w:val="00B4765C"/>
    <w:rsid w:val="00B47F3C"/>
    <w:rsid w:val="00B47FB4"/>
    <w:rsid w:val="00B50465"/>
    <w:rsid w:val="00B50537"/>
    <w:rsid w:val="00B50B73"/>
    <w:rsid w:val="00B51514"/>
    <w:rsid w:val="00B53014"/>
    <w:rsid w:val="00B538DE"/>
    <w:rsid w:val="00B545AC"/>
    <w:rsid w:val="00B55227"/>
    <w:rsid w:val="00B5582E"/>
    <w:rsid w:val="00B55A21"/>
    <w:rsid w:val="00B55E0E"/>
    <w:rsid w:val="00B56655"/>
    <w:rsid w:val="00B568C1"/>
    <w:rsid w:val="00B57D70"/>
    <w:rsid w:val="00B609E3"/>
    <w:rsid w:val="00B60D8C"/>
    <w:rsid w:val="00B61E5F"/>
    <w:rsid w:val="00B62A7C"/>
    <w:rsid w:val="00B62C5E"/>
    <w:rsid w:val="00B630D1"/>
    <w:rsid w:val="00B63C88"/>
    <w:rsid w:val="00B6448A"/>
    <w:rsid w:val="00B659C4"/>
    <w:rsid w:val="00B67517"/>
    <w:rsid w:val="00B679DB"/>
    <w:rsid w:val="00B70A25"/>
    <w:rsid w:val="00B70CA3"/>
    <w:rsid w:val="00B70CEF"/>
    <w:rsid w:val="00B716B7"/>
    <w:rsid w:val="00B72122"/>
    <w:rsid w:val="00B7268A"/>
    <w:rsid w:val="00B72F52"/>
    <w:rsid w:val="00B744B4"/>
    <w:rsid w:val="00B74C6C"/>
    <w:rsid w:val="00B75F11"/>
    <w:rsid w:val="00B75F2B"/>
    <w:rsid w:val="00B7643D"/>
    <w:rsid w:val="00B777DD"/>
    <w:rsid w:val="00B80495"/>
    <w:rsid w:val="00B8091C"/>
    <w:rsid w:val="00B811AF"/>
    <w:rsid w:val="00B8129D"/>
    <w:rsid w:val="00B83369"/>
    <w:rsid w:val="00B836B5"/>
    <w:rsid w:val="00B836C3"/>
    <w:rsid w:val="00B83DA0"/>
    <w:rsid w:val="00B84055"/>
    <w:rsid w:val="00B84757"/>
    <w:rsid w:val="00B84E84"/>
    <w:rsid w:val="00B85865"/>
    <w:rsid w:val="00B858A0"/>
    <w:rsid w:val="00B85EFD"/>
    <w:rsid w:val="00B86703"/>
    <w:rsid w:val="00B8677E"/>
    <w:rsid w:val="00B87D1D"/>
    <w:rsid w:val="00B904C8"/>
    <w:rsid w:val="00B9055A"/>
    <w:rsid w:val="00B908A0"/>
    <w:rsid w:val="00B916EB"/>
    <w:rsid w:val="00B91A17"/>
    <w:rsid w:val="00B921A4"/>
    <w:rsid w:val="00B92A74"/>
    <w:rsid w:val="00B93078"/>
    <w:rsid w:val="00B944B0"/>
    <w:rsid w:val="00B94C2C"/>
    <w:rsid w:val="00B9554E"/>
    <w:rsid w:val="00B960D6"/>
    <w:rsid w:val="00B97245"/>
    <w:rsid w:val="00B974FA"/>
    <w:rsid w:val="00BA0F8D"/>
    <w:rsid w:val="00BA2747"/>
    <w:rsid w:val="00BA39A5"/>
    <w:rsid w:val="00BA3A64"/>
    <w:rsid w:val="00BA3F8F"/>
    <w:rsid w:val="00BA48D5"/>
    <w:rsid w:val="00BA602B"/>
    <w:rsid w:val="00BA6184"/>
    <w:rsid w:val="00BA6A52"/>
    <w:rsid w:val="00BA6CE6"/>
    <w:rsid w:val="00BA6EBF"/>
    <w:rsid w:val="00BA7241"/>
    <w:rsid w:val="00BA7589"/>
    <w:rsid w:val="00BA7611"/>
    <w:rsid w:val="00BB05BE"/>
    <w:rsid w:val="00BB191B"/>
    <w:rsid w:val="00BB2E93"/>
    <w:rsid w:val="00BB2F86"/>
    <w:rsid w:val="00BB424B"/>
    <w:rsid w:val="00BB5C49"/>
    <w:rsid w:val="00BB5DE6"/>
    <w:rsid w:val="00BB6371"/>
    <w:rsid w:val="00BB6F76"/>
    <w:rsid w:val="00BB762C"/>
    <w:rsid w:val="00BC04DC"/>
    <w:rsid w:val="00BC26B4"/>
    <w:rsid w:val="00BC3602"/>
    <w:rsid w:val="00BC366E"/>
    <w:rsid w:val="00BC3FBE"/>
    <w:rsid w:val="00BC400E"/>
    <w:rsid w:val="00BC4A8A"/>
    <w:rsid w:val="00BC5410"/>
    <w:rsid w:val="00BC5E65"/>
    <w:rsid w:val="00BD0AD3"/>
    <w:rsid w:val="00BD1464"/>
    <w:rsid w:val="00BD1A30"/>
    <w:rsid w:val="00BD214E"/>
    <w:rsid w:val="00BD2C97"/>
    <w:rsid w:val="00BD3B11"/>
    <w:rsid w:val="00BD4593"/>
    <w:rsid w:val="00BD5147"/>
    <w:rsid w:val="00BD52FB"/>
    <w:rsid w:val="00BD5A71"/>
    <w:rsid w:val="00BD6F25"/>
    <w:rsid w:val="00BD7139"/>
    <w:rsid w:val="00BD72F7"/>
    <w:rsid w:val="00BE0968"/>
    <w:rsid w:val="00BE0A87"/>
    <w:rsid w:val="00BE2612"/>
    <w:rsid w:val="00BE3F4C"/>
    <w:rsid w:val="00BE5A87"/>
    <w:rsid w:val="00BE5D1B"/>
    <w:rsid w:val="00BE7579"/>
    <w:rsid w:val="00BF269E"/>
    <w:rsid w:val="00BF2FDE"/>
    <w:rsid w:val="00BF3D9F"/>
    <w:rsid w:val="00BF411B"/>
    <w:rsid w:val="00BF41CF"/>
    <w:rsid w:val="00BF5ADD"/>
    <w:rsid w:val="00BF6DEE"/>
    <w:rsid w:val="00BF745B"/>
    <w:rsid w:val="00C01A11"/>
    <w:rsid w:val="00C01BE4"/>
    <w:rsid w:val="00C0202A"/>
    <w:rsid w:val="00C024C1"/>
    <w:rsid w:val="00C03934"/>
    <w:rsid w:val="00C04145"/>
    <w:rsid w:val="00C0483E"/>
    <w:rsid w:val="00C064B0"/>
    <w:rsid w:val="00C06558"/>
    <w:rsid w:val="00C066BA"/>
    <w:rsid w:val="00C06948"/>
    <w:rsid w:val="00C07A86"/>
    <w:rsid w:val="00C07FDF"/>
    <w:rsid w:val="00C108E1"/>
    <w:rsid w:val="00C10A97"/>
    <w:rsid w:val="00C116F2"/>
    <w:rsid w:val="00C120A0"/>
    <w:rsid w:val="00C1216F"/>
    <w:rsid w:val="00C13113"/>
    <w:rsid w:val="00C15381"/>
    <w:rsid w:val="00C16055"/>
    <w:rsid w:val="00C16AC1"/>
    <w:rsid w:val="00C17E67"/>
    <w:rsid w:val="00C20995"/>
    <w:rsid w:val="00C2171C"/>
    <w:rsid w:val="00C21F67"/>
    <w:rsid w:val="00C22505"/>
    <w:rsid w:val="00C22916"/>
    <w:rsid w:val="00C235F7"/>
    <w:rsid w:val="00C236EF"/>
    <w:rsid w:val="00C23765"/>
    <w:rsid w:val="00C2429B"/>
    <w:rsid w:val="00C24775"/>
    <w:rsid w:val="00C26580"/>
    <w:rsid w:val="00C27D5A"/>
    <w:rsid w:val="00C30463"/>
    <w:rsid w:val="00C304ED"/>
    <w:rsid w:val="00C305F5"/>
    <w:rsid w:val="00C3269D"/>
    <w:rsid w:val="00C32A59"/>
    <w:rsid w:val="00C343FB"/>
    <w:rsid w:val="00C358CD"/>
    <w:rsid w:val="00C36559"/>
    <w:rsid w:val="00C37865"/>
    <w:rsid w:val="00C414BA"/>
    <w:rsid w:val="00C415DB"/>
    <w:rsid w:val="00C42216"/>
    <w:rsid w:val="00C42CB9"/>
    <w:rsid w:val="00C42F6D"/>
    <w:rsid w:val="00C43C9B"/>
    <w:rsid w:val="00C4499A"/>
    <w:rsid w:val="00C46429"/>
    <w:rsid w:val="00C47358"/>
    <w:rsid w:val="00C50504"/>
    <w:rsid w:val="00C509EB"/>
    <w:rsid w:val="00C52101"/>
    <w:rsid w:val="00C53050"/>
    <w:rsid w:val="00C5325B"/>
    <w:rsid w:val="00C53E6E"/>
    <w:rsid w:val="00C53FCB"/>
    <w:rsid w:val="00C54A27"/>
    <w:rsid w:val="00C54E60"/>
    <w:rsid w:val="00C55334"/>
    <w:rsid w:val="00C55536"/>
    <w:rsid w:val="00C5609C"/>
    <w:rsid w:val="00C568A4"/>
    <w:rsid w:val="00C57347"/>
    <w:rsid w:val="00C57952"/>
    <w:rsid w:val="00C61E48"/>
    <w:rsid w:val="00C62D57"/>
    <w:rsid w:val="00C63B74"/>
    <w:rsid w:val="00C63FE4"/>
    <w:rsid w:val="00C6552E"/>
    <w:rsid w:val="00C65D88"/>
    <w:rsid w:val="00C66127"/>
    <w:rsid w:val="00C675AF"/>
    <w:rsid w:val="00C67B31"/>
    <w:rsid w:val="00C70637"/>
    <w:rsid w:val="00C707AA"/>
    <w:rsid w:val="00C74B89"/>
    <w:rsid w:val="00C7524F"/>
    <w:rsid w:val="00C75534"/>
    <w:rsid w:val="00C75818"/>
    <w:rsid w:val="00C760D5"/>
    <w:rsid w:val="00C76212"/>
    <w:rsid w:val="00C76719"/>
    <w:rsid w:val="00C76D5F"/>
    <w:rsid w:val="00C77A48"/>
    <w:rsid w:val="00C80E74"/>
    <w:rsid w:val="00C80F4A"/>
    <w:rsid w:val="00C8150F"/>
    <w:rsid w:val="00C81D2E"/>
    <w:rsid w:val="00C82368"/>
    <w:rsid w:val="00C835A4"/>
    <w:rsid w:val="00C839A2"/>
    <w:rsid w:val="00C841F0"/>
    <w:rsid w:val="00C8466E"/>
    <w:rsid w:val="00C84998"/>
    <w:rsid w:val="00C8508E"/>
    <w:rsid w:val="00C85158"/>
    <w:rsid w:val="00C85AFA"/>
    <w:rsid w:val="00C86ED0"/>
    <w:rsid w:val="00C87865"/>
    <w:rsid w:val="00C87BDF"/>
    <w:rsid w:val="00C908EA"/>
    <w:rsid w:val="00C90BDA"/>
    <w:rsid w:val="00C910D3"/>
    <w:rsid w:val="00C91AF2"/>
    <w:rsid w:val="00C92D82"/>
    <w:rsid w:val="00C931AC"/>
    <w:rsid w:val="00C93307"/>
    <w:rsid w:val="00C9335D"/>
    <w:rsid w:val="00C9484D"/>
    <w:rsid w:val="00C9531B"/>
    <w:rsid w:val="00C96E93"/>
    <w:rsid w:val="00C974B7"/>
    <w:rsid w:val="00C97EA3"/>
    <w:rsid w:val="00CA071B"/>
    <w:rsid w:val="00CA0B23"/>
    <w:rsid w:val="00CA0E5D"/>
    <w:rsid w:val="00CA19C4"/>
    <w:rsid w:val="00CA2C6F"/>
    <w:rsid w:val="00CA32AF"/>
    <w:rsid w:val="00CA3A9C"/>
    <w:rsid w:val="00CA61C7"/>
    <w:rsid w:val="00CA61CC"/>
    <w:rsid w:val="00CA6C3F"/>
    <w:rsid w:val="00CB01B6"/>
    <w:rsid w:val="00CB164B"/>
    <w:rsid w:val="00CB1986"/>
    <w:rsid w:val="00CB1D59"/>
    <w:rsid w:val="00CB2582"/>
    <w:rsid w:val="00CB4314"/>
    <w:rsid w:val="00CB4532"/>
    <w:rsid w:val="00CB4D5F"/>
    <w:rsid w:val="00CB5B05"/>
    <w:rsid w:val="00CB7E77"/>
    <w:rsid w:val="00CC0B90"/>
    <w:rsid w:val="00CC0D55"/>
    <w:rsid w:val="00CC2B3B"/>
    <w:rsid w:val="00CC3867"/>
    <w:rsid w:val="00CC4214"/>
    <w:rsid w:val="00CC5FE6"/>
    <w:rsid w:val="00CC6910"/>
    <w:rsid w:val="00CC7462"/>
    <w:rsid w:val="00CC7DC5"/>
    <w:rsid w:val="00CD0AF9"/>
    <w:rsid w:val="00CD2F30"/>
    <w:rsid w:val="00CD3A08"/>
    <w:rsid w:val="00CD4F19"/>
    <w:rsid w:val="00CD514C"/>
    <w:rsid w:val="00CD52A2"/>
    <w:rsid w:val="00CD5ED4"/>
    <w:rsid w:val="00CD69C8"/>
    <w:rsid w:val="00CD6E00"/>
    <w:rsid w:val="00CE03EA"/>
    <w:rsid w:val="00CE0472"/>
    <w:rsid w:val="00CE1BE6"/>
    <w:rsid w:val="00CE51BD"/>
    <w:rsid w:val="00CE529B"/>
    <w:rsid w:val="00CE6B9D"/>
    <w:rsid w:val="00CE6C7A"/>
    <w:rsid w:val="00CF0452"/>
    <w:rsid w:val="00CF18F1"/>
    <w:rsid w:val="00CF1E4A"/>
    <w:rsid w:val="00CF4044"/>
    <w:rsid w:val="00CF4620"/>
    <w:rsid w:val="00CF602D"/>
    <w:rsid w:val="00CF6394"/>
    <w:rsid w:val="00CF6CD6"/>
    <w:rsid w:val="00CF7044"/>
    <w:rsid w:val="00CF7212"/>
    <w:rsid w:val="00CF7514"/>
    <w:rsid w:val="00CF7915"/>
    <w:rsid w:val="00D00324"/>
    <w:rsid w:val="00D010BA"/>
    <w:rsid w:val="00D01494"/>
    <w:rsid w:val="00D0267F"/>
    <w:rsid w:val="00D027EB"/>
    <w:rsid w:val="00D0423C"/>
    <w:rsid w:val="00D04DEA"/>
    <w:rsid w:val="00D051F5"/>
    <w:rsid w:val="00D05C1D"/>
    <w:rsid w:val="00D05CD5"/>
    <w:rsid w:val="00D065C8"/>
    <w:rsid w:val="00D06962"/>
    <w:rsid w:val="00D06A0C"/>
    <w:rsid w:val="00D10A10"/>
    <w:rsid w:val="00D10BB4"/>
    <w:rsid w:val="00D10BC6"/>
    <w:rsid w:val="00D10F18"/>
    <w:rsid w:val="00D10FC0"/>
    <w:rsid w:val="00D10FCE"/>
    <w:rsid w:val="00D11555"/>
    <w:rsid w:val="00D117A6"/>
    <w:rsid w:val="00D11892"/>
    <w:rsid w:val="00D12C3D"/>
    <w:rsid w:val="00D13618"/>
    <w:rsid w:val="00D1368A"/>
    <w:rsid w:val="00D14CF5"/>
    <w:rsid w:val="00D155F8"/>
    <w:rsid w:val="00D1701A"/>
    <w:rsid w:val="00D173EE"/>
    <w:rsid w:val="00D17522"/>
    <w:rsid w:val="00D208F6"/>
    <w:rsid w:val="00D212A4"/>
    <w:rsid w:val="00D22831"/>
    <w:rsid w:val="00D23887"/>
    <w:rsid w:val="00D258F4"/>
    <w:rsid w:val="00D259DF"/>
    <w:rsid w:val="00D26AA7"/>
    <w:rsid w:val="00D270F7"/>
    <w:rsid w:val="00D30A24"/>
    <w:rsid w:val="00D3118A"/>
    <w:rsid w:val="00D31D1D"/>
    <w:rsid w:val="00D31E85"/>
    <w:rsid w:val="00D321E9"/>
    <w:rsid w:val="00D32847"/>
    <w:rsid w:val="00D3445F"/>
    <w:rsid w:val="00D360B0"/>
    <w:rsid w:val="00D377A9"/>
    <w:rsid w:val="00D40ACA"/>
    <w:rsid w:val="00D410E2"/>
    <w:rsid w:val="00D44802"/>
    <w:rsid w:val="00D455BF"/>
    <w:rsid w:val="00D45981"/>
    <w:rsid w:val="00D45F19"/>
    <w:rsid w:val="00D472DC"/>
    <w:rsid w:val="00D506B4"/>
    <w:rsid w:val="00D51D17"/>
    <w:rsid w:val="00D52B91"/>
    <w:rsid w:val="00D537BB"/>
    <w:rsid w:val="00D53BBA"/>
    <w:rsid w:val="00D53FDE"/>
    <w:rsid w:val="00D54A7C"/>
    <w:rsid w:val="00D54D8B"/>
    <w:rsid w:val="00D559BF"/>
    <w:rsid w:val="00D56316"/>
    <w:rsid w:val="00D56D23"/>
    <w:rsid w:val="00D575B1"/>
    <w:rsid w:val="00D614BC"/>
    <w:rsid w:val="00D61C7B"/>
    <w:rsid w:val="00D61C9A"/>
    <w:rsid w:val="00D62470"/>
    <w:rsid w:val="00D62A91"/>
    <w:rsid w:val="00D66580"/>
    <w:rsid w:val="00D66B31"/>
    <w:rsid w:val="00D6770B"/>
    <w:rsid w:val="00D67981"/>
    <w:rsid w:val="00D7155E"/>
    <w:rsid w:val="00D715DC"/>
    <w:rsid w:val="00D734DB"/>
    <w:rsid w:val="00D73893"/>
    <w:rsid w:val="00D73963"/>
    <w:rsid w:val="00D753AD"/>
    <w:rsid w:val="00D77681"/>
    <w:rsid w:val="00D77A34"/>
    <w:rsid w:val="00D80314"/>
    <w:rsid w:val="00D80373"/>
    <w:rsid w:val="00D80447"/>
    <w:rsid w:val="00D80657"/>
    <w:rsid w:val="00D80967"/>
    <w:rsid w:val="00D8104F"/>
    <w:rsid w:val="00D81C89"/>
    <w:rsid w:val="00D827AF"/>
    <w:rsid w:val="00D827B7"/>
    <w:rsid w:val="00D84301"/>
    <w:rsid w:val="00D84D0D"/>
    <w:rsid w:val="00D84E12"/>
    <w:rsid w:val="00D85251"/>
    <w:rsid w:val="00D85B3F"/>
    <w:rsid w:val="00D87BB3"/>
    <w:rsid w:val="00D90EA7"/>
    <w:rsid w:val="00D91196"/>
    <w:rsid w:val="00D913E0"/>
    <w:rsid w:val="00D91AB0"/>
    <w:rsid w:val="00D92474"/>
    <w:rsid w:val="00D92B34"/>
    <w:rsid w:val="00D92B67"/>
    <w:rsid w:val="00D93FC6"/>
    <w:rsid w:val="00D94232"/>
    <w:rsid w:val="00D94F23"/>
    <w:rsid w:val="00D954FC"/>
    <w:rsid w:val="00D95907"/>
    <w:rsid w:val="00D96066"/>
    <w:rsid w:val="00D96D7B"/>
    <w:rsid w:val="00D97B1F"/>
    <w:rsid w:val="00DA0113"/>
    <w:rsid w:val="00DA0940"/>
    <w:rsid w:val="00DA0A4B"/>
    <w:rsid w:val="00DA186C"/>
    <w:rsid w:val="00DA20AC"/>
    <w:rsid w:val="00DA2A29"/>
    <w:rsid w:val="00DA2C87"/>
    <w:rsid w:val="00DA407A"/>
    <w:rsid w:val="00DA422D"/>
    <w:rsid w:val="00DA4355"/>
    <w:rsid w:val="00DA46D1"/>
    <w:rsid w:val="00DA530B"/>
    <w:rsid w:val="00DA5568"/>
    <w:rsid w:val="00DA6299"/>
    <w:rsid w:val="00DA7B61"/>
    <w:rsid w:val="00DA7F81"/>
    <w:rsid w:val="00DB04A4"/>
    <w:rsid w:val="00DB1213"/>
    <w:rsid w:val="00DB1316"/>
    <w:rsid w:val="00DB1412"/>
    <w:rsid w:val="00DB24A4"/>
    <w:rsid w:val="00DB29AD"/>
    <w:rsid w:val="00DB3555"/>
    <w:rsid w:val="00DB4B81"/>
    <w:rsid w:val="00DB622C"/>
    <w:rsid w:val="00DB6E3E"/>
    <w:rsid w:val="00DB71F9"/>
    <w:rsid w:val="00DC1020"/>
    <w:rsid w:val="00DC16FD"/>
    <w:rsid w:val="00DC17C6"/>
    <w:rsid w:val="00DC1AC8"/>
    <w:rsid w:val="00DC2609"/>
    <w:rsid w:val="00DC3F51"/>
    <w:rsid w:val="00DC737E"/>
    <w:rsid w:val="00DC7BEA"/>
    <w:rsid w:val="00DD0843"/>
    <w:rsid w:val="00DD08A7"/>
    <w:rsid w:val="00DD08C2"/>
    <w:rsid w:val="00DD0A3F"/>
    <w:rsid w:val="00DD11C2"/>
    <w:rsid w:val="00DD158B"/>
    <w:rsid w:val="00DD22D7"/>
    <w:rsid w:val="00DD3BD6"/>
    <w:rsid w:val="00DD5A36"/>
    <w:rsid w:val="00DD6833"/>
    <w:rsid w:val="00DD6E4A"/>
    <w:rsid w:val="00DD71B7"/>
    <w:rsid w:val="00DE05AE"/>
    <w:rsid w:val="00DE20A0"/>
    <w:rsid w:val="00DE279B"/>
    <w:rsid w:val="00DE3119"/>
    <w:rsid w:val="00DE5548"/>
    <w:rsid w:val="00DE5BE1"/>
    <w:rsid w:val="00DE616B"/>
    <w:rsid w:val="00DE697D"/>
    <w:rsid w:val="00DE6EF9"/>
    <w:rsid w:val="00DE74E3"/>
    <w:rsid w:val="00DF039E"/>
    <w:rsid w:val="00DF06D8"/>
    <w:rsid w:val="00DF08BD"/>
    <w:rsid w:val="00DF106C"/>
    <w:rsid w:val="00DF2136"/>
    <w:rsid w:val="00DF2D00"/>
    <w:rsid w:val="00DF3A17"/>
    <w:rsid w:val="00DF3DFD"/>
    <w:rsid w:val="00DF54B9"/>
    <w:rsid w:val="00DF69D9"/>
    <w:rsid w:val="00DF70DC"/>
    <w:rsid w:val="00DF7B3F"/>
    <w:rsid w:val="00E00505"/>
    <w:rsid w:val="00E00B45"/>
    <w:rsid w:val="00E0172C"/>
    <w:rsid w:val="00E0191B"/>
    <w:rsid w:val="00E019E3"/>
    <w:rsid w:val="00E02741"/>
    <w:rsid w:val="00E02EE0"/>
    <w:rsid w:val="00E0469F"/>
    <w:rsid w:val="00E04DDE"/>
    <w:rsid w:val="00E05DB3"/>
    <w:rsid w:val="00E0622D"/>
    <w:rsid w:val="00E110BB"/>
    <w:rsid w:val="00E11747"/>
    <w:rsid w:val="00E11806"/>
    <w:rsid w:val="00E11CB5"/>
    <w:rsid w:val="00E1251C"/>
    <w:rsid w:val="00E12563"/>
    <w:rsid w:val="00E13694"/>
    <w:rsid w:val="00E137CF"/>
    <w:rsid w:val="00E140E7"/>
    <w:rsid w:val="00E15C2B"/>
    <w:rsid w:val="00E16B1A"/>
    <w:rsid w:val="00E20315"/>
    <w:rsid w:val="00E209BB"/>
    <w:rsid w:val="00E20CF5"/>
    <w:rsid w:val="00E2104A"/>
    <w:rsid w:val="00E215B2"/>
    <w:rsid w:val="00E22A2D"/>
    <w:rsid w:val="00E260FA"/>
    <w:rsid w:val="00E278CE"/>
    <w:rsid w:val="00E27B5F"/>
    <w:rsid w:val="00E27CCC"/>
    <w:rsid w:val="00E3025B"/>
    <w:rsid w:val="00E305E1"/>
    <w:rsid w:val="00E30E44"/>
    <w:rsid w:val="00E3118F"/>
    <w:rsid w:val="00E31F89"/>
    <w:rsid w:val="00E32EA2"/>
    <w:rsid w:val="00E33D15"/>
    <w:rsid w:val="00E34021"/>
    <w:rsid w:val="00E34A90"/>
    <w:rsid w:val="00E35ACA"/>
    <w:rsid w:val="00E36174"/>
    <w:rsid w:val="00E3617C"/>
    <w:rsid w:val="00E361D1"/>
    <w:rsid w:val="00E37654"/>
    <w:rsid w:val="00E40449"/>
    <w:rsid w:val="00E41260"/>
    <w:rsid w:val="00E4276B"/>
    <w:rsid w:val="00E4404D"/>
    <w:rsid w:val="00E4420E"/>
    <w:rsid w:val="00E44DE9"/>
    <w:rsid w:val="00E44FA5"/>
    <w:rsid w:val="00E44FE0"/>
    <w:rsid w:val="00E4504A"/>
    <w:rsid w:val="00E46834"/>
    <w:rsid w:val="00E46DE6"/>
    <w:rsid w:val="00E5053E"/>
    <w:rsid w:val="00E512EA"/>
    <w:rsid w:val="00E51942"/>
    <w:rsid w:val="00E523E0"/>
    <w:rsid w:val="00E527A3"/>
    <w:rsid w:val="00E54313"/>
    <w:rsid w:val="00E54919"/>
    <w:rsid w:val="00E54AC7"/>
    <w:rsid w:val="00E54D17"/>
    <w:rsid w:val="00E55FD0"/>
    <w:rsid w:val="00E56A9E"/>
    <w:rsid w:val="00E57E59"/>
    <w:rsid w:val="00E60273"/>
    <w:rsid w:val="00E60713"/>
    <w:rsid w:val="00E60B6E"/>
    <w:rsid w:val="00E60D5C"/>
    <w:rsid w:val="00E61C24"/>
    <w:rsid w:val="00E61FC0"/>
    <w:rsid w:val="00E62323"/>
    <w:rsid w:val="00E63EEE"/>
    <w:rsid w:val="00E650D6"/>
    <w:rsid w:val="00E664EE"/>
    <w:rsid w:val="00E67685"/>
    <w:rsid w:val="00E67725"/>
    <w:rsid w:val="00E67FB9"/>
    <w:rsid w:val="00E704F8"/>
    <w:rsid w:val="00E706D8"/>
    <w:rsid w:val="00E71012"/>
    <w:rsid w:val="00E711CD"/>
    <w:rsid w:val="00E722F8"/>
    <w:rsid w:val="00E7271B"/>
    <w:rsid w:val="00E72EE0"/>
    <w:rsid w:val="00E7317A"/>
    <w:rsid w:val="00E73369"/>
    <w:rsid w:val="00E734D4"/>
    <w:rsid w:val="00E7591B"/>
    <w:rsid w:val="00E75AB6"/>
    <w:rsid w:val="00E764EE"/>
    <w:rsid w:val="00E76D25"/>
    <w:rsid w:val="00E80037"/>
    <w:rsid w:val="00E819A6"/>
    <w:rsid w:val="00E84511"/>
    <w:rsid w:val="00E84523"/>
    <w:rsid w:val="00E84597"/>
    <w:rsid w:val="00E84672"/>
    <w:rsid w:val="00E85456"/>
    <w:rsid w:val="00E854CF"/>
    <w:rsid w:val="00E85BA1"/>
    <w:rsid w:val="00E87464"/>
    <w:rsid w:val="00E87CDE"/>
    <w:rsid w:val="00E87D79"/>
    <w:rsid w:val="00E87F63"/>
    <w:rsid w:val="00E90652"/>
    <w:rsid w:val="00E90C40"/>
    <w:rsid w:val="00E90E1B"/>
    <w:rsid w:val="00E920FD"/>
    <w:rsid w:val="00E92D21"/>
    <w:rsid w:val="00E92D54"/>
    <w:rsid w:val="00E93F7A"/>
    <w:rsid w:val="00E944B4"/>
    <w:rsid w:val="00E97A0E"/>
    <w:rsid w:val="00EA03B8"/>
    <w:rsid w:val="00EA0553"/>
    <w:rsid w:val="00EA0974"/>
    <w:rsid w:val="00EA0CA0"/>
    <w:rsid w:val="00EA0E40"/>
    <w:rsid w:val="00EA0F99"/>
    <w:rsid w:val="00EA12D3"/>
    <w:rsid w:val="00EA1BAC"/>
    <w:rsid w:val="00EA396C"/>
    <w:rsid w:val="00EA4DF5"/>
    <w:rsid w:val="00EA5627"/>
    <w:rsid w:val="00EA679B"/>
    <w:rsid w:val="00EA7EC1"/>
    <w:rsid w:val="00EB0A25"/>
    <w:rsid w:val="00EB0CEF"/>
    <w:rsid w:val="00EB0DDE"/>
    <w:rsid w:val="00EB1E02"/>
    <w:rsid w:val="00EB3456"/>
    <w:rsid w:val="00EB3574"/>
    <w:rsid w:val="00EB393A"/>
    <w:rsid w:val="00EB3F0A"/>
    <w:rsid w:val="00EB3FC2"/>
    <w:rsid w:val="00EB5564"/>
    <w:rsid w:val="00EB6971"/>
    <w:rsid w:val="00EB7AAC"/>
    <w:rsid w:val="00EB7B2B"/>
    <w:rsid w:val="00EC0634"/>
    <w:rsid w:val="00EC10C7"/>
    <w:rsid w:val="00EC1903"/>
    <w:rsid w:val="00EC22F2"/>
    <w:rsid w:val="00EC24AB"/>
    <w:rsid w:val="00EC2E99"/>
    <w:rsid w:val="00EC3A5D"/>
    <w:rsid w:val="00EC3EED"/>
    <w:rsid w:val="00EC461C"/>
    <w:rsid w:val="00EC57A9"/>
    <w:rsid w:val="00EC6012"/>
    <w:rsid w:val="00EC63DE"/>
    <w:rsid w:val="00EC6950"/>
    <w:rsid w:val="00EC79CB"/>
    <w:rsid w:val="00EC7D14"/>
    <w:rsid w:val="00ED1707"/>
    <w:rsid w:val="00ED1B60"/>
    <w:rsid w:val="00ED363D"/>
    <w:rsid w:val="00ED3A99"/>
    <w:rsid w:val="00ED4C94"/>
    <w:rsid w:val="00ED56E3"/>
    <w:rsid w:val="00ED5D0D"/>
    <w:rsid w:val="00ED61D8"/>
    <w:rsid w:val="00EE1297"/>
    <w:rsid w:val="00EE176F"/>
    <w:rsid w:val="00EE1B01"/>
    <w:rsid w:val="00EE2E72"/>
    <w:rsid w:val="00EE3450"/>
    <w:rsid w:val="00EE7253"/>
    <w:rsid w:val="00EE764B"/>
    <w:rsid w:val="00EE7AD5"/>
    <w:rsid w:val="00EE7BDB"/>
    <w:rsid w:val="00EF1F95"/>
    <w:rsid w:val="00EF1FEC"/>
    <w:rsid w:val="00EF5CEA"/>
    <w:rsid w:val="00EF7359"/>
    <w:rsid w:val="00EF7A75"/>
    <w:rsid w:val="00F0052F"/>
    <w:rsid w:val="00F01959"/>
    <w:rsid w:val="00F01AA6"/>
    <w:rsid w:val="00F03065"/>
    <w:rsid w:val="00F03404"/>
    <w:rsid w:val="00F03A94"/>
    <w:rsid w:val="00F044E6"/>
    <w:rsid w:val="00F06075"/>
    <w:rsid w:val="00F06C48"/>
    <w:rsid w:val="00F06FAF"/>
    <w:rsid w:val="00F07321"/>
    <w:rsid w:val="00F10044"/>
    <w:rsid w:val="00F1005E"/>
    <w:rsid w:val="00F10173"/>
    <w:rsid w:val="00F1134C"/>
    <w:rsid w:val="00F1190F"/>
    <w:rsid w:val="00F12BF4"/>
    <w:rsid w:val="00F130F3"/>
    <w:rsid w:val="00F16371"/>
    <w:rsid w:val="00F16551"/>
    <w:rsid w:val="00F173D5"/>
    <w:rsid w:val="00F17FBF"/>
    <w:rsid w:val="00F203AF"/>
    <w:rsid w:val="00F20510"/>
    <w:rsid w:val="00F20B47"/>
    <w:rsid w:val="00F20F8D"/>
    <w:rsid w:val="00F226D9"/>
    <w:rsid w:val="00F2365F"/>
    <w:rsid w:val="00F266C3"/>
    <w:rsid w:val="00F2772A"/>
    <w:rsid w:val="00F303BB"/>
    <w:rsid w:val="00F314D6"/>
    <w:rsid w:val="00F33759"/>
    <w:rsid w:val="00F33937"/>
    <w:rsid w:val="00F34FE6"/>
    <w:rsid w:val="00F35BE9"/>
    <w:rsid w:val="00F363C9"/>
    <w:rsid w:val="00F3678A"/>
    <w:rsid w:val="00F36810"/>
    <w:rsid w:val="00F37243"/>
    <w:rsid w:val="00F37D18"/>
    <w:rsid w:val="00F4006B"/>
    <w:rsid w:val="00F40AD5"/>
    <w:rsid w:val="00F41A52"/>
    <w:rsid w:val="00F4215A"/>
    <w:rsid w:val="00F42C95"/>
    <w:rsid w:val="00F430B4"/>
    <w:rsid w:val="00F43663"/>
    <w:rsid w:val="00F43829"/>
    <w:rsid w:val="00F439EB"/>
    <w:rsid w:val="00F46981"/>
    <w:rsid w:val="00F47449"/>
    <w:rsid w:val="00F50956"/>
    <w:rsid w:val="00F51314"/>
    <w:rsid w:val="00F51A99"/>
    <w:rsid w:val="00F52543"/>
    <w:rsid w:val="00F527CB"/>
    <w:rsid w:val="00F52996"/>
    <w:rsid w:val="00F52DA5"/>
    <w:rsid w:val="00F530C8"/>
    <w:rsid w:val="00F53239"/>
    <w:rsid w:val="00F53DBD"/>
    <w:rsid w:val="00F53E58"/>
    <w:rsid w:val="00F54A19"/>
    <w:rsid w:val="00F564D8"/>
    <w:rsid w:val="00F56B8F"/>
    <w:rsid w:val="00F56E56"/>
    <w:rsid w:val="00F60450"/>
    <w:rsid w:val="00F627EA"/>
    <w:rsid w:val="00F62D92"/>
    <w:rsid w:val="00F63F0C"/>
    <w:rsid w:val="00F63F8C"/>
    <w:rsid w:val="00F64665"/>
    <w:rsid w:val="00F6548C"/>
    <w:rsid w:val="00F65684"/>
    <w:rsid w:val="00F66B8B"/>
    <w:rsid w:val="00F66F7E"/>
    <w:rsid w:val="00F70A1D"/>
    <w:rsid w:val="00F70A59"/>
    <w:rsid w:val="00F71284"/>
    <w:rsid w:val="00F71F38"/>
    <w:rsid w:val="00F72C1D"/>
    <w:rsid w:val="00F74340"/>
    <w:rsid w:val="00F7511E"/>
    <w:rsid w:val="00F758EE"/>
    <w:rsid w:val="00F75D52"/>
    <w:rsid w:val="00F75F58"/>
    <w:rsid w:val="00F803BF"/>
    <w:rsid w:val="00F806CD"/>
    <w:rsid w:val="00F80941"/>
    <w:rsid w:val="00F810F7"/>
    <w:rsid w:val="00F81FFC"/>
    <w:rsid w:val="00F8325B"/>
    <w:rsid w:val="00F83BD3"/>
    <w:rsid w:val="00F852E4"/>
    <w:rsid w:val="00F85913"/>
    <w:rsid w:val="00F85A23"/>
    <w:rsid w:val="00F876BE"/>
    <w:rsid w:val="00F87957"/>
    <w:rsid w:val="00F9061A"/>
    <w:rsid w:val="00F917FB"/>
    <w:rsid w:val="00F9279D"/>
    <w:rsid w:val="00F927CE"/>
    <w:rsid w:val="00F94AE3"/>
    <w:rsid w:val="00F961D4"/>
    <w:rsid w:val="00F96C6B"/>
    <w:rsid w:val="00F96D8B"/>
    <w:rsid w:val="00F97FE2"/>
    <w:rsid w:val="00FA0428"/>
    <w:rsid w:val="00FA07A5"/>
    <w:rsid w:val="00FA0CFF"/>
    <w:rsid w:val="00FA228D"/>
    <w:rsid w:val="00FA2605"/>
    <w:rsid w:val="00FA2B1C"/>
    <w:rsid w:val="00FA2C2F"/>
    <w:rsid w:val="00FA34FA"/>
    <w:rsid w:val="00FA4365"/>
    <w:rsid w:val="00FA5E47"/>
    <w:rsid w:val="00FA7C7B"/>
    <w:rsid w:val="00FB0C58"/>
    <w:rsid w:val="00FB14F5"/>
    <w:rsid w:val="00FB24B5"/>
    <w:rsid w:val="00FB276F"/>
    <w:rsid w:val="00FB3D88"/>
    <w:rsid w:val="00FB49EE"/>
    <w:rsid w:val="00FB4CFC"/>
    <w:rsid w:val="00FB5C89"/>
    <w:rsid w:val="00FC0C28"/>
    <w:rsid w:val="00FC11AB"/>
    <w:rsid w:val="00FC1706"/>
    <w:rsid w:val="00FC232C"/>
    <w:rsid w:val="00FC3613"/>
    <w:rsid w:val="00FD16F8"/>
    <w:rsid w:val="00FD2099"/>
    <w:rsid w:val="00FD2394"/>
    <w:rsid w:val="00FD28DC"/>
    <w:rsid w:val="00FD33B0"/>
    <w:rsid w:val="00FD366A"/>
    <w:rsid w:val="00FD4A60"/>
    <w:rsid w:val="00FD520F"/>
    <w:rsid w:val="00FD55A1"/>
    <w:rsid w:val="00FD5750"/>
    <w:rsid w:val="00FD5E11"/>
    <w:rsid w:val="00FD5EA2"/>
    <w:rsid w:val="00FD6204"/>
    <w:rsid w:val="00FD6732"/>
    <w:rsid w:val="00FD6C8B"/>
    <w:rsid w:val="00FE0F68"/>
    <w:rsid w:val="00FE1CA1"/>
    <w:rsid w:val="00FE2482"/>
    <w:rsid w:val="00FE270E"/>
    <w:rsid w:val="00FE2B15"/>
    <w:rsid w:val="00FE41BB"/>
    <w:rsid w:val="00FE432D"/>
    <w:rsid w:val="00FE61AA"/>
    <w:rsid w:val="00FE6917"/>
    <w:rsid w:val="00FE6D2A"/>
    <w:rsid w:val="00FE6DF1"/>
    <w:rsid w:val="00FE78C0"/>
    <w:rsid w:val="00FF189A"/>
    <w:rsid w:val="00FF19BE"/>
    <w:rsid w:val="00FF1F21"/>
    <w:rsid w:val="00FF33A5"/>
    <w:rsid w:val="00FF74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B02F2"/>
  <w15:docId w15:val="{76941480-1B4F-45B7-A267-600AEEC2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E4E"/>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link w:val="Heading1Char"/>
    <w:uiPriority w:val="9"/>
    <w:qFormat/>
    <w:rsid w:val="0090028C"/>
    <w:pPr>
      <w:spacing w:after="0" w:line="480" w:lineRule="auto"/>
      <w:outlineLvl w:val="0"/>
    </w:pPr>
    <w:rPr>
      <w:rFonts w:asciiTheme="majorHAnsi" w:eastAsia="Times New Roman" w:hAnsiTheme="majorHAnsi"/>
      <w:b/>
      <w:bCs/>
      <w:kern w:val="36"/>
      <w:szCs w:val="48"/>
      <w:lang w:eastAsia="fr-FR"/>
    </w:rPr>
  </w:style>
  <w:style w:type="paragraph" w:styleId="Heading2">
    <w:name w:val="heading 2"/>
    <w:basedOn w:val="Normal"/>
    <w:next w:val="Normal"/>
    <w:link w:val="Heading2Char"/>
    <w:uiPriority w:val="9"/>
    <w:unhideWhenUsed/>
    <w:qFormat/>
    <w:rsid w:val="0090028C"/>
    <w:pPr>
      <w:keepNext/>
      <w:keepLines/>
      <w:spacing w:after="0" w:line="480" w:lineRule="auto"/>
      <w:outlineLvl w:val="1"/>
    </w:pPr>
    <w:rPr>
      <w:rFonts w:asciiTheme="majorHAnsi" w:eastAsiaTheme="majorEastAsia" w:hAnsiTheme="majorHAnsi" w:cstheme="majorBidi"/>
      <w:i/>
      <w:szCs w:val="26"/>
    </w:rPr>
  </w:style>
  <w:style w:type="paragraph" w:styleId="Heading4">
    <w:name w:val="heading 4"/>
    <w:basedOn w:val="Normal"/>
    <w:next w:val="Normal"/>
    <w:link w:val="Heading4Char"/>
    <w:uiPriority w:val="9"/>
    <w:unhideWhenUsed/>
    <w:qFormat/>
    <w:rsid w:val="00745C68"/>
    <w:pPr>
      <w:spacing w:before="240" w:after="120" w:line="240" w:lineRule="auto"/>
      <w:outlineLvl w:val="3"/>
    </w:pPr>
    <w:rPr>
      <w:rFonts w:ascii="Century" w:eastAsiaTheme="minorEastAsia" w:hAnsi="Century"/>
      <w:color w:val="4F81BD" w:themeColor="accent1"/>
      <w:spacing w:val="10"/>
      <w:lang w:eastAsia="fr-FR"/>
    </w:rPr>
  </w:style>
  <w:style w:type="character" w:default="1" w:styleId="DefaultParagraphFont">
    <w:name w:val="Default Paragraph Font"/>
    <w:uiPriority w:val="1"/>
    <w:semiHidden/>
    <w:unhideWhenUsed/>
    <w:rsid w:val="00506E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06E4E"/>
  </w:style>
  <w:style w:type="paragraph" w:customStyle="1" w:styleId="Listecouleur-Accent11">
    <w:name w:val="Liste couleur - Accent 11"/>
    <w:basedOn w:val="Normal"/>
    <w:uiPriority w:val="34"/>
    <w:qFormat/>
    <w:rsid w:val="004C491D"/>
    <w:pPr>
      <w:ind w:left="720"/>
      <w:contextualSpacing/>
    </w:pPr>
  </w:style>
  <w:style w:type="character" w:customStyle="1" w:styleId="ins">
    <w:name w:val="ins"/>
    <w:basedOn w:val="DefaultParagraphFont"/>
    <w:rsid w:val="00E97A0E"/>
  </w:style>
  <w:style w:type="character" w:customStyle="1" w:styleId="del">
    <w:name w:val="del"/>
    <w:basedOn w:val="DefaultParagraphFont"/>
    <w:rsid w:val="00E97A0E"/>
  </w:style>
  <w:style w:type="paragraph" w:customStyle="1" w:styleId="EndNoteBibliographyTitle">
    <w:name w:val="EndNote Bibliography Title"/>
    <w:basedOn w:val="Normal"/>
    <w:link w:val="EndNoteBibliographyTitleCar"/>
    <w:rsid w:val="00F43663"/>
    <w:pPr>
      <w:spacing w:after="0"/>
      <w:jc w:val="center"/>
    </w:pPr>
    <w:rPr>
      <w:rFonts w:ascii="Calibri" w:hAnsi="Calibri" w:cs="Calibri"/>
      <w:noProof/>
      <w:sz w:val="20"/>
      <w:szCs w:val="20"/>
    </w:rPr>
  </w:style>
  <w:style w:type="character" w:customStyle="1" w:styleId="EndNoteBibliographyTitleCar">
    <w:name w:val="EndNote Bibliography Title Car"/>
    <w:link w:val="EndNoteBibliographyTitle"/>
    <w:rsid w:val="00F43663"/>
    <w:rPr>
      <w:rFonts w:eastAsiaTheme="minorHAnsi" w:cs="Calibri"/>
      <w:noProof/>
      <w:lang w:val="en-GB" w:eastAsia="en-US"/>
    </w:rPr>
  </w:style>
  <w:style w:type="paragraph" w:customStyle="1" w:styleId="EndNoteBibliography">
    <w:name w:val="EndNote Bibliography"/>
    <w:basedOn w:val="Normal"/>
    <w:link w:val="EndNoteBibliographyCar"/>
    <w:rsid w:val="00FB14F5"/>
    <w:pPr>
      <w:spacing w:line="240" w:lineRule="auto"/>
    </w:pPr>
    <w:rPr>
      <w:rFonts w:ascii="Calibri" w:hAnsi="Calibri" w:cs="Calibri"/>
      <w:noProof/>
      <w:sz w:val="20"/>
      <w:szCs w:val="20"/>
    </w:rPr>
  </w:style>
  <w:style w:type="character" w:customStyle="1" w:styleId="EndNoteBibliographyCar">
    <w:name w:val="EndNote Bibliography Car"/>
    <w:link w:val="EndNoteBibliography"/>
    <w:rsid w:val="00FB14F5"/>
    <w:rPr>
      <w:rFonts w:eastAsiaTheme="minorHAnsi" w:cs="Calibri"/>
      <w:noProof/>
      <w:lang w:val="en-GB" w:eastAsia="en-US"/>
    </w:rPr>
  </w:style>
  <w:style w:type="character" w:styleId="Hyperlink">
    <w:name w:val="Hyperlink"/>
    <w:uiPriority w:val="99"/>
    <w:unhideWhenUsed/>
    <w:rsid w:val="00F43663"/>
    <w:rPr>
      <w:color w:val="0000FF"/>
      <w:u w:val="single"/>
    </w:rPr>
  </w:style>
  <w:style w:type="paragraph" w:styleId="BalloonText">
    <w:name w:val="Balloon Text"/>
    <w:basedOn w:val="Normal"/>
    <w:link w:val="BalloonTextChar"/>
    <w:uiPriority w:val="99"/>
    <w:semiHidden/>
    <w:unhideWhenUsed/>
    <w:rsid w:val="00D3445F"/>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D3445F"/>
    <w:rPr>
      <w:rFonts w:ascii="Lucida Grande" w:hAnsi="Lucida Grande"/>
      <w:sz w:val="18"/>
      <w:szCs w:val="18"/>
    </w:rPr>
  </w:style>
  <w:style w:type="paragraph" w:customStyle="1" w:styleId="Bibliographie1">
    <w:name w:val="Bibliographie1"/>
    <w:basedOn w:val="Normal"/>
    <w:rsid w:val="00DA6299"/>
    <w:pPr>
      <w:tabs>
        <w:tab w:val="left" w:pos="380"/>
      </w:tabs>
      <w:spacing w:after="240" w:line="240" w:lineRule="auto"/>
      <w:ind w:left="384" w:hanging="384"/>
    </w:pPr>
  </w:style>
  <w:style w:type="paragraph" w:styleId="Bibliography">
    <w:name w:val="Bibliography"/>
    <w:basedOn w:val="Normal"/>
    <w:next w:val="Normal"/>
    <w:uiPriority w:val="70"/>
    <w:rsid w:val="00691390"/>
  </w:style>
  <w:style w:type="character" w:customStyle="1" w:styleId="highlight">
    <w:name w:val="highlight"/>
    <w:basedOn w:val="DefaultParagraphFont"/>
    <w:rsid w:val="003F7B4A"/>
  </w:style>
  <w:style w:type="character" w:styleId="Emphasis">
    <w:name w:val="Emphasis"/>
    <w:uiPriority w:val="20"/>
    <w:qFormat/>
    <w:rsid w:val="009F6F1C"/>
    <w:rPr>
      <w:i/>
      <w:iCs/>
    </w:rPr>
  </w:style>
  <w:style w:type="paragraph" w:styleId="NormalWeb">
    <w:name w:val="Normal (Web)"/>
    <w:basedOn w:val="Normal"/>
    <w:uiPriority w:val="99"/>
    <w:unhideWhenUsed/>
    <w:rsid w:val="004F6FB6"/>
    <w:pPr>
      <w:spacing w:before="100" w:beforeAutospacing="1" w:after="100" w:afterAutospacing="1" w:line="240" w:lineRule="auto"/>
    </w:pPr>
    <w:rPr>
      <w:rFonts w:ascii="Times New Roman" w:eastAsia="Times New Roman" w:hAnsi="Times New Roman"/>
      <w:lang w:eastAsia="fr-FR"/>
    </w:rPr>
  </w:style>
  <w:style w:type="table" w:styleId="TableGrid">
    <w:name w:val="Table Grid"/>
    <w:basedOn w:val="TableNormal"/>
    <w:uiPriority w:val="59"/>
    <w:rsid w:val="00AD5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0"/>
    <w:rsid w:val="00AD5CF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eclaire1">
    <w:name w:val="Liste claire1"/>
    <w:basedOn w:val="TableNormal"/>
    <w:uiPriority w:val="61"/>
    <w:rsid w:val="001A24B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moyenne21">
    <w:name w:val="Liste moyenne 21"/>
    <w:basedOn w:val="TableNormal"/>
    <w:uiPriority w:val="66"/>
    <w:rsid w:val="006819A6"/>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CommentReference">
    <w:name w:val="annotation reference"/>
    <w:uiPriority w:val="99"/>
    <w:semiHidden/>
    <w:unhideWhenUsed/>
    <w:rsid w:val="00BA6CE6"/>
    <w:rPr>
      <w:sz w:val="16"/>
      <w:szCs w:val="16"/>
    </w:rPr>
  </w:style>
  <w:style w:type="paragraph" w:styleId="CommentText">
    <w:name w:val="annotation text"/>
    <w:basedOn w:val="Normal"/>
    <w:link w:val="CommentTextChar"/>
    <w:uiPriority w:val="99"/>
    <w:unhideWhenUsed/>
    <w:rsid w:val="00BA6CE6"/>
    <w:pPr>
      <w:spacing w:line="240" w:lineRule="auto"/>
    </w:pPr>
    <w:rPr>
      <w:sz w:val="20"/>
      <w:szCs w:val="20"/>
    </w:rPr>
  </w:style>
  <w:style w:type="character" w:customStyle="1" w:styleId="CommentTextChar">
    <w:name w:val="Comment Text Char"/>
    <w:link w:val="CommentText"/>
    <w:uiPriority w:val="99"/>
    <w:rsid w:val="00BA6CE6"/>
    <w:rPr>
      <w:sz w:val="20"/>
      <w:szCs w:val="20"/>
    </w:rPr>
  </w:style>
  <w:style w:type="paragraph" w:styleId="CommentSubject">
    <w:name w:val="annotation subject"/>
    <w:basedOn w:val="CommentText"/>
    <w:next w:val="CommentText"/>
    <w:link w:val="CommentSubjectChar"/>
    <w:uiPriority w:val="99"/>
    <w:semiHidden/>
    <w:unhideWhenUsed/>
    <w:rsid w:val="00BA6CE6"/>
    <w:rPr>
      <w:b/>
      <w:bCs/>
    </w:rPr>
  </w:style>
  <w:style w:type="character" w:customStyle="1" w:styleId="CommentSubjectChar">
    <w:name w:val="Comment Subject Char"/>
    <w:link w:val="CommentSubject"/>
    <w:uiPriority w:val="99"/>
    <w:semiHidden/>
    <w:rsid w:val="00BA6CE6"/>
    <w:rPr>
      <w:b/>
      <w:bCs/>
      <w:sz w:val="20"/>
      <w:szCs w:val="20"/>
    </w:rPr>
  </w:style>
  <w:style w:type="paragraph" w:styleId="Header">
    <w:name w:val="header"/>
    <w:basedOn w:val="Normal"/>
    <w:link w:val="HeaderChar"/>
    <w:uiPriority w:val="99"/>
    <w:semiHidden/>
    <w:unhideWhenUsed/>
    <w:rsid w:val="00384E7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84E72"/>
  </w:style>
  <w:style w:type="paragraph" w:styleId="Footer">
    <w:name w:val="footer"/>
    <w:basedOn w:val="Normal"/>
    <w:link w:val="FooterChar"/>
    <w:uiPriority w:val="99"/>
    <w:unhideWhenUsed/>
    <w:rsid w:val="00384E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4E72"/>
  </w:style>
  <w:style w:type="paragraph" w:customStyle="1" w:styleId="Tramecouleur-Accent11">
    <w:name w:val="Trame couleur - Accent 11"/>
    <w:hidden/>
    <w:uiPriority w:val="99"/>
    <w:semiHidden/>
    <w:rsid w:val="007752ED"/>
    <w:rPr>
      <w:sz w:val="22"/>
      <w:szCs w:val="22"/>
      <w:lang w:eastAsia="en-US"/>
    </w:rPr>
  </w:style>
  <w:style w:type="paragraph" w:styleId="ListParagraph">
    <w:name w:val="List Paragraph"/>
    <w:basedOn w:val="Normal"/>
    <w:uiPriority w:val="34"/>
    <w:qFormat/>
    <w:rsid w:val="005D0AD7"/>
    <w:pPr>
      <w:ind w:left="720"/>
      <w:contextualSpacing/>
    </w:pPr>
  </w:style>
  <w:style w:type="character" w:customStyle="1" w:styleId="st">
    <w:name w:val="st"/>
    <w:basedOn w:val="DefaultParagraphFont"/>
    <w:rsid w:val="001214F7"/>
  </w:style>
  <w:style w:type="character" w:customStyle="1" w:styleId="Heading1Char">
    <w:name w:val="Heading 1 Char"/>
    <w:basedOn w:val="DefaultParagraphFont"/>
    <w:link w:val="Heading1"/>
    <w:uiPriority w:val="9"/>
    <w:rsid w:val="0090028C"/>
    <w:rPr>
      <w:rFonts w:asciiTheme="majorHAnsi" w:eastAsia="Times New Roman" w:hAnsiTheme="majorHAnsi" w:cstheme="minorBidi"/>
      <w:b/>
      <w:bCs/>
      <w:kern w:val="36"/>
      <w:sz w:val="22"/>
      <w:szCs w:val="48"/>
      <w:lang w:val="en-GB"/>
    </w:rPr>
  </w:style>
  <w:style w:type="paragraph" w:styleId="Revision">
    <w:name w:val="Revision"/>
    <w:hidden/>
    <w:uiPriority w:val="99"/>
    <w:semiHidden/>
    <w:rsid w:val="00221106"/>
    <w:rPr>
      <w:sz w:val="22"/>
      <w:szCs w:val="22"/>
      <w:lang w:eastAsia="en-US"/>
    </w:rPr>
  </w:style>
  <w:style w:type="character" w:customStyle="1" w:styleId="Heading4Char">
    <w:name w:val="Heading 4 Char"/>
    <w:basedOn w:val="DefaultParagraphFont"/>
    <w:link w:val="Heading4"/>
    <w:uiPriority w:val="9"/>
    <w:rsid w:val="00745C68"/>
    <w:rPr>
      <w:rFonts w:ascii="Century" w:eastAsiaTheme="minorEastAsia" w:hAnsi="Century"/>
      <w:color w:val="4F81BD" w:themeColor="accent1"/>
      <w:spacing w:val="10"/>
      <w:sz w:val="24"/>
      <w:szCs w:val="22"/>
    </w:rPr>
  </w:style>
  <w:style w:type="character" w:customStyle="1" w:styleId="hgkelc">
    <w:name w:val="hgkelc"/>
    <w:basedOn w:val="DefaultParagraphFont"/>
    <w:rsid w:val="001A7EB6"/>
  </w:style>
  <w:style w:type="character" w:customStyle="1" w:styleId="Mentionnonrsolue1">
    <w:name w:val="Mention non résolue1"/>
    <w:basedOn w:val="DefaultParagraphFont"/>
    <w:uiPriority w:val="99"/>
    <w:semiHidden/>
    <w:unhideWhenUsed/>
    <w:rsid w:val="0030638F"/>
    <w:rPr>
      <w:color w:val="605E5C"/>
      <w:shd w:val="clear" w:color="auto" w:fill="E1DFDD"/>
    </w:rPr>
  </w:style>
  <w:style w:type="paragraph" w:customStyle="1" w:styleId="Default">
    <w:name w:val="Default"/>
    <w:rsid w:val="007B0858"/>
    <w:pPr>
      <w:autoSpaceDE w:val="0"/>
      <w:autoSpaceDN w:val="0"/>
      <w:adjustRightInd w:val="0"/>
    </w:pPr>
    <w:rPr>
      <w:rFonts w:ascii="Myriad Pro" w:hAnsi="Myriad Pro" w:cs="Myriad Pro"/>
      <w:color w:val="000000"/>
      <w:sz w:val="24"/>
      <w:szCs w:val="24"/>
      <w:lang w:val="en-GB"/>
    </w:rPr>
  </w:style>
  <w:style w:type="character" w:styleId="LineNumber">
    <w:name w:val="line number"/>
    <w:basedOn w:val="DefaultParagraphFont"/>
    <w:uiPriority w:val="99"/>
    <w:semiHidden/>
    <w:unhideWhenUsed/>
    <w:rsid w:val="00A33A15"/>
  </w:style>
  <w:style w:type="paragraph" w:styleId="TOCHeading">
    <w:name w:val="TOC Heading"/>
    <w:basedOn w:val="Heading1"/>
    <w:next w:val="Normal"/>
    <w:uiPriority w:val="39"/>
    <w:unhideWhenUsed/>
    <w:qFormat/>
    <w:rsid w:val="00A33A15"/>
    <w:pPr>
      <w:keepNext/>
      <w:keepLines/>
      <w:spacing w:before="240" w:line="259" w:lineRule="auto"/>
      <w:outlineLvl w:val="9"/>
    </w:pPr>
    <w:rPr>
      <w:rFonts w:eastAsiaTheme="majorEastAsia" w:cstheme="majorBidi"/>
      <w:b w:val="0"/>
      <w:bCs w:val="0"/>
      <w:color w:val="365F91" w:themeColor="accent1" w:themeShade="BF"/>
      <w:kern w:val="0"/>
      <w:sz w:val="32"/>
      <w:szCs w:val="32"/>
      <w:lang w:eastAsia="en-GB"/>
    </w:rPr>
  </w:style>
  <w:style w:type="paragraph" w:customStyle="1" w:styleId="Section">
    <w:name w:val="Section"/>
    <w:basedOn w:val="Normal"/>
    <w:link w:val="SectionCar"/>
    <w:qFormat/>
    <w:rsid w:val="00A33A15"/>
    <w:pPr>
      <w:spacing w:after="0" w:line="480" w:lineRule="auto"/>
      <w:jc w:val="both"/>
    </w:pPr>
    <w:rPr>
      <w:rFonts w:asciiTheme="majorHAnsi" w:hAnsiTheme="majorHAnsi" w:cstheme="majorHAnsi"/>
      <w:b/>
    </w:rPr>
  </w:style>
  <w:style w:type="character" w:customStyle="1" w:styleId="Heading2Char">
    <w:name w:val="Heading 2 Char"/>
    <w:basedOn w:val="DefaultParagraphFont"/>
    <w:link w:val="Heading2"/>
    <w:uiPriority w:val="9"/>
    <w:rsid w:val="0090028C"/>
    <w:rPr>
      <w:rFonts w:asciiTheme="majorHAnsi" w:eastAsiaTheme="majorEastAsia" w:hAnsiTheme="majorHAnsi" w:cstheme="majorBidi"/>
      <w:i/>
      <w:sz w:val="22"/>
      <w:szCs w:val="26"/>
      <w:lang w:val="en-GB" w:eastAsia="en-US"/>
    </w:rPr>
  </w:style>
  <w:style w:type="character" w:customStyle="1" w:styleId="SectionCar">
    <w:name w:val="Section Car"/>
    <w:basedOn w:val="DefaultParagraphFont"/>
    <w:link w:val="Section"/>
    <w:rsid w:val="00A33A15"/>
    <w:rPr>
      <w:rFonts w:asciiTheme="majorHAnsi" w:eastAsiaTheme="minorHAnsi" w:hAnsiTheme="majorHAnsi" w:cstheme="majorHAnsi"/>
      <w:b/>
      <w:sz w:val="22"/>
      <w:szCs w:val="22"/>
      <w:lang w:val="en-GB" w:eastAsia="en-US"/>
    </w:rPr>
  </w:style>
  <w:style w:type="paragraph" w:styleId="TOC1">
    <w:name w:val="toc 1"/>
    <w:basedOn w:val="Normal"/>
    <w:next w:val="Normal"/>
    <w:autoRedefine/>
    <w:uiPriority w:val="39"/>
    <w:unhideWhenUsed/>
    <w:rsid w:val="00A33A15"/>
    <w:pPr>
      <w:spacing w:after="100"/>
    </w:pPr>
  </w:style>
  <w:style w:type="paragraph" w:styleId="TOC2">
    <w:name w:val="toc 2"/>
    <w:basedOn w:val="Normal"/>
    <w:next w:val="Normal"/>
    <w:autoRedefine/>
    <w:uiPriority w:val="39"/>
    <w:unhideWhenUsed/>
    <w:rsid w:val="0090028C"/>
    <w:pPr>
      <w:spacing w:after="100"/>
      <w:ind w:left="220"/>
    </w:pPr>
  </w:style>
  <w:style w:type="table" w:customStyle="1" w:styleId="Listeclaire11">
    <w:name w:val="Liste claire11"/>
    <w:basedOn w:val="TableNormal"/>
    <w:uiPriority w:val="61"/>
    <w:rsid w:val="00D065C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basedOn w:val="DefaultParagraphFont"/>
    <w:uiPriority w:val="99"/>
    <w:semiHidden/>
    <w:unhideWhenUsed/>
    <w:rsid w:val="00506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621904">
      <w:bodyDiv w:val="1"/>
      <w:marLeft w:val="0"/>
      <w:marRight w:val="0"/>
      <w:marTop w:val="0"/>
      <w:marBottom w:val="0"/>
      <w:divBdr>
        <w:top w:val="none" w:sz="0" w:space="0" w:color="auto"/>
        <w:left w:val="none" w:sz="0" w:space="0" w:color="auto"/>
        <w:bottom w:val="none" w:sz="0" w:space="0" w:color="auto"/>
        <w:right w:val="none" w:sz="0" w:space="0" w:color="auto"/>
      </w:divBdr>
    </w:div>
    <w:div w:id="592707997">
      <w:bodyDiv w:val="1"/>
      <w:marLeft w:val="0"/>
      <w:marRight w:val="0"/>
      <w:marTop w:val="0"/>
      <w:marBottom w:val="0"/>
      <w:divBdr>
        <w:top w:val="none" w:sz="0" w:space="0" w:color="auto"/>
        <w:left w:val="none" w:sz="0" w:space="0" w:color="auto"/>
        <w:bottom w:val="none" w:sz="0" w:space="0" w:color="auto"/>
        <w:right w:val="none" w:sz="0" w:space="0" w:color="auto"/>
      </w:divBdr>
    </w:div>
    <w:div w:id="596257968">
      <w:bodyDiv w:val="1"/>
      <w:marLeft w:val="0"/>
      <w:marRight w:val="0"/>
      <w:marTop w:val="0"/>
      <w:marBottom w:val="0"/>
      <w:divBdr>
        <w:top w:val="none" w:sz="0" w:space="0" w:color="auto"/>
        <w:left w:val="none" w:sz="0" w:space="0" w:color="auto"/>
        <w:bottom w:val="none" w:sz="0" w:space="0" w:color="auto"/>
        <w:right w:val="none" w:sz="0" w:space="0" w:color="auto"/>
      </w:divBdr>
      <w:divsChild>
        <w:div w:id="1219509709">
          <w:marLeft w:val="0"/>
          <w:marRight w:val="0"/>
          <w:marTop w:val="0"/>
          <w:marBottom w:val="0"/>
          <w:divBdr>
            <w:top w:val="none" w:sz="0" w:space="0" w:color="auto"/>
            <w:left w:val="none" w:sz="0" w:space="0" w:color="auto"/>
            <w:bottom w:val="none" w:sz="0" w:space="0" w:color="auto"/>
            <w:right w:val="none" w:sz="0" w:space="0" w:color="auto"/>
          </w:divBdr>
        </w:div>
        <w:div w:id="1925797635">
          <w:marLeft w:val="0"/>
          <w:marRight w:val="0"/>
          <w:marTop w:val="0"/>
          <w:marBottom w:val="0"/>
          <w:divBdr>
            <w:top w:val="none" w:sz="0" w:space="0" w:color="auto"/>
            <w:left w:val="none" w:sz="0" w:space="0" w:color="auto"/>
            <w:bottom w:val="none" w:sz="0" w:space="0" w:color="auto"/>
            <w:right w:val="none" w:sz="0" w:space="0" w:color="auto"/>
          </w:divBdr>
        </w:div>
        <w:div w:id="2020307759">
          <w:marLeft w:val="0"/>
          <w:marRight w:val="0"/>
          <w:marTop w:val="0"/>
          <w:marBottom w:val="0"/>
          <w:divBdr>
            <w:top w:val="none" w:sz="0" w:space="0" w:color="auto"/>
            <w:left w:val="none" w:sz="0" w:space="0" w:color="auto"/>
            <w:bottom w:val="none" w:sz="0" w:space="0" w:color="auto"/>
            <w:right w:val="none" w:sz="0" w:space="0" w:color="auto"/>
          </w:divBdr>
        </w:div>
      </w:divsChild>
    </w:div>
    <w:div w:id="818305925">
      <w:bodyDiv w:val="1"/>
      <w:marLeft w:val="0"/>
      <w:marRight w:val="0"/>
      <w:marTop w:val="0"/>
      <w:marBottom w:val="0"/>
      <w:divBdr>
        <w:top w:val="none" w:sz="0" w:space="0" w:color="auto"/>
        <w:left w:val="none" w:sz="0" w:space="0" w:color="auto"/>
        <w:bottom w:val="none" w:sz="0" w:space="0" w:color="auto"/>
        <w:right w:val="none" w:sz="0" w:space="0" w:color="auto"/>
      </w:divBdr>
    </w:div>
    <w:div w:id="1045367799">
      <w:bodyDiv w:val="1"/>
      <w:marLeft w:val="0"/>
      <w:marRight w:val="0"/>
      <w:marTop w:val="0"/>
      <w:marBottom w:val="0"/>
      <w:divBdr>
        <w:top w:val="none" w:sz="0" w:space="0" w:color="auto"/>
        <w:left w:val="none" w:sz="0" w:space="0" w:color="auto"/>
        <w:bottom w:val="none" w:sz="0" w:space="0" w:color="auto"/>
        <w:right w:val="none" w:sz="0" w:space="0" w:color="auto"/>
      </w:divBdr>
    </w:div>
    <w:div w:id="1187137300">
      <w:bodyDiv w:val="1"/>
      <w:marLeft w:val="0"/>
      <w:marRight w:val="0"/>
      <w:marTop w:val="0"/>
      <w:marBottom w:val="0"/>
      <w:divBdr>
        <w:top w:val="none" w:sz="0" w:space="0" w:color="auto"/>
        <w:left w:val="none" w:sz="0" w:space="0" w:color="auto"/>
        <w:bottom w:val="none" w:sz="0" w:space="0" w:color="auto"/>
        <w:right w:val="none" w:sz="0" w:space="0" w:color="auto"/>
      </w:divBdr>
      <w:divsChild>
        <w:div w:id="1108238334">
          <w:marLeft w:val="0"/>
          <w:marRight w:val="0"/>
          <w:marTop w:val="0"/>
          <w:marBottom w:val="0"/>
          <w:divBdr>
            <w:top w:val="none" w:sz="0" w:space="0" w:color="auto"/>
            <w:left w:val="none" w:sz="0" w:space="0" w:color="auto"/>
            <w:bottom w:val="none" w:sz="0" w:space="0" w:color="auto"/>
            <w:right w:val="none" w:sz="0" w:space="0" w:color="auto"/>
          </w:divBdr>
          <w:divsChild>
            <w:div w:id="8242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60772">
      <w:bodyDiv w:val="1"/>
      <w:marLeft w:val="0"/>
      <w:marRight w:val="0"/>
      <w:marTop w:val="0"/>
      <w:marBottom w:val="0"/>
      <w:divBdr>
        <w:top w:val="none" w:sz="0" w:space="0" w:color="auto"/>
        <w:left w:val="none" w:sz="0" w:space="0" w:color="auto"/>
        <w:bottom w:val="none" w:sz="0" w:space="0" w:color="auto"/>
        <w:right w:val="none" w:sz="0" w:space="0" w:color="auto"/>
      </w:divBdr>
    </w:div>
    <w:div w:id="1454833957">
      <w:bodyDiv w:val="1"/>
      <w:marLeft w:val="0"/>
      <w:marRight w:val="0"/>
      <w:marTop w:val="0"/>
      <w:marBottom w:val="0"/>
      <w:divBdr>
        <w:top w:val="none" w:sz="0" w:space="0" w:color="auto"/>
        <w:left w:val="none" w:sz="0" w:space="0" w:color="auto"/>
        <w:bottom w:val="none" w:sz="0" w:space="0" w:color="auto"/>
        <w:right w:val="none" w:sz="0" w:space="0" w:color="auto"/>
      </w:divBdr>
    </w:div>
    <w:div w:id="1717700853">
      <w:bodyDiv w:val="1"/>
      <w:marLeft w:val="0"/>
      <w:marRight w:val="0"/>
      <w:marTop w:val="0"/>
      <w:marBottom w:val="0"/>
      <w:divBdr>
        <w:top w:val="none" w:sz="0" w:space="0" w:color="auto"/>
        <w:left w:val="none" w:sz="0" w:space="0" w:color="auto"/>
        <w:bottom w:val="none" w:sz="0" w:space="0" w:color="auto"/>
        <w:right w:val="none" w:sz="0" w:space="0" w:color="auto"/>
      </w:divBdr>
    </w:div>
    <w:div w:id="1748962812">
      <w:bodyDiv w:val="1"/>
      <w:marLeft w:val="0"/>
      <w:marRight w:val="0"/>
      <w:marTop w:val="0"/>
      <w:marBottom w:val="0"/>
      <w:divBdr>
        <w:top w:val="none" w:sz="0" w:space="0" w:color="auto"/>
        <w:left w:val="none" w:sz="0" w:space="0" w:color="auto"/>
        <w:bottom w:val="none" w:sz="0" w:space="0" w:color="auto"/>
        <w:right w:val="none" w:sz="0" w:space="0" w:color="auto"/>
      </w:divBdr>
      <w:divsChild>
        <w:div w:id="113139227">
          <w:marLeft w:val="0"/>
          <w:marRight w:val="0"/>
          <w:marTop w:val="0"/>
          <w:marBottom w:val="0"/>
          <w:divBdr>
            <w:top w:val="none" w:sz="0" w:space="0" w:color="auto"/>
            <w:left w:val="none" w:sz="0" w:space="0" w:color="auto"/>
            <w:bottom w:val="none" w:sz="0" w:space="0" w:color="auto"/>
            <w:right w:val="none" w:sz="0" w:space="0" w:color="auto"/>
          </w:divBdr>
        </w:div>
      </w:divsChild>
    </w:div>
    <w:div w:id="1909920338">
      <w:bodyDiv w:val="1"/>
      <w:marLeft w:val="0"/>
      <w:marRight w:val="0"/>
      <w:marTop w:val="0"/>
      <w:marBottom w:val="0"/>
      <w:divBdr>
        <w:top w:val="none" w:sz="0" w:space="0" w:color="auto"/>
        <w:left w:val="none" w:sz="0" w:space="0" w:color="auto"/>
        <w:bottom w:val="none" w:sz="0" w:space="0" w:color="auto"/>
        <w:right w:val="none" w:sz="0" w:space="0" w:color="auto"/>
      </w:divBdr>
    </w:div>
    <w:div w:id="2116092267">
      <w:bodyDiv w:val="1"/>
      <w:marLeft w:val="0"/>
      <w:marRight w:val="0"/>
      <w:marTop w:val="0"/>
      <w:marBottom w:val="0"/>
      <w:divBdr>
        <w:top w:val="none" w:sz="0" w:space="0" w:color="auto"/>
        <w:left w:val="none" w:sz="0" w:space="0" w:color="auto"/>
        <w:bottom w:val="none" w:sz="0" w:space="0" w:color="auto"/>
        <w:right w:val="none" w:sz="0" w:space="0" w:color="auto"/>
      </w:divBdr>
      <w:divsChild>
        <w:div w:id="19442174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asm.org/doi/10.1128/mmbr.00069-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scale.serror@inrae.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11E89-C354-4F23-AA42-160746F7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21413</Words>
  <Characters>122058</Characters>
  <Application>Microsoft Office Word</Application>
  <DocSecurity>0</DocSecurity>
  <Lines>1017</Lines>
  <Paragraphs>286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nnunez</dc:creator>
  <cp:lastModifiedBy>Kimberly Ann Kline</cp:lastModifiedBy>
  <cp:revision>3</cp:revision>
  <cp:lastPrinted>2024-04-08T09:07:00Z</cp:lastPrinted>
  <dcterms:created xsi:type="dcterms:W3CDTF">2024-04-16T16:30:00Z</dcterms:created>
  <dcterms:modified xsi:type="dcterms:W3CDTF">2024-12-10T07:46:00Z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zotero-version="4.0.27.6"&gt;&lt;session id="Y1oxueLf"/&gt;&lt;style id="http://www.zotero.org/styles/cell" hasBibliography="1" bibliographyStyleHasBeenSet="1"/&gt;&lt;prefs&gt;&lt;pref name="fieldType" value="Field"/&gt;&lt;pref name="storeReferences" value="tr</vt:lpwstr>
  </property>
  <property fmtid="{D5CDD505-2E9C-101B-9397-08002B2CF9AE}" pid="3" name="ZOTERO_PREF_2">
    <vt:lpwstr>ue"/&gt;&lt;pref name="automaticJournalAbbreviations" value=""/&gt;&lt;pref name="noteType" value="0"/&gt;&lt;/prefs&gt;&lt;/data&gt;</vt:lpwstr>
  </property>
</Properties>
</file>